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7" w:rsidRPr="00806F8E" w:rsidRDefault="006651E7" w:rsidP="006651E7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</w:p>
    <w:p w:rsidR="006651E7" w:rsidRPr="00806F8E" w:rsidRDefault="006651E7" w:rsidP="006651E7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6651E7" w:rsidRPr="00806F8E" w:rsidRDefault="006651E7" w:rsidP="006651E7">
      <w:pPr>
        <w:ind w:right="15"/>
        <w:jc w:val="center"/>
        <w:rPr>
          <w:sz w:val="28"/>
          <w:szCs w:val="28"/>
        </w:rPr>
      </w:pPr>
    </w:p>
    <w:p w:rsidR="006651E7" w:rsidRPr="00806F8E" w:rsidRDefault="006651E7" w:rsidP="006651E7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6651E7" w:rsidRDefault="006651E7" w:rsidP="006651E7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6651E7" w:rsidRDefault="006651E7" w:rsidP="006651E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6651E7" w:rsidRPr="00806F8E" w:rsidRDefault="006651E7" w:rsidP="006651E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51E7" w:rsidRDefault="006651E7" w:rsidP="006651E7">
      <w:pPr>
        <w:ind w:firstLine="708"/>
        <w:jc w:val="both"/>
        <w:rPr>
          <w:sz w:val="28"/>
          <w:szCs w:val="28"/>
        </w:rPr>
      </w:pPr>
    </w:p>
    <w:p w:rsidR="006651E7" w:rsidRDefault="006651E7" w:rsidP="006651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муниципального инвестиционного рейтинга за 2022 год.</w:t>
      </w:r>
      <w:r w:rsidRPr="007A057E">
        <w:rPr>
          <w:rFonts w:ascii="Times New Roman" w:hAnsi="Times New Roman"/>
          <w:sz w:val="28"/>
          <w:szCs w:val="28"/>
        </w:rPr>
        <w:t xml:space="preserve"> </w:t>
      </w:r>
    </w:p>
    <w:p w:rsidR="006651E7" w:rsidRPr="00F57F4F" w:rsidRDefault="006651E7" w:rsidP="006651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Колякова</w:t>
      </w:r>
      <w:proofErr w:type="spellEnd"/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Чайковского городского округа по экономике, начальник управления. </w:t>
      </w:r>
    </w:p>
    <w:p w:rsidR="006651E7" w:rsidRDefault="006651E7" w:rsidP="006651E7">
      <w:pPr>
        <w:pStyle w:val="a3"/>
        <w:tabs>
          <w:tab w:val="left" w:pos="170"/>
          <w:tab w:val="left" w:pos="312"/>
        </w:tabs>
        <w:spacing w:line="240" w:lineRule="auto"/>
        <w:ind w:left="0" w:firstLine="567"/>
        <w:jc w:val="both"/>
        <w:rPr>
          <w:sz w:val="28"/>
          <w:szCs w:val="28"/>
        </w:rPr>
      </w:pPr>
    </w:p>
    <w:p w:rsidR="006651E7" w:rsidRPr="00F57F4F" w:rsidRDefault="006651E7" w:rsidP="006651E7">
      <w:pPr>
        <w:pStyle w:val="a3"/>
        <w:numPr>
          <w:ilvl w:val="0"/>
          <w:numId w:val="2"/>
        </w:numPr>
        <w:tabs>
          <w:tab w:val="left" w:pos="170"/>
          <w:tab w:val="left" w:pos="31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F4F">
        <w:rPr>
          <w:rFonts w:ascii="Times New Roman" w:hAnsi="Times New Roman"/>
          <w:sz w:val="28"/>
          <w:szCs w:val="28"/>
        </w:rPr>
        <w:t>О взаимодействии в сфере инвестиций.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О.Ю. Сахарова - главный специалист отдела экономики и инвестиций управления экономического развития администрации Чайковского городского округа.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</w:p>
    <w:p w:rsidR="006651E7" w:rsidRDefault="006651E7" w:rsidP="00665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классификации коллективных средств размещения в Чайковском городском округе.</w:t>
      </w:r>
    </w:p>
    <w:p w:rsidR="006651E7" w:rsidRPr="00F57F4F" w:rsidRDefault="006651E7" w:rsidP="00665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Н.А. Петрова </w:t>
      </w:r>
      <w:r w:rsidRPr="0031100D">
        <w:rPr>
          <w:sz w:val="28"/>
          <w:szCs w:val="28"/>
        </w:rPr>
        <w:t>–  главный специалист отдела экономики и инвестиций управления экономического развития</w:t>
      </w:r>
      <w:r>
        <w:rPr>
          <w:sz w:val="28"/>
          <w:szCs w:val="28"/>
        </w:rPr>
        <w:t xml:space="preserve"> администрации Чайковского городского округа</w:t>
      </w:r>
      <w:r w:rsidRPr="0031100D">
        <w:rPr>
          <w:sz w:val="28"/>
          <w:szCs w:val="28"/>
        </w:rPr>
        <w:t>.</w:t>
      </w:r>
    </w:p>
    <w:p w:rsidR="006651E7" w:rsidRDefault="006651E7" w:rsidP="006651E7">
      <w:pPr>
        <w:ind w:firstLine="567"/>
        <w:jc w:val="both"/>
        <w:rPr>
          <w:sz w:val="28"/>
          <w:highlight w:val="yellow"/>
        </w:rPr>
      </w:pPr>
    </w:p>
    <w:p w:rsidR="006651E7" w:rsidRDefault="006651E7" w:rsidP="006651E7">
      <w:pPr>
        <w:ind w:firstLine="567"/>
        <w:jc w:val="both"/>
        <w:rPr>
          <w:sz w:val="28"/>
          <w:szCs w:val="28"/>
        </w:rPr>
      </w:pPr>
      <w:r w:rsidRPr="00126300"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  <w:szCs w:val="28"/>
        </w:rPr>
        <w:t>О результатах реализации концессионных соглашений на территории Чайковского городского округа за 2022 год.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Докладчик: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-  начальник управления земельно-имущественных отношений администрации Чайковского городского округа.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В.Г.Астафьев - начальник управления </w:t>
      </w:r>
      <w:proofErr w:type="spellStart"/>
      <w:r>
        <w:rPr>
          <w:sz w:val="28"/>
          <w:szCs w:val="28"/>
        </w:rPr>
        <w:t>ЖКХиТ</w:t>
      </w:r>
      <w:proofErr w:type="spellEnd"/>
      <w:r>
        <w:rPr>
          <w:sz w:val="28"/>
          <w:szCs w:val="28"/>
        </w:rPr>
        <w:t xml:space="preserve"> администрации Чайковского городского округа.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</w:p>
    <w:p w:rsidR="006651E7" w:rsidRDefault="006651E7" w:rsidP="006651E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проектов МНПА и экспертиза МНПА.</w:t>
      </w:r>
    </w:p>
    <w:p w:rsidR="006651E7" w:rsidRDefault="006651E7" w:rsidP="006651E7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Докладчик: Е.В. </w:t>
      </w:r>
      <w:proofErr w:type="spellStart"/>
      <w:r>
        <w:rPr>
          <w:sz w:val="28"/>
          <w:szCs w:val="28"/>
        </w:rPr>
        <w:t>Вычугжанина</w:t>
      </w:r>
      <w:proofErr w:type="spellEnd"/>
      <w:r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t xml:space="preserve">заместитель начальника  управления, начальник отдела </w:t>
      </w:r>
      <w:r w:rsidRPr="0077691A">
        <w:rPr>
          <w:noProof/>
          <w:sz w:val="28"/>
          <w:szCs w:val="28"/>
        </w:rPr>
        <w:t>экономики</w:t>
      </w:r>
      <w:r>
        <w:rPr>
          <w:noProof/>
          <w:sz w:val="28"/>
          <w:szCs w:val="28"/>
        </w:rPr>
        <w:t xml:space="preserve"> и инвестиций у</w:t>
      </w:r>
      <w:r w:rsidRPr="0077691A">
        <w:rPr>
          <w:noProof/>
          <w:sz w:val="28"/>
          <w:szCs w:val="28"/>
        </w:rPr>
        <w:t>правления экономического</w:t>
      </w:r>
      <w:r>
        <w:rPr>
          <w:noProof/>
          <w:sz w:val="28"/>
          <w:szCs w:val="28"/>
        </w:rPr>
        <w:t xml:space="preserve"> </w:t>
      </w:r>
      <w:r w:rsidRPr="0077691A">
        <w:rPr>
          <w:noProof/>
          <w:sz w:val="28"/>
          <w:szCs w:val="28"/>
        </w:rPr>
        <w:t>развития</w:t>
      </w:r>
      <w:r>
        <w:rPr>
          <w:noProof/>
          <w:sz w:val="28"/>
          <w:szCs w:val="28"/>
        </w:rPr>
        <w:t xml:space="preserve"> </w:t>
      </w:r>
      <w:r w:rsidRPr="0077691A">
        <w:rPr>
          <w:noProof/>
          <w:sz w:val="28"/>
          <w:szCs w:val="28"/>
        </w:rPr>
        <w:t>администрации</w:t>
      </w:r>
      <w:r>
        <w:rPr>
          <w:noProof/>
          <w:sz w:val="28"/>
          <w:szCs w:val="28"/>
        </w:rPr>
        <w:t xml:space="preserve"> </w:t>
      </w:r>
      <w:r w:rsidRPr="0077691A">
        <w:rPr>
          <w:noProof/>
          <w:sz w:val="28"/>
          <w:szCs w:val="28"/>
        </w:rPr>
        <w:t>Чайковского городского округа</w:t>
      </w:r>
      <w:r>
        <w:rPr>
          <w:noProof/>
          <w:sz w:val="28"/>
          <w:szCs w:val="28"/>
        </w:rPr>
        <w:t>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</w:p>
    <w:p w:rsidR="005605A8" w:rsidRDefault="005605A8" w:rsidP="005605A8">
      <w:pPr>
        <w:ind w:firstLine="709"/>
        <w:jc w:val="both"/>
        <w:rPr>
          <w:sz w:val="28"/>
          <w:szCs w:val="28"/>
        </w:rPr>
      </w:pPr>
    </w:p>
    <w:p w:rsidR="005605A8" w:rsidRPr="00BF496D" w:rsidRDefault="005605A8" w:rsidP="005605A8">
      <w:pPr>
        <w:rPr>
          <w:sz w:val="28"/>
          <w:szCs w:val="28"/>
        </w:rPr>
      </w:pPr>
    </w:p>
    <w:p w:rsidR="007A3389" w:rsidRDefault="007A3389"/>
    <w:sectPr w:rsidR="007A3389" w:rsidSect="00905529">
      <w:pgSz w:w="11906" w:h="16838" w:code="9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78"/>
    <w:multiLevelType w:val="hybridMultilevel"/>
    <w:tmpl w:val="A4200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2F8"/>
    <w:multiLevelType w:val="hybridMultilevel"/>
    <w:tmpl w:val="07A811DE"/>
    <w:lvl w:ilvl="0" w:tplc="5CBC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5A8"/>
    <w:rsid w:val="000451CA"/>
    <w:rsid w:val="005605A8"/>
    <w:rsid w:val="006651E7"/>
    <w:rsid w:val="007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Сахарова</cp:lastModifiedBy>
  <cp:revision>3</cp:revision>
  <dcterms:created xsi:type="dcterms:W3CDTF">2022-04-01T10:52:00Z</dcterms:created>
  <dcterms:modified xsi:type="dcterms:W3CDTF">2023-03-22T10:27:00Z</dcterms:modified>
</cp:coreProperties>
</file>