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4C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Информационный обзор о </w:t>
      </w:r>
      <w:r w:rsidR="008D744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6277D" w:rsidRP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 Думы Чайковского городского округа </w:t>
      </w:r>
    </w:p>
    <w:p w:rsidR="00053EA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2C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1748C6">
        <w:rPr>
          <w:rFonts w:ascii="Times New Roman" w:hAnsi="Times New Roman" w:cs="Times New Roman"/>
          <w:b/>
          <w:sz w:val="28"/>
          <w:szCs w:val="28"/>
        </w:rPr>
        <w:t>3</w:t>
      </w:r>
      <w:r w:rsidRPr="007627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7D" w:rsidRDefault="0076277D" w:rsidP="0080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4D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2C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1748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проведено</w:t>
      </w:r>
      <w:r w:rsidRPr="003E7E37">
        <w:rPr>
          <w:rFonts w:ascii="Times New Roman" w:hAnsi="Times New Roman" w:cs="Times New Roman"/>
          <w:sz w:val="28"/>
          <w:szCs w:val="28"/>
        </w:rPr>
        <w:t xml:space="preserve"> </w:t>
      </w:r>
      <w:r w:rsidR="00782C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CD2">
        <w:rPr>
          <w:rFonts w:ascii="Times New Roman" w:hAnsi="Times New Roman" w:cs="Times New Roman"/>
          <w:sz w:val="28"/>
          <w:szCs w:val="28"/>
        </w:rPr>
        <w:t xml:space="preserve">очередных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964D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 Чайковского городского округа</w:t>
      </w:r>
      <w:r w:rsidR="00805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782CD2">
        <w:rPr>
          <w:rFonts w:ascii="Times New Roman" w:hAnsi="Times New Roman" w:cs="Times New Roman"/>
          <w:sz w:val="28"/>
          <w:szCs w:val="28"/>
        </w:rPr>
        <w:t>3</w:t>
      </w:r>
      <w:r w:rsidR="00D23B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82C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E7E37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782CD2">
        <w:rPr>
          <w:rFonts w:ascii="Times New Roman" w:hAnsi="Times New Roman" w:cs="Times New Roman"/>
          <w:sz w:val="28"/>
          <w:szCs w:val="28"/>
        </w:rPr>
        <w:t>3</w:t>
      </w:r>
      <w:r w:rsidR="00D23BD7">
        <w:rPr>
          <w:rFonts w:ascii="Times New Roman" w:hAnsi="Times New Roman" w:cs="Times New Roman"/>
          <w:sz w:val="28"/>
          <w:szCs w:val="28"/>
        </w:rPr>
        <w:t>0</w:t>
      </w:r>
      <w:r w:rsidRPr="003E7E3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23BD7">
        <w:rPr>
          <w:rFonts w:ascii="Times New Roman" w:hAnsi="Times New Roman" w:cs="Times New Roman"/>
          <w:sz w:val="28"/>
          <w:szCs w:val="28"/>
        </w:rPr>
        <w:t>й</w:t>
      </w:r>
      <w:r w:rsidRPr="003E7E37">
        <w:rPr>
          <w:rFonts w:ascii="Times New Roman" w:hAnsi="Times New Roman" w:cs="Times New Roman"/>
          <w:sz w:val="28"/>
          <w:szCs w:val="28"/>
        </w:rPr>
        <w:t xml:space="preserve"> (см. перечень решений Думы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F20A1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76277D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77D" w:rsidRPr="00C524A6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A6">
        <w:rPr>
          <w:rFonts w:ascii="Times New Roman" w:hAnsi="Times New Roman" w:cs="Times New Roman"/>
          <w:sz w:val="28"/>
          <w:szCs w:val="28"/>
        </w:rPr>
        <w:t>Информация об участии депутатов Думы в заседания</w:t>
      </w:r>
      <w:r w:rsidR="0060157C">
        <w:rPr>
          <w:rFonts w:ascii="Times New Roman" w:hAnsi="Times New Roman" w:cs="Times New Roman"/>
          <w:sz w:val="28"/>
          <w:szCs w:val="28"/>
        </w:rPr>
        <w:t>х</w:t>
      </w:r>
      <w:r w:rsidRPr="00C524A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926C3" w:rsidRPr="00C524A6">
        <w:rPr>
          <w:rFonts w:ascii="Times New Roman" w:hAnsi="Times New Roman" w:cs="Times New Roman"/>
          <w:sz w:val="28"/>
          <w:szCs w:val="28"/>
        </w:rPr>
        <w:t xml:space="preserve">и в </w:t>
      </w:r>
      <w:r w:rsidR="00216CB4" w:rsidRPr="00C524A6">
        <w:rPr>
          <w:rFonts w:ascii="Times New Roman" w:hAnsi="Times New Roman" w:cs="Times New Roman"/>
          <w:sz w:val="28"/>
          <w:szCs w:val="28"/>
        </w:rPr>
        <w:t>заседаниях постоянных депутатских комиссий</w:t>
      </w:r>
      <w:r w:rsidRPr="00C524A6">
        <w:rPr>
          <w:rFonts w:ascii="Times New Roman" w:hAnsi="Times New Roman" w:cs="Times New Roman"/>
          <w:sz w:val="28"/>
          <w:szCs w:val="28"/>
        </w:rPr>
        <w:t xml:space="preserve"> приведена в таблице 2.</w:t>
      </w:r>
    </w:p>
    <w:p w:rsidR="0076277D" w:rsidRPr="000C5018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277D" w:rsidRPr="00FA70DC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DC">
        <w:rPr>
          <w:rFonts w:ascii="Times New Roman" w:hAnsi="Times New Roman" w:cs="Times New Roman"/>
          <w:sz w:val="28"/>
          <w:szCs w:val="28"/>
        </w:rPr>
        <w:t>В</w:t>
      </w:r>
      <w:r w:rsidR="00964DCB">
        <w:rPr>
          <w:rFonts w:ascii="Times New Roman" w:hAnsi="Times New Roman" w:cs="Times New Roman"/>
          <w:sz w:val="28"/>
          <w:szCs w:val="28"/>
        </w:rPr>
        <w:t>о</w:t>
      </w:r>
      <w:r w:rsidRPr="00FA70DC">
        <w:rPr>
          <w:rFonts w:ascii="Times New Roman" w:hAnsi="Times New Roman" w:cs="Times New Roman"/>
          <w:sz w:val="28"/>
          <w:szCs w:val="28"/>
        </w:rPr>
        <w:t xml:space="preserve"> </w:t>
      </w:r>
      <w:r w:rsidR="006926C3" w:rsidRPr="00FA7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2C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66D62">
        <w:rPr>
          <w:rFonts w:ascii="Times New Roman" w:hAnsi="Times New Roman" w:cs="Times New Roman"/>
          <w:sz w:val="28"/>
          <w:szCs w:val="28"/>
        </w:rPr>
        <w:t>3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г. </w:t>
      </w:r>
      <w:r w:rsidR="006926C3" w:rsidRPr="00FA70DC">
        <w:rPr>
          <w:rFonts w:ascii="Times New Roman" w:hAnsi="Times New Roman" w:cs="Times New Roman"/>
          <w:sz w:val="28"/>
          <w:szCs w:val="28"/>
        </w:rPr>
        <w:t>на заседаниях Думы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и заседаниях постоянных депутатских комиссий </w:t>
      </w:r>
      <w:r w:rsidRPr="00FA70DC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306872">
        <w:rPr>
          <w:rFonts w:ascii="Times New Roman" w:hAnsi="Times New Roman" w:cs="Times New Roman"/>
          <w:sz w:val="28"/>
          <w:szCs w:val="28"/>
        </w:rPr>
        <w:t>8</w:t>
      </w:r>
      <w:r w:rsidRPr="00FA70DC">
        <w:rPr>
          <w:rFonts w:ascii="Times New Roman" w:hAnsi="Times New Roman" w:cs="Times New Roman"/>
          <w:sz w:val="28"/>
          <w:szCs w:val="28"/>
        </w:rPr>
        <w:t xml:space="preserve"> информационных вопрос</w:t>
      </w:r>
      <w:r w:rsidR="00306872">
        <w:rPr>
          <w:rFonts w:ascii="Times New Roman" w:hAnsi="Times New Roman" w:cs="Times New Roman"/>
          <w:sz w:val="28"/>
          <w:szCs w:val="28"/>
        </w:rPr>
        <w:t>ов</w:t>
      </w:r>
      <w:r w:rsidRPr="00FA70DC">
        <w:rPr>
          <w:rFonts w:ascii="Times New Roman" w:hAnsi="Times New Roman" w:cs="Times New Roman"/>
          <w:sz w:val="28"/>
          <w:szCs w:val="28"/>
        </w:rPr>
        <w:t>. Перечень информационных вопросов представлен в Таблице 3.</w:t>
      </w:r>
    </w:p>
    <w:p w:rsidR="0056035A" w:rsidRPr="000C5018" w:rsidRDefault="0056035A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1FE" w:rsidRDefault="0056035A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7D0387" w:rsidRPr="00CB30CF">
        <w:rPr>
          <w:rFonts w:ascii="Times New Roman" w:hAnsi="Times New Roman" w:cs="Times New Roman"/>
          <w:sz w:val="28"/>
          <w:szCs w:val="28"/>
        </w:rPr>
        <w:t>Д</w:t>
      </w:r>
      <w:r w:rsidRPr="00CB30CF">
        <w:rPr>
          <w:rFonts w:ascii="Times New Roman" w:hAnsi="Times New Roman" w:cs="Times New Roman"/>
          <w:sz w:val="28"/>
          <w:szCs w:val="28"/>
        </w:rPr>
        <w:t xml:space="preserve">уму Чайковского городского округа поступило </w:t>
      </w:r>
      <w:r w:rsidR="006C66A9" w:rsidRPr="00CB30CF">
        <w:rPr>
          <w:rFonts w:ascii="Times New Roman" w:hAnsi="Times New Roman" w:cs="Times New Roman"/>
          <w:sz w:val="28"/>
          <w:szCs w:val="28"/>
        </w:rPr>
        <w:t>1</w:t>
      </w:r>
      <w:r w:rsidR="005D2A91">
        <w:rPr>
          <w:rFonts w:ascii="Times New Roman" w:hAnsi="Times New Roman" w:cs="Times New Roman"/>
          <w:sz w:val="28"/>
          <w:szCs w:val="28"/>
        </w:rPr>
        <w:t>19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писем (</w:t>
      </w:r>
      <w:r w:rsidR="00E27474">
        <w:rPr>
          <w:rFonts w:ascii="Times New Roman" w:hAnsi="Times New Roman" w:cs="Times New Roman"/>
          <w:sz w:val="28"/>
          <w:szCs w:val="28"/>
        </w:rPr>
        <w:t>8</w:t>
      </w:r>
      <w:r w:rsidR="005D2A91">
        <w:rPr>
          <w:rFonts w:ascii="Times New Roman" w:hAnsi="Times New Roman" w:cs="Times New Roman"/>
          <w:sz w:val="28"/>
          <w:szCs w:val="28"/>
        </w:rPr>
        <w:t>7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из них – посредством МСЭД от органов местного самоуправления Чайковского городского округа)</w:t>
      </w:r>
      <w:r w:rsidR="006C66A9" w:rsidRPr="00CB3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DCB" w:rsidRPr="00CB30CF" w:rsidRDefault="00964DCB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6A9" w:rsidRPr="00CB30CF" w:rsidRDefault="006C66A9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От граждан поступило </w:t>
      </w:r>
      <w:r w:rsidR="005D2A91">
        <w:rPr>
          <w:rFonts w:ascii="Times New Roman" w:hAnsi="Times New Roman" w:cs="Times New Roman"/>
          <w:sz w:val="28"/>
          <w:szCs w:val="28"/>
        </w:rPr>
        <w:t>4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964DCB">
        <w:rPr>
          <w:rFonts w:ascii="Times New Roman" w:hAnsi="Times New Roman" w:cs="Times New Roman"/>
          <w:sz w:val="28"/>
          <w:szCs w:val="28"/>
        </w:rPr>
        <w:t>я</w:t>
      </w:r>
      <w:r w:rsidR="006F31FE" w:rsidRPr="00CB30CF">
        <w:rPr>
          <w:rFonts w:ascii="Times New Roman" w:hAnsi="Times New Roman" w:cs="Times New Roman"/>
          <w:sz w:val="28"/>
          <w:szCs w:val="28"/>
        </w:rPr>
        <w:t>:</w:t>
      </w:r>
    </w:p>
    <w:p w:rsidR="006F31FE" w:rsidRPr="00CB30CF" w:rsidRDefault="005D2A91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– </w:t>
      </w:r>
      <w:r w:rsidR="00CB30CF" w:rsidRPr="00CB30C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назначения собраний граждан</w:t>
      </w:r>
      <w:r w:rsidR="006F31FE" w:rsidRPr="00CB30CF">
        <w:rPr>
          <w:rFonts w:ascii="Times New Roman" w:hAnsi="Times New Roman" w:cs="Times New Roman"/>
          <w:sz w:val="28"/>
          <w:szCs w:val="28"/>
        </w:rPr>
        <w:t>;</w:t>
      </w:r>
    </w:p>
    <w:p w:rsidR="00CB30CF" w:rsidRDefault="005D2A91" w:rsidP="005D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</w:t>
      </w:r>
      <w:r w:rsidR="00CB30CF" w:rsidRPr="00CB30C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вопросам размещения нестационарных торговых объектов.</w:t>
      </w:r>
    </w:p>
    <w:p w:rsidR="00964DCB" w:rsidRPr="00CB30CF" w:rsidRDefault="00964DCB" w:rsidP="005D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0CF" w:rsidRPr="00CB30CF" w:rsidRDefault="006C66A9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>В отчетный период от надзорн</w:t>
      </w:r>
      <w:r w:rsidR="00CB30CF" w:rsidRPr="00CB30CF">
        <w:rPr>
          <w:rFonts w:ascii="Times New Roman" w:hAnsi="Times New Roman" w:cs="Times New Roman"/>
          <w:sz w:val="28"/>
          <w:szCs w:val="28"/>
        </w:rPr>
        <w:t>ых</w:t>
      </w:r>
      <w:r w:rsidRPr="00CB30C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B30CF" w:rsidRPr="00CB30CF">
        <w:rPr>
          <w:rFonts w:ascii="Times New Roman" w:hAnsi="Times New Roman" w:cs="Times New Roman"/>
          <w:sz w:val="28"/>
          <w:szCs w:val="28"/>
        </w:rPr>
        <w:t>ов</w:t>
      </w:r>
      <w:r w:rsidRPr="00CB30CF">
        <w:rPr>
          <w:rFonts w:ascii="Times New Roman" w:hAnsi="Times New Roman" w:cs="Times New Roman"/>
          <w:sz w:val="28"/>
          <w:szCs w:val="28"/>
        </w:rPr>
        <w:t xml:space="preserve"> </w:t>
      </w:r>
      <w:r w:rsidR="00CB30CF" w:rsidRPr="00CB30C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D2A91">
        <w:rPr>
          <w:rFonts w:ascii="Times New Roman" w:hAnsi="Times New Roman" w:cs="Times New Roman"/>
          <w:sz w:val="28"/>
          <w:szCs w:val="28"/>
        </w:rPr>
        <w:t>3</w:t>
      </w:r>
      <w:r w:rsidR="00CB30CF" w:rsidRPr="00CB30CF">
        <w:rPr>
          <w:rFonts w:ascii="Times New Roman" w:hAnsi="Times New Roman" w:cs="Times New Roman"/>
          <w:sz w:val="28"/>
          <w:szCs w:val="28"/>
        </w:rPr>
        <w:t xml:space="preserve"> акта прокурорского реагирования:</w:t>
      </w:r>
    </w:p>
    <w:p w:rsidR="00EB1772" w:rsidRDefault="00CB30CF" w:rsidP="00813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0CF">
        <w:rPr>
          <w:rFonts w:ascii="Times New Roman" w:hAnsi="Times New Roman" w:cs="Times New Roman"/>
          <w:sz w:val="28"/>
          <w:szCs w:val="28"/>
        </w:rPr>
        <w:t xml:space="preserve">из 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Чайковской городской </w:t>
      </w:r>
      <w:r w:rsidR="006C66A9" w:rsidRPr="00CB30CF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805422">
        <w:rPr>
          <w:rFonts w:ascii="Times New Roman" w:hAnsi="Times New Roman" w:cs="Times New Roman"/>
          <w:sz w:val="28"/>
          <w:szCs w:val="28"/>
        </w:rPr>
        <w:t xml:space="preserve">– </w:t>
      </w:r>
      <w:r w:rsidR="005D2A91">
        <w:rPr>
          <w:rFonts w:ascii="Times New Roman" w:hAnsi="Times New Roman" w:cs="Times New Roman"/>
          <w:sz w:val="28"/>
          <w:szCs w:val="28"/>
        </w:rPr>
        <w:t>2</w:t>
      </w:r>
      <w:r w:rsidR="006F31FE" w:rsidRPr="00CB30CF">
        <w:rPr>
          <w:rFonts w:ascii="Times New Roman" w:hAnsi="Times New Roman" w:cs="Times New Roman"/>
          <w:sz w:val="28"/>
          <w:szCs w:val="28"/>
        </w:rPr>
        <w:t xml:space="preserve"> </w:t>
      </w:r>
      <w:r w:rsidR="005D2A91">
        <w:rPr>
          <w:rFonts w:ascii="Times New Roman" w:hAnsi="Times New Roman" w:cs="Times New Roman"/>
          <w:sz w:val="28"/>
          <w:szCs w:val="28"/>
        </w:rPr>
        <w:t>протеста и 1 предложение о принятии нормативного правового акта</w:t>
      </w:r>
      <w:r w:rsidR="008134D4">
        <w:rPr>
          <w:rFonts w:ascii="Times New Roman" w:hAnsi="Times New Roman" w:cs="Times New Roman"/>
          <w:sz w:val="28"/>
          <w:szCs w:val="28"/>
        </w:rPr>
        <w:t>.</w:t>
      </w:r>
      <w:r w:rsidRPr="00805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77D" w:rsidRPr="000B201B" w:rsidRDefault="0076277D" w:rsidP="0076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77D" w:rsidRPr="000B2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31D" w:rsidRPr="007B731D" w:rsidRDefault="007B731D" w:rsidP="007B7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277D" w:rsidRDefault="0076277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решений Думы Чайковского городского округа 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2C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731D" w:rsidRPr="007B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8C6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="007B73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1"/>
        <w:gridCol w:w="1454"/>
        <w:gridCol w:w="3915"/>
        <w:gridCol w:w="1965"/>
        <w:gridCol w:w="1685"/>
      </w:tblGrid>
      <w:tr w:rsidR="007B731D" w:rsidRPr="00401C53" w:rsidTr="00A002BF">
        <w:tc>
          <w:tcPr>
            <w:tcW w:w="551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4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</w:t>
            </w:r>
          </w:p>
        </w:tc>
        <w:tc>
          <w:tcPr>
            <w:tcW w:w="3915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965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685" w:type="dxa"/>
          </w:tcPr>
          <w:p w:rsidR="007B731D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(№, дата Вестника МСУ</w:t>
            </w:r>
            <w:proofErr w:type="gramEnd"/>
          </w:p>
        </w:tc>
      </w:tr>
      <w:tr w:rsidR="00EB2E5A" w:rsidRPr="00401C53" w:rsidTr="009849A7">
        <w:tc>
          <w:tcPr>
            <w:tcW w:w="551" w:type="dxa"/>
          </w:tcPr>
          <w:p w:rsidR="00EB2E5A" w:rsidRPr="00401C53" w:rsidRDefault="00EB2E5A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EB2E5A" w:rsidRPr="001B076E" w:rsidRDefault="00306872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 № 687</w:t>
            </w:r>
          </w:p>
        </w:tc>
        <w:tc>
          <w:tcPr>
            <w:tcW w:w="3915" w:type="dxa"/>
          </w:tcPr>
          <w:p w:rsidR="00306872" w:rsidRPr="00766625" w:rsidRDefault="00306872" w:rsidP="0030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14.12.2022 № 669 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2023 год и на плановый период 2024 и 2025 годов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E5A" w:rsidRPr="00766625" w:rsidRDefault="00EB2E5A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B2E5A" w:rsidRPr="00766625" w:rsidRDefault="00964DCB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306872" w:rsidRPr="00766625" w:rsidRDefault="00306872" w:rsidP="0030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Вестник МСУ от 21.04.2023 № 17</w:t>
            </w:r>
          </w:p>
          <w:p w:rsidR="00EB2E5A" w:rsidRPr="00766625" w:rsidRDefault="00EB2E5A" w:rsidP="0098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6E" w:rsidRPr="00401C53" w:rsidTr="00A002BF">
        <w:tc>
          <w:tcPr>
            <w:tcW w:w="551" w:type="dxa"/>
          </w:tcPr>
          <w:p w:rsidR="001B076E" w:rsidRDefault="001B076E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1B076E" w:rsidRDefault="00306872" w:rsidP="001B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306872" w:rsidRPr="001B076E" w:rsidRDefault="00306872" w:rsidP="001B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688</w:t>
            </w:r>
          </w:p>
        </w:tc>
        <w:tc>
          <w:tcPr>
            <w:tcW w:w="3915" w:type="dxa"/>
          </w:tcPr>
          <w:p w:rsidR="00306872" w:rsidRPr="00766625" w:rsidRDefault="00306872" w:rsidP="0030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Чайковского городского округа 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Чайковского городского округа на 2022 год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76E" w:rsidRPr="00766625" w:rsidRDefault="001B076E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B076E" w:rsidRPr="00766625" w:rsidRDefault="00964DCB" w:rsidP="004A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306872" w:rsidRPr="00766625" w:rsidRDefault="00306872" w:rsidP="0030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Вестник МСУ от 21.04.2023 № 18</w:t>
            </w:r>
          </w:p>
          <w:p w:rsidR="001B076E" w:rsidRPr="00766625" w:rsidRDefault="001B076E" w:rsidP="00550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2" w:rsidRPr="00401C53" w:rsidTr="00A002BF">
        <w:tc>
          <w:tcPr>
            <w:tcW w:w="551" w:type="dxa"/>
          </w:tcPr>
          <w:p w:rsidR="00306872" w:rsidRDefault="00306872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306872" w:rsidRPr="001B076E" w:rsidRDefault="00306872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 № 689</w:t>
            </w:r>
          </w:p>
        </w:tc>
        <w:tc>
          <w:tcPr>
            <w:tcW w:w="3915" w:type="dxa"/>
          </w:tcPr>
          <w:p w:rsidR="00306872" w:rsidRPr="00766625" w:rsidRDefault="00306872" w:rsidP="0030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О назначении заслушивания ежегодного отчета главы городского округа - главы администрации Чайковского городского округа о результатах его деятельности и деятельности администрации Чайковского городского округа за 2022 год</w:t>
            </w:r>
          </w:p>
          <w:p w:rsidR="00306872" w:rsidRPr="00766625" w:rsidRDefault="00306872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06872" w:rsidRPr="00766625" w:rsidRDefault="00964DC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306872" w:rsidRPr="00766625" w:rsidRDefault="00306872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Вестник МСУ от 21.04.2023 № 17</w:t>
            </w:r>
          </w:p>
          <w:p w:rsidR="00306872" w:rsidRPr="00766625" w:rsidRDefault="00306872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2" w:rsidRPr="00401C53" w:rsidTr="00A002BF">
        <w:tc>
          <w:tcPr>
            <w:tcW w:w="551" w:type="dxa"/>
          </w:tcPr>
          <w:p w:rsidR="00306872" w:rsidRDefault="00306872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306872" w:rsidRPr="001B076E" w:rsidRDefault="00306872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 № 690</w:t>
            </w:r>
          </w:p>
        </w:tc>
        <w:tc>
          <w:tcPr>
            <w:tcW w:w="3915" w:type="dxa"/>
          </w:tcPr>
          <w:p w:rsidR="00306872" w:rsidRPr="00766625" w:rsidRDefault="00306872" w:rsidP="0030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О согласовании передачи имущества в безвозмездное пользование</w:t>
            </w:r>
          </w:p>
          <w:p w:rsidR="00306872" w:rsidRPr="00766625" w:rsidRDefault="00306872" w:rsidP="0041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06872" w:rsidRPr="00766625" w:rsidRDefault="00964DC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306872" w:rsidRPr="00766625" w:rsidRDefault="00306872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72" w:rsidRPr="00401C53" w:rsidTr="00A002BF">
        <w:tc>
          <w:tcPr>
            <w:tcW w:w="551" w:type="dxa"/>
          </w:tcPr>
          <w:p w:rsidR="00306872" w:rsidRDefault="00306872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306872" w:rsidRPr="001B076E" w:rsidRDefault="00306872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 № 691</w:t>
            </w:r>
          </w:p>
        </w:tc>
        <w:tc>
          <w:tcPr>
            <w:tcW w:w="3915" w:type="dxa"/>
          </w:tcPr>
          <w:p w:rsidR="00306872" w:rsidRPr="00766625" w:rsidRDefault="00306872" w:rsidP="00306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передачи имущества, находящегося в собственности Чайковского городского округа, в безвозмездное пользование</w:t>
            </w:r>
          </w:p>
          <w:p w:rsidR="00306872" w:rsidRPr="00766625" w:rsidRDefault="00306872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06872" w:rsidRPr="00766625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766625" w:rsidRPr="00766625" w:rsidRDefault="00766625" w:rsidP="0076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Вестник МСУ от 21.04.2023 № 17</w:t>
            </w:r>
          </w:p>
          <w:p w:rsidR="00306872" w:rsidRPr="00766625" w:rsidRDefault="00306872" w:rsidP="00CE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25" w:rsidRPr="00401C53" w:rsidTr="00A002BF">
        <w:tc>
          <w:tcPr>
            <w:tcW w:w="551" w:type="dxa"/>
          </w:tcPr>
          <w:p w:rsidR="00766625" w:rsidRDefault="00766625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766625" w:rsidRPr="001B076E" w:rsidRDefault="00766625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 № 692</w:t>
            </w:r>
          </w:p>
        </w:tc>
        <w:tc>
          <w:tcPr>
            <w:tcW w:w="3915" w:type="dxa"/>
          </w:tcPr>
          <w:p w:rsidR="00766625" w:rsidRPr="00766625" w:rsidRDefault="00766625" w:rsidP="0076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О предоставлении отсрочки уплаты арендной платы по договорам аренды муниципального имущества Чайковского городского округа в связи с частичной мобилизацией</w:t>
            </w:r>
          </w:p>
          <w:p w:rsidR="00766625" w:rsidRPr="00766625" w:rsidRDefault="00766625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66625" w:rsidRPr="00766625" w:rsidRDefault="00964DC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766625" w:rsidRPr="00766625" w:rsidRDefault="00766625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Вестник МСУ от 21.04.2023 № 17</w:t>
            </w:r>
          </w:p>
          <w:p w:rsidR="00766625" w:rsidRPr="00766625" w:rsidRDefault="00766625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25" w:rsidRPr="00401C53" w:rsidTr="00A002BF">
        <w:tc>
          <w:tcPr>
            <w:tcW w:w="551" w:type="dxa"/>
          </w:tcPr>
          <w:p w:rsidR="00766625" w:rsidRDefault="00766625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766625" w:rsidRPr="001B076E" w:rsidRDefault="00766625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 № 693</w:t>
            </w:r>
          </w:p>
        </w:tc>
        <w:tc>
          <w:tcPr>
            <w:tcW w:w="3915" w:type="dxa"/>
          </w:tcPr>
          <w:p w:rsidR="00766625" w:rsidRPr="00766625" w:rsidRDefault="00766625" w:rsidP="0076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 xml:space="preserve">О применении к депутату Думы Чайковского городского округа Левашову В.А. меры </w:t>
            </w:r>
            <w:r w:rsidRPr="00766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ответственности, предусмотренной </w:t>
            </w:r>
            <w:proofErr w:type="gramStart"/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6625">
              <w:rPr>
                <w:rFonts w:ascii="Times New Roman" w:hAnsi="Times New Roman" w:cs="Times New Roman"/>
                <w:sz w:val="24"/>
                <w:szCs w:val="24"/>
              </w:rPr>
              <w:t xml:space="preserve">.7.3-1 ст.40 Федерального закона от 06.10.2003 №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625" w:rsidRPr="00766625" w:rsidRDefault="00766625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66625" w:rsidRPr="00766625" w:rsidRDefault="00964DC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Думы</w:t>
            </w:r>
          </w:p>
        </w:tc>
        <w:tc>
          <w:tcPr>
            <w:tcW w:w="1685" w:type="dxa"/>
          </w:tcPr>
          <w:p w:rsidR="00766625" w:rsidRPr="00766625" w:rsidRDefault="0076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Вестник МСУ от 21.04.2023 № 17</w:t>
            </w:r>
          </w:p>
        </w:tc>
      </w:tr>
      <w:tr w:rsidR="00766625" w:rsidRPr="00401C53" w:rsidTr="00A002BF">
        <w:tc>
          <w:tcPr>
            <w:tcW w:w="551" w:type="dxa"/>
          </w:tcPr>
          <w:p w:rsidR="00766625" w:rsidRDefault="00766625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4" w:type="dxa"/>
          </w:tcPr>
          <w:p w:rsidR="00766625" w:rsidRPr="001B076E" w:rsidRDefault="00766625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 № 694</w:t>
            </w:r>
          </w:p>
        </w:tc>
        <w:tc>
          <w:tcPr>
            <w:tcW w:w="3915" w:type="dxa"/>
          </w:tcPr>
          <w:p w:rsidR="00766625" w:rsidRPr="00766625" w:rsidRDefault="00766625" w:rsidP="0076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 xml:space="preserve">О применении к депутату Думы Чайковского городского округа Фоминых Д.А. меры ответственности, предусмотренной </w:t>
            </w:r>
            <w:proofErr w:type="gramStart"/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6625">
              <w:rPr>
                <w:rFonts w:ascii="Times New Roman" w:hAnsi="Times New Roman" w:cs="Times New Roman"/>
                <w:sz w:val="24"/>
                <w:szCs w:val="24"/>
              </w:rPr>
              <w:t xml:space="preserve">.7.3-1 ст.40 Федерального закона от 06.10.2003 №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625" w:rsidRPr="00766625" w:rsidRDefault="00766625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66625" w:rsidRPr="00766625" w:rsidRDefault="00964DC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766625" w:rsidRPr="00766625" w:rsidRDefault="0076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25">
              <w:rPr>
                <w:rFonts w:ascii="Times New Roman" w:hAnsi="Times New Roman" w:cs="Times New Roman"/>
                <w:sz w:val="24"/>
                <w:szCs w:val="24"/>
              </w:rPr>
              <w:t>Вестник МСУ от 21.04.2023 № 17</w:t>
            </w:r>
          </w:p>
        </w:tc>
      </w:tr>
      <w:tr w:rsidR="00766625" w:rsidRPr="00401C53" w:rsidTr="00A002BF">
        <w:tc>
          <w:tcPr>
            <w:tcW w:w="551" w:type="dxa"/>
          </w:tcPr>
          <w:p w:rsidR="00766625" w:rsidRDefault="00766625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766625" w:rsidRPr="001B076E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 № 695</w:t>
            </w:r>
          </w:p>
        </w:tc>
        <w:tc>
          <w:tcPr>
            <w:tcW w:w="3915" w:type="dxa"/>
          </w:tcPr>
          <w:p w:rsidR="006D23C3" w:rsidRPr="006D23C3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Чайковского городского округа за 2022 год</w:t>
            </w:r>
          </w:p>
          <w:p w:rsidR="00766625" w:rsidRPr="006D23C3" w:rsidRDefault="00766625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66625" w:rsidRPr="006D23C3" w:rsidRDefault="00964DC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6D23C3" w:rsidRPr="006D23C3" w:rsidRDefault="006D23C3" w:rsidP="006D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Вестник МСУ от 26.05.2023 № 24</w:t>
            </w:r>
          </w:p>
          <w:p w:rsidR="00766625" w:rsidRPr="006D23C3" w:rsidRDefault="00766625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6D23C3" w:rsidRPr="001B076E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 № 696</w:t>
            </w:r>
          </w:p>
        </w:tc>
        <w:tc>
          <w:tcPr>
            <w:tcW w:w="3915" w:type="dxa"/>
          </w:tcPr>
          <w:p w:rsidR="006D23C3" w:rsidRPr="006D23C3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14.12.2022 № 669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2023 год и на плановый период 2024 и 2025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3C3" w:rsidRPr="006D23C3" w:rsidRDefault="006D23C3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6D23C3" w:rsidRDefault="00964DC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6D23C3" w:rsidRPr="006D23C3" w:rsidRDefault="006D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Вестник МСУ от 26.05.2023 № 24</w:t>
            </w: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6D23C3" w:rsidRPr="001B076E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 № 697</w:t>
            </w:r>
          </w:p>
        </w:tc>
        <w:tc>
          <w:tcPr>
            <w:tcW w:w="3915" w:type="dxa"/>
          </w:tcPr>
          <w:p w:rsidR="006D23C3" w:rsidRPr="006D23C3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Почетный гражданин Чайковского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3C3" w:rsidRPr="006D23C3" w:rsidRDefault="006D23C3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6D23C3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6D23C3" w:rsidRPr="006D23C3" w:rsidRDefault="006D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Вестник МСУ от 26.05.2023 № 24</w:t>
            </w: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6D23C3" w:rsidRPr="001B076E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 № 698</w:t>
            </w:r>
          </w:p>
        </w:tc>
        <w:tc>
          <w:tcPr>
            <w:tcW w:w="3915" w:type="dxa"/>
          </w:tcPr>
          <w:p w:rsidR="006D23C3" w:rsidRPr="006D23C3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организации проведения схода граждан в населенных пунктах Чайковского городского округа</w:t>
            </w:r>
          </w:p>
          <w:p w:rsidR="006D23C3" w:rsidRPr="006D23C3" w:rsidRDefault="006D23C3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6D23C3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6D23C3" w:rsidRPr="006D23C3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Вестник МСУ от 26.05.2023 № 24</w:t>
            </w:r>
          </w:p>
          <w:p w:rsidR="006D23C3" w:rsidRPr="006D23C3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</w:tcPr>
          <w:p w:rsidR="006D23C3" w:rsidRPr="001B076E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 № 699</w:t>
            </w:r>
          </w:p>
        </w:tc>
        <w:tc>
          <w:tcPr>
            <w:tcW w:w="3915" w:type="dxa"/>
          </w:tcPr>
          <w:p w:rsidR="006D23C3" w:rsidRPr="006D23C3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Об утверждении генерального плана Чайковского городского округа Пермского края на часть территории в отношении земельного участка с кадастровым номером 59:12:0810101:723</w:t>
            </w:r>
          </w:p>
          <w:p w:rsidR="006D23C3" w:rsidRPr="006D23C3" w:rsidRDefault="006D23C3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6D23C3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6D23C3" w:rsidRPr="006D23C3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Вестник МСУ от 26.05.2023 № 24</w:t>
            </w:r>
          </w:p>
          <w:p w:rsidR="006D23C3" w:rsidRPr="006D23C3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:rsidR="006D23C3" w:rsidRPr="001B076E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 № 700</w:t>
            </w:r>
          </w:p>
        </w:tc>
        <w:tc>
          <w:tcPr>
            <w:tcW w:w="3915" w:type="dxa"/>
          </w:tcPr>
          <w:p w:rsidR="006D23C3" w:rsidRPr="006D23C3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муниципальном жилищном фонде Чайковского городского округа, утвержденное решением Чайковской городской Думы от 20.03.2019 № 167</w:t>
            </w:r>
          </w:p>
          <w:p w:rsidR="006D23C3" w:rsidRPr="006D23C3" w:rsidRDefault="006D23C3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6D23C3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6D23C3" w:rsidRPr="006D23C3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Вестник МСУ от 26.05.2023 № 24</w:t>
            </w:r>
          </w:p>
          <w:p w:rsidR="006D23C3" w:rsidRPr="006D23C3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54" w:type="dxa"/>
          </w:tcPr>
          <w:p w:rsidR="006D23C3" w:rsidRPr="001B076E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 № 701</w:t>
            </w:r>
          </w:p>
        </w:tc>
        <w:tc>
          <w:tcPr>
            <w:tcW w:w="3915" w:type="dxa"/>
          </w:tcPr>
          <w:p w:rsidR="006D23C3" w:rsidRPr="006D23C3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Об установлении расходного обязательства по предоставлению многодетным семьям единовременной денежной выплаты взамен предоставления земельного участка в собственность бесплатно</w:t>
            </w:r>
          </w:p>
          <w:p w:rsidR="006D23C3" w:rsidRPr="006D23C3" w:rsidRDefault="006D23C3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6D23C3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6D23C3" w:rsidRPr="006D23C3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Вестник МСУ от 26.05.2023 № 24</w:t>
            </w:r>
          </w:p>
          <w:p w:rsidR="006D23C3" w:rsidRPr="006D23C3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6D23C3" w:rsidRPr="001B076E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 № 702</w:t>
            </w:r>
          </w:p>
        </w:tc>
        <w:tc>
          <w:tcPr>
            <w:tcW w:w="3915" w:type="dxa"/>
          </w:tcPr>
          <w:p w:rsidR="006D23C3" w:rsidRPr="006D23C3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</w:t>
            </w:r>
          </w:p>
          <w:p w:rsidR="006D23C3" w:rsidRPr="006D23C3" w:rsidRDefault="006D23C3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6D23C3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6D23C3" w:rsidRPr="006D23C3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Вестник МСУ от 26.05.2023 № 24</w:t>
            </w:r>
          </w:p>
          <w:p w:rsidR="006D23C3" w:rsidRPr="006D23C3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4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 № 703</w:t>
            </w:r>
          </w:p>
        </w:tc>
        <w:tc>
          <w:tcPr>
            <w:tcW w:w="3915" w:type="dxa"/>
          </w:tcPr>
          <w:p w:rsidR="006D23C3" w:rsidRPr="006D23C3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О награждении Благодарственным письмом Думы Чайковского городского округа</w:t>
            </w:r>
          </w:p>
          <w:p w:rsidR="006D23C3" w:rsidRPr="006D23C3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6D23C3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6D23C3" w:rsidRPr="006D23C3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C3">
              <w:rPr>
                <w:rFonts w:ascii="Times New Roman" w:hAnsi="Times New Roman" w:cs="Times New Roman"/>
                <w:sz w:val="24"/>
                <w:szCs w:val="24"/>
              </w:rPr>
              <w:t>Вестник МСУ от 26.05.2023 № 24</w:t>
            </w:r>
          </w:p>
          <w:p w:rsidR="006D23C3" w:rsidRPr="006D23C3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 № 704</w:t>
            </w:r>
          </w:p>
        </w:tc>
        <w:tc>
          <w:tcPr>
            <w:tcW w:w="3915" w:type="dxa"/>
          </w:tcPr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14.12.2022 № 669 </w:t>
            </w:r>
            <w:r w:rsidR="00D23B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2023 год и на плановый период 2024 и 2025 годов</w:t>
            </w:r>
            <w:r w:rsidR="00D23B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D23BD7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6D23C3" w:rsidRPr="00D23BD7" w:rsidRDefault="006D23C3" w:rsidP="006D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Вестник МСУ от 23.06.2023 № 28</w:t>
            </w:r>
          </w:p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4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 № 705</w:t>
            </w:r>
          </w:p>
        </w:tc>
        <w:tc>
          <w:tcPr>
            <w:tcW w:w="3915" w:type="dxa"/>
          </w:tcPr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Чайковском городском округе, утвержденное решением Чайковской городской Думы от 17.04.2019 № 172</w:t>
            </w:r>
          </w:p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D23BD7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Вестник МСУ от 23.06.2023 № 28</w:t>
            </w:r>
          </w:p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 № 706</w:t>
            </w:r>
          </w:p>
        </w:tc>
        <w:tc>
          <w:tcPr>
            <w:tcW w:w="3915" w:type="dxa"/>
          </w:tcPr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Об утверждении генерального плана Чайковского городского округа Пермского края на часть территории в отношении земельного участка с кадастровым номером 59:12:0810105:9</w:t>
            </w:r>
          </w:p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D23BD7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Вестник МСУ от 23.06.2023 № 28</w:t>
            </w:r>
          </w:p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6D23C3">
        <w:trPr>
          <w:trHeight w:val="1977"/>
        </w:trPr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 № 707</w:t>
            </w:r>
          </w:p>
        </w:tc>
        <w:tc>
          <w:tcPr>
            <w:tcW w:w="3915" w:type="dxa"/>
          </w:tcPr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единовременной денежной выплаты многодетным семьям, состоящим на учете по месту жительства на территории Чайковского городского округа в целях предоставления земельного участка в собственность бесплатно</w:t>
            </w:r>
          </w:p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D23BD7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Вестник МСУ от 23.06.2023 № 28</w:t>
            </w:r>
          </w:p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 № 708</w:t>
            </w:r>
          </w:p>
        </w:tc>
        <w:tc>
          <w:tcPr>
            <w:tcW w:w="3915" w:type="dxa"/>
          </w:tcPr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решений Чайковской городской Думы, Думы Чайковского городского поселения, Земского Собрания Чайковского муниципального района и </w:t>
            </w:r>
            <w:r w:rsidRPr="00D2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представительных органов сельских поселений Чайковского муниципального района</w:t>
            </w:r>
          </w:p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D23BD7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округа</w:t>
            </w:r>
          </w:p>
        </w:tc>
        <w:tc>
          <w:tcPr>
            <w:tcW w:w="1685" w:type="dxa"/>
          </w:tcPr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Вестник МСУ от 23.06.2023 № 28</w:t>
            </w:r>
          </w:p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54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 № 709</w:t>
            </w:r>
          </w:p>
        </w:tc>
        <w:tc>
          <w:tcPr>
            <w:tcW w:w="3915" w:type="dxa"/>
          </w:tcPr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решений Думы Чайковского городского поселения, Земского Собрания Чайковского муниципального района и представительных органов сельских поселений Чайковского муниципального района</w:t>
            </w:r>
          </w:p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D23BD7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Вестник МСУ от 23.06.2023 № 28</w:t>
            </w:r>
          </w:p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 № 710</w:t>
            </w:r>
          </w:p>
        </w:tc>
        <w:tc>
          <w:tcPr>
            <w:tcW w:w="3915" w:type="dxa"/>
          </w:tcPr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публичных слушаниях в Чайковском городском округе</w:t>
            </w:r>
          </w:p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D23BD7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Вестник МСУ от 23.06.2023 № 28</w:t>
            </w:r>
          </w:p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C3" w:rsidRPr="00401C53" w:rsidTr="00A002BF">
        <w:tc>
          <w:tcPr>
            <w:tcW w:w="551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6D23C3" w:rsidRDefault="006D23C3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  <w:r w:rsidR="00D23BD7">
              <w:rPr>
                <w:rFonts w:ascii="Times New Roman" w:hAnsi="Times New Roman" w:cs="Times New Roman"/>
                <w:sz w:val="24"/>
                <w:szCs w:val="24"/>
              </w:rPr>
              <w:t xml:space="preserve"> № 711</w:t>
            </w:r>
          </w:p>
        </w:tc>
        <w:tc>
          <w:tcPr>
            <w:tcW w:w="3915" w:type="dxa"/>
          </w:tcPr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proofErr w:type="gramStart"/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выборов депутатов Думы Чайковского городского округа второго созыва</w:t>
            </w:r>
            <w:proofErr w:type="gramEnd"/>
          </w:p>
          <w:p w:rsidR="006D23C3" w:rsidRPr="00D23BD7" w:rsidRDefault="006D23C3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6D23C3" w:rsidRPr="00D23BD7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D23BD7" w:rsidRPr="00D23BD7" w:rsidRDefault="00D23BD7" w:rsidP="00D2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Огни Камы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 № 25 (8618) от 23.06.2023</w:t>
            </w:r>
          </w:p>
          <w:p w:rsidR="006D23C3" w:rsidRPr="00D23BD7" w:rsidRDefault="006D23C3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7" w:rsidRPr="00401C53" w:rsidTr="00A002BF">
        <w:tc>
          <w:tcPr>
            <w:tcW w:w="551" w:type="dxa"/>
          </w:tcPr>
          <w:p w:rsidR="00D23BD7" w:rsidRDefault="00D23BD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4" w:type="dxa"/>
          </w:tcPr>
          <w:p w:rsidR="00D23BD7" w:rsidRDefault="00D23BD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 № 712</w:t>
            </w:r>
          </w:p>
        </w:tc>
        <w:tc>
          <w:tcPr>
            <w:tcW w:w="3915" w:type="dxa"/>
          </w:tcPr>
          <w:p w:rsidR="00D23BD7" w:rsidRPr="00D23BD7" w:rsidRDefault="00D23BD7" w:rsidP="00D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собрания граждан в Чайковском </w:t>
            </w:r>
            <w:proofErr w:type="gramStart"/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 округе в целях рассмотрения вопросов внесения инициативных проектов</w:t>
            </w:r>
          </w:p>
          <w:p w:rsidR="00D23BD7" w:rsidRPr="00D23BD7" w:rsidRDefault="00D23BD7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23BD7" w:rsidRPr="00D23BD7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D23BD7" w:rsidRPr="00D23BD7" w:rsidRDefault="00D23BD7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Вестник МСУ от 23.06.2023 № 28</w:t>
            </w:r>
          </w:p>
          <w:p w:rsidR="00D23BD7" w:rsidRPr="00D23BD7" w:rsidRDefault="00D23BD7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7" w:rsidRPr="00401C53" w:rsidTr="00A002BF">
        <w:tc>
          <w:tcPr>
            <w:tcW w:w="551" w:type="dxa"/>
          </w:tcPr>
          <w:p w:rsidR="00D23BD7" w:rsidRDefault="00D23BD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4" w:type="dxa"/>
          </w:tcPr>
          <w:p w:rsidR="00D23BD7" w:rsidRDefault="00D23BD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 № 713</w:t>
            </w:r>
          </w:p>
        </w:tc>
        <w:tc>
          <w:tcPr>
            <w:tcW w:w="3915" w:type="dxa"/>
          </w:tcPr>
          <w:p w:rsidR="00D23BD7" w:rsidRPr="00D23BD7" w:rsidRDefault="00D23BD7" w:rsidP="00D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О протесте заместителя прокурора на Перечень ключевых и индикативных показателей, применяемых при осуществлении администрацией Чайковского городского округа видов муниципального контроля, утвержденный решением Думы Чайковского городского округа от 16.02.20022 № 588</w:t>
            </w:r>
          </w:p>
          <w:p w:rsidR="00D23BD7" w:rsidRPr="00D23BD7" w:rsidRDefault="00D23BD7" w:rsidP="00D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23BD7" w:rsidRPr="00D23BD7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D23BD7" w:rsidRPr="00D23BD7" w:rsidRDefault="00D23BD7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7" w:rsidRPr="00401C53" w:rsidTr="00A002BF">
        <w:tc>
          <w:tcPr>
            <w:tcW w:w="551" w:type="dxa"/>
          </w:tcPr>
          <w:p w:rsidR="00D23BD7" w:rsidRDefault="00D23BD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4" w:type="dxa"/>
          </w:tcPr>
          <w:p w:rsidR="00D23BD7" w:rsidRDefault="00D23BD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 № 714</w:t>
            </w:r>
          </w:p>
        </w:tc>
        <w:tc>
          <w:tcPr>
            <w:tcW w:w="3915" w:type="dxa"/>
          </w:tcPr>
          <w:p w:rsidR="00D23BD7" w:rsidRPr="00D23BD7" w:rsidRDefault="00D23BD7" w:rsidP="00D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О протесте заместителя прокурора на решение Думы Чайковского городского округа от 20.04.2022 № 614 "Об утверждении </w:t>
            </w:r>
            <w:proofErr w:type="gramStart"/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Перечней индикаторов риска нарушения обязательных требований</w:t>
            </w:r>
            <w:proofErr w:type="gramEnd"/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муниципального контроля"</w:t>
            </w:r>
          </w:p>
          <w:p w:rsidR="00D23BD7" w:rsidRPr="00D23BD7" w:rsidRDefault="00D23BD7" w:rsidP="00D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23BD7" w:rsidRPr="00D23BD7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D23BD7" w:rsidRPr="00D23BD7" w:rsidRDefault="00D23BD7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7" w:rsidRPr="00401C53" w:rsidTr="00A002BF">
        <w:tc>
          <w:tcPr>
            <w:tcW w:w="551" w:type="dxa"/>
          </w:tcPr>
          <w:p w:rsidR="00D23BD7" w:rsidRDefault="00D23BD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4" w:type="dxa"/>
          </w:tcPr>
          <w:p w:rsidR="00D23BD7" w:rsidRDefault="00D23BD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 № 715</w:t>
            </w:r>
          </w:p>
        </w:tc>
        <w:tc>
          <w:tcPr>
            <w:tcW w:w="3915" w:type="dxa"/>
          </w:tcPr>
          <w:p w:rsidR="00D23BD7" w:rsidRPr="00D23BD7" w:rsidRDefault="00D23BD7" w:rsidP="00D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О досрочном прекращении полномочий старосты д. </w:t>
            </w:r>
            <w:proofErr w:type="spellStart"/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Маракуши</w:t>
            </w:r>
            <w:proofErr w:type="spellEnd"/>
            <w:r w:rsidRPr="00D23BD7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  <w:p w:rsidR="00D23BD7" w:rsidRDefault="00D23BD7" w:rsidP="00D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CB" w:rsidRPr="00D23BD7" w:rsidRDefault="00964DCB" w:rsidP="00D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23BD7" w:rsidRPr="00D23BD7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D23BD7" w:rsidRPr="00D23BD7" w:rsidRDefault="00D23BD7" w:rsidP="00D2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Вестник МСУ от 23.06.2023 № 28</w:t>
            </w:r>
          </w:p>
          <w:p w:rsidR="00D23BD7" w:rsidRPr="00D23BD7" w:rsidRDefault="00D23BD7" w:rsidP="00AA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D7" w:rsidRPr="00401C53" w:rsidTr="00A002BF">
        <w:tc>
          <w:tcPr>
            <w:tcW w:w="551" w:type="dxa"/>
          </w:tcPr>
          <w:p w:rsidR="00D23BD7" w:rsidRDefault="00D23BD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54" w:type="dxa"/>
          </w:tcPr>
          <w:p w:rsidR="00D23BD7" w:rsidRDefault="00D23BD7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 № 716</w:t>
            </w:r>
          </w:p>
        </w:tc>
        <w:tc>
          <w:tcPr>
            <w:tcW w:w="3915" w:type="dxa"/>
          </w:tcPr>
          <w:p w:rsidR="00D23BD7" w:rsidRPr="00D23BD7" w:rsidRDefault="00D23BD7" w:rsidP="00D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Об отчете главы городского округа - главы администрации Чайковского городского округа о результатах его деятельности и деятельности администрации Чайковского городского округа за 2022 год</w:t>
            </w:r>
          </w:p>
          <w:p w:rsidR="00D23BD7" w:rsidRPr="00D23BD7" w:rsidRDefault="00D23BD7" w:rsidP="00D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23BD7" w:rsidRPr="00D23BD7" w:rsidRDefault="00964DCB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D23BD7" w:rsidRPr="00D23BD7" w:rsidRDefault="00D23BD7" w:rsidP="00D2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D7">
              <w:rPr>
                <w:rFonts w:ascii="Times New Roman" w:hAnsi="Times New Roman" w:cs="Times New Roman"/>
                <w:sz w:val="24"/>
                <w:szCs w:val="24"/>
              </w:rPr>
              <w:t>Вестник МСУ от 23.06.2023 № 28</w:t>
            </w:r>
          </w:p>
          <w:p w:rsidR="00D23BD7" w:rsidRPr="00D23BD7" w:rsidRDefault="00D23BD7" w:rsidP="00D23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2BF" w:rsidRDefault="00A00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731D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2BF" w:rsidRPr="00ED7AE0" w:rsidRDefault="00A002BF" w:rsidP="00A00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0">
        <w:rPr>
          <w:rFonts w:ascii="Times New Roman" w:hAnsi="Times New Roman" w:cs="Times New Roman"/>
          <w:b/>
          <w:sz w:val="24"/>
          <w:szCs w:val="24"/>
        </w:rPr>
        <w:t>Участие депутатов Думы Чайковского городского округа в заседаниях Думы Чайковского городского округа</w:t>
      </w:r>
      <w:r w:rsidR="00964DCB">
        <w:rPr>
          <w:rFonts w:ascii="Times New Roman" w:hAnsi="Times New Roman" w:cs="Times New Roman"/>
          <w:b/>
          <w:sz w:val="24"/>
          <w:szCs w:val="24"/>
        </w:rPr>
        <w:t xml:space="preserve"> во </w:t>
      </w:r>
      <w:r w:rsidR="00964D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64DCB">
        <w:rPr>
          <w:rFonts w:ascii="Times New Roman" w:hAnsi="Times New Roman" w:cs="Times New Roman"/>
          <w:b/>
          <w:sz w:val="24"/>
          <w:szCs w:val="24"/>
        </w:rPr>
        <w:t xml:space="preserve"> квартале 2023 года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95"/>
        <w:gridCol w:w="3624"/>
        <w:gridCol w:w="1418"/>
        <w:gridCol w:w="1418"/>
        <w:gridCol w:w="1258"/>
        <w:gridCol w:w="17"/>
        <w:gridCol w:w="1241"/>
      </w:tblGrid>
      <w:tr w:rsidR="00A002BF" w:rsidTr="00216CB4">
        <w:tc>
          <w:tcPr>
            <w:tcW w:w="595" w:type="dxa"/>
            <w:vMerge w:val="restart"/>
          </w:tcPr>
          <w:p w:rsidR="00A002BF" w:rsidRPr="002F0476" w:rsidRDefault="00A002B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4" w:type="dxa"/>
            <w:vMerge w:val="restart"/>
          </w:tcPr>
          <w:p w:rsidR="00A002BF" w:rsidRPr="002F0476" w:rsidRDefault="00A002B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6" w:type="dxa"/>
            <w:gridSpan w:val="2"/>
          </w:tcPr>
          <w:p w:rsidR="00A002BF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Думы</w:t>
            </w:r>
          </w:p>
        </w:tc>
        <w:tc>
          <w:tcPr>
            <w:tcW w:w="2516" w:type="dxa"/>
            <w:gridSpan w:val="3"/>
          </w:tcPr>
          <w:p w:rsidR="00A002BF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</w:tr>
      <w:tr w:rsidR="00216CB4" w:rsidTr="00F13154">
        <w:tc>
          <w:tcPr>
            <w:tcW w:w="595" w:type="dxa"/>
            <w:vMerge/>
          </w:tcPr>
          <w:p w:rsidR="00216CB4" w:rsidRPr="002F0476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</w:tcPr>
          <w:p w:rsidR="00216CB4" w:rsidRPr="002F0476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CB4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18" w:type="dxa"/>
          </w:tcPr>
          <w:p w:rsidR="00216CB4" w:rsidRPr="002F0476" w:rsidRDefault="002F53D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  <w:tc>
          <w:tcPr>
            <w:tcW w:w="1258" w:type="dxa"/>
          </w:tcPr>
          <w:p w:rsidR="00216CB4" w:rsidRPr="002F0476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258" w:type="dxa"/>
            <w:gridSpan w:val="2"/>
          </w:tcPr>
          <w:p w:rsidR="00216CB4" w:rsidRPr="002F0476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</w:tr>
      <w:tr w:rsidR="00216CB4" w:rsidTr="00216CB4">
        <w:trPr>
          <w:trHeight w:val="462"/>
        </w:trPr>
        <w:tc>
          <w:tcPr>
            <w:tcW w:w="595" w:type="dxa"/>
          </w:tcPr>
          <w:p w:rsidR="00216CB4" w:rsidRPr="007D3832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216CB4" w:rsidRPr="007D3832" w:rsidRDefault="00216CB4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А.С.</w:t>
            </w:r>
          </w:p>
        </w:tc>
        <w:tc>
          <w:tcPr>
            <w:tcW w:w="1418" w:type="dxa"/>
          </w:tcPr>
          <w:p w:rsidR="00216CB4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16CB4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216CB4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gridSpan w:val="2"/>
          </w:tcPr>
          <w:p w:rsidR="00216CB4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E0C" w:rsidTr="00216CB4">
        <w:trPr>
          <w:trHeight w:val="412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540E0C" w:rsidRPr="007D3832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Ю.С.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 w:rsidRPr="007823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E0C" w:rsidTr="00216CB4">
        <w:trPr>
          <w:trHeight w:val="417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</w:tcPr>
          <w:p w:rsidR="00540E0C" w:rsidRPr="007D3832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 w:rsidRPr="007823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40E0C" w:rsidRPr="007D3832" w:rsidRDefault="007823D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E0C" w:rsidTr="00216CB4">
        <w:trPr>
          <w:trHeight w:val="423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:rsidR="00540E0C" w:rsidRPr="007D3832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 w:rsidRPr="007823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0D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E0C" w:rsidTr="00216CB4">
        <w:trPr>
          <w:trHeight w:val="416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:rsidR="00540E0C" w:rsidRPr="007D3832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 w:rsidRPr="007823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3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3(1)*</w:t>
            </w:r>
          </w:p>
        </w:tc>
      </w:tr>
      <w:tr w:rsidR="00540E0C" w:rsidTr="00216CB4">
        <w:trPr>
          <w:trHeight w:val="394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</w:tcPr>
          <w:p w:rsidR="00540E0C" w:rsidRPr="007D3832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О.О.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 w:rsidRPr="007823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2(1)*</w:t>
            </w:r>
          </w:p>
        </w:tc>
      </w:tr>
      <w:tr w:rsidR="00540E0C" w:rsidTr="00216CB4">
        <w:trPr>
          <w:trHeight w:val="427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 w:rsidRPr="007823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E0C" w:rsidTr="00216CB4">
        <w:trPr>
          <w:trHeight w:val="405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 w:rsidRPr="007823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E0C" w:rsidTr="00216CB4">
        <w:trPr>
          <w:trHeight w:val="426"/>
        </w:trPr>
        <w:tc>
          <w:tcPr>
            <w:tcW w:w="595" w:type="dxa"/>
          </w:tcPr>
          <w:p w:rsidR="00540E0C" w:rsidRPr="007D3832" w:rsidRDefault="00540E0C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М.Н.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3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E0C" w:rsidTr="00216CB4">
        <w:trPr>
          <w:trHeight w:val="417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E0C" w:rsidTr="00216CB4">
        <w:trPr>
          <w:trHeight w:val="409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E0C" w:rsidTr="00216CB4">
        <w:trPr>
          <w:trHeight w:val="415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В.А.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E0C" w:rsidTr="00216CB4">
        <w:trPr>
          <w:trHeight w:val="422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BE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2(2)*</w:t>
            </w:r>
          </w:p>
        </w:tc>
      </w:tr>
      <w:tr w:rsidR="00540E0C" w:rsidTr="00216CB4">
        <w:trPr>
          <w:trHeight w:val="411"/>
        </w:trPr>
        <w:tc>
          <w:tcPr>
            <w:tcW w:w="595" w:type="dxa"/>
          </w:tcPr>
          <w:p w:rsidR="00540E0C" w:rsidRPr="007D3832" w:rsidRDefault="00540E0C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С.Н.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E0C" w:rsidTr="00216CB4">
        <w:trPr>
          <w:trHeight w:val="418"/>
        </w:trPr>
        <w:tc>
          <w:tcPr>
            <w:tcW w:w="595" w:type="dxa"/>
          </w:tcPr>
          <w:p w:rsidR="00540E0C" w:rsidRPr="007D3832" w:rsidRDefault="00540E0C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C5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2(1)*</w:t>
            </w:r>
          </w:p>
        </w:tc>
      </w:tr>
      <w:tr w:rsidR="00540E0C" w:rsidTr="00216CB4">
        <w:trPr>
          <w:trHeight w:val="423"/>
        </w:trPr>
        <w:tc>
          <w:tcPr>
            <w:tcW w:w="595" w:type="dxa"/>
          </w:tcPr>
          <w:p w:rsidR="00540E0C" w:rsidRPr="007D3832" w:rsidRDefault="00540E0C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О.Г.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BE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1(2)*</w:t>
            </w:r>
          </w:p>
        </w:tc>
      </w:tr>
      <w:tr w:rsidR="00540E0C" w:rsidTr="00216CB4">
        <w:trPr>
          <w:trHeight w:val="415"/>
        </w:trPr>
        <w:tc>
          <w:tcPr>
            <w:tcW w:w="595" w:type="dxa"/>
          </w:tcPr>
          <w:p w:rsidR="00540E0C" w:rsidRPr="007D3832" w:rsidRDefault="00540E0C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А.В.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3(1)*</w:t>
            </w:r>
          </w:p>
        </w:tc>
      </w:tr>
      <w:tr w:rsidR="00540E0C" w:rsidTr="00216CB4">
        <w:trPr>
          <w:trHeight w:val="393"/>
        </w:trPr>
        <w:tc>
          <w:tcPr>
            <w:tcW w:w="595" w:type="dxa"/>
          </w:tcPr>
          <w:p w:rsidR="00540E0C" w:rsidRPr="007D3832" w:rsidRDefault="00540E0C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Д.А.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E0C" w:rsidTr="00216CB4">
        <w:trPr>
          <w:trHeight w:val="414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Г.Н.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E0C" w:rsidTr="00216CB4">
        <w:trPr>
          <w:trHeight w:val="419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О.Р.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BE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3(5)*</w:t>
            </w:r>
          </w:p>
        </w:tc>
      </w:tr>
      <w:tr w:rsidR="00540E0C" w:rsidTr="00216CB4">
        <w:trPr>
          <w:trHeight w:val="425"/>
        </w:trPr>
        <w:tc>
          <w:tcPr>
            <w:tcW w:w="595" w:type="dxa"/>
          </w:tcPr>
          <w:p w:rsidR="00540E0C" w:rsidRPr="007D3832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М.Н.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 w:rsidRPr="007823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BE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1(4)*</w:t>
            </w:r>
          </w:p>
        </w:tc>
      </w:tr>
      <w:tr w:rsidR="00540E0C" w:rsidTr="00216CB4">
        <w:trPr>
          <w:trHeight w:val="417"/>
        </w:trPr>
        <w:tc>
          <w:tcPr>
            <w:tcW w:w="595" w:type="dxa"/>
          </w:tcPr>
          <w:p w:rsidR="00540E0C" w:rsidRDefault="00540E0C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4" w:type="dxa"/>
          </w:tcPr>
          <w:p w:rsidR="00540E0C" w:rsidRDefault="00540E0C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Д.С.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E0C" w:rsidRPr="007823D2" w:rsidRDefault="007823D2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40E0C" w:rsidRPr="007D3832" w:rsidRDefault="00BE7E8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40E0C" w:rsidRPr="007D3832" w:rsidRDefault="00BE7E82" w:rsidP="00BE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2(2)*</w:t>
            </w:r>
          </w:p>
        </w:tc>
      </w:tr>
    </w:tbl>
    <w:p w:rsidR="00E3040D" w:rsidRPr="00E3040D" w:rsidRDefault="00E3040D">
      <w:pPr>
        <w:rPr>
          <w:rFonts w:ascii="Times New Roman" w:hAnsi="Times New Roman" w:cs="Times New Roman"/>
          <w:sz w:val="24"/>
          <w:szCs w:val="24"/>
        </w:rPr>
      </w:pPr>
      <w:r w:rsidRPr="00E3040D">
        <w:rPr>
          <w:rFonts w:ascii="Times New Roman" w:hAnsi="Times New Roman" w:cs="Times New Roman"/>
          <w:sz w:val="24"/>
          <w:szCs w:val="24"/>
        </w:rPr>
        <w:t>*- участие в заседании комиссии, членом которой депутат не яв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E3040D">
        <w:rPr>
          <w:rFonts w:ascii="Times New Roman" w:hAnsi="Times New Roman" w:cs="Times New Roman"/>
          <w:sz w:val="24"/>
          <w:szCs w:val="24"/>
        </w:rPr>
        <w:t>ется</w:t>
      </w:r>
    </w:p>
    <w:p w:rsidR="00EB1772" w:rsidRDefault="00EB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772" w:rsidRPr="00EB1772" w:rsidRDefault="00EB1772" w:rsidP="00EB1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772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информационных вопросов, рассмотренных на заседаниях Думы и заседаниях постоянных депутатских комиссий Думы Чайковского городского округа в</w:t>
      </w:r>
      <w:r w:rsidR="00964DC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C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2C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06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901">
        <w:rPr>
          <w:rFonts w:ascii="Times New Roman" w:hAnsi="Times New Roman" w:cs="Times New Roman"/>
          <w:b/>
          <w:sz w:val="24"/>
          <w:szCs w:val="24"/>
        </w:rPr>
        <w:t xml:space="preserve">квартале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66D6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7081"/>
        <w:gridCol w:w="1949"/>
      </w:tblGrid>
      <w:tr w:rsidR="00EB1772" w:rsidTr="00A106C0">
        <w:tc>
          <w:tcPr>
            <w:tcW w:w="540" w:type="dxa"/>
          </w:tcPr>
          <w:p w:rsidR="00EB1772" w:rsidRPr="0008247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1" w:type="dxa"/>
          </w:tcPr>
          <w:p w:rsidR="00EB1772" w:rsidRPr="0008247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49" w:type="dxa"/>
          </w:tcPr>
          <w:p w:rsidR="00EB1772" w:rsidRPr="00082470" w:rsidRDefault="00EB1772" w:rsidP="00A1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106C0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EB1772" w:rsidRPr="00306872" w:rsidRDefault="00306872" w:rsidP="0069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первый квартал 2023 года</w:t>
            </w:r>
          </w:p>
        </w:tc>
        <w:tc>
          <w:tcPr>
            <w:tcW w:w="1949" w:type="dxa"/>
          </w:tcPr>
          <w:p w:rsidR="00EB1772" w:rsidRPr="0056035A" w:rsidRDefault="003068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EB1772" w:rsidRPr="00306872" w:rsidTr="00A106C0">
        <w:tc>
          <w:tcPr>
            <w:tcW w:w="540" w:type="dxa"/>
          </w:tcPr>
          <w:p w:rsidR="00EB1772" w:rsidRPr="00306872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:rsidR="00EB1772" w:rsidRPr="00306872" w:rsidRDefault="0030687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ремонте </w:t>
            </w:r>
            <w:proofErr w:type="spellStart"/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 в весенне-летний период*</w:t>
            </w:r>
          </w:p>
        </w:tc>
        <w:tc>
          <w:tcPr>
            <w:tcW w:w="1949" w:type="dxa"/>
          </w:tcPr>
          <w:p w:rsidR="00EB1772" w:rsidRPr="00306872" w:rsidRDefault="003068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866D62" w:rsidRPr="00306872" w:rsidTr="00A106C0">
        <w:tc>
          <w:tcPr>
            <w:tcW w:w="540" w:type="dxa"/>
          </w:tcPr>
          <w:p w:rsidR="00866D62" w:rsidRPr="00306872" w:rsidRDefault="00866D6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866D62" w:rsidRPr="00306872" w:rsidRDefault="0030687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ремонте площадок ТКО*</w:t>
            </w:r>
          </w:p>
        </w:tc>
        <w:tc>
          <w:tcPr>
            <w:tcW w:w="1949" w:type="dxa"/>
          </w:tcPr>
          <w:p w:rsidR="00866D62" w:rsidRPr="00306872" w:rsidRDefault="00306872" w:rsidP="00E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866D62" w:rsidRPr="00306872" w:rsidTr="00A106C0">
        <w:tc>
          <w:tcPr>
            <w:tcW w:w="540" w:type="dxa"/>
          </w:tcPr>
          <w:p w:rsidR="00866D62" w:rsidRPr="00306872" w:rsidRDefault="00866D6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866D62" w:rsidRPr="00306872" w:rsidRDefault="00306872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приведении в нормативное состояние газонов и </w:t>
            </w:r>
            <w:proofErr w:type="spellStart"/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тропиночной</w:t>
            </w:r>
            <w:proofErr w:type="spellEnd"/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по ул. Вокзальная (после проведения работ по благоустройству)*</w:t>
            </w:r>
          </w:p>
        </w:tc>
        <w:tc>
          <w:tcPr>
            <w:tcW w:w="1949" w:type="dxa"/>
          </w:tcPr>
          <w:p w:rsidR="00866D62" w:rsidRPr="00306872" w:rsidRDefault="00306872" w:rsidP="00E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306872" w:rsidRPr="00306872" w:rsidTr="00A106C0">
        <w:tc>
          <w:tcPr>
            <w:tcW w:w="540" w:type="dxa"/>
          </w:tcPr>
          <w:p w:rsidR="00306872" w:rsidRPr="00306872" w:rsidRDefault="003068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:rsidR="00306872" w:rsidRPr="00306872" w:rsidRDefault="00306872" w:rsidP="00792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организации «майских» субботников и сбора мусора после них*</w:t>
            </w:r>
          </w:p>
        </w:tc>
        <w:tc>
          <w:tcPr>
            <w:tcW w:w="1949" w:type="dxa"/>
          </w:tcPr>
          <w:p w:rsidR="00306872" w:rsidRPr="00306872" w:rsidRDefault="00306872" w:rsidP="00E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306872" w:rsidRPr="00306872" w:rsidTr="00A106C0">
        <w:tc>
          <w:tcPr>
            <w:tcW w:w="540" w:type="dxa"/>
          </w:tcPr>
          <w:p w:rsidR="00306872" w:rsidRPr="00306872" w:rsidRDefault="003068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</w:tcPr>
          <w:p w:rsidR="00306872" w:rsidRPr="00306872" w:rsidRDefault="00306872" w:rsidP="00792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проблеме безнадзорных животных*</w:t>
            </w:r>
          </w:p>
        </w:tc>
        <w:tc>
          <w:tcPr>
            <w:tcW w:w="1949" w:type="dxa"/>
          </w:tcPr>
          <w:p w:rsidR="00306872" w:rsidRPr="00306872" w:rsidRDefault="00306872" w:rsidP="00E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6872">
              <w:rPr>
                <w:rFonts w:ascii="Times New Roman" w:hAnsi="Times New Roman" w:cs="Times New Roman"/>
                <w:sz w:val="24"/>
                <w:szCs w:val="24"/>
              </w:rPr>
              <w:t>4.2023</w:t>
            </w:r>
          </w:p>
        </w:tc>
      </w:tr>
      <w:tr w:rsidR="00306872" w:rsidRPr="00306872" w:rsidTr="00A106C0">
        <w:tc>
          <w:tcPr>
            <w:tcW w:w="540" w:type="dxa"/>
          </w:tcPr>
          <w:p w:rsidR="00306872" w:rsidRPr="00306872" w:rsidRDefault="003068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</w:tcPr>
          <w:p w:rsidR="00306872" w:rsidRPr="00306872" w:rsidRDefault="00306872" w:rsidP="00792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ремонте и содержании памятников на территории Чайковского городского округа*</w:t>
            </w:r>
          </w:p>
        </w:tc>
        <w:tc>
          <w:tcPr>
            <w:tcW w:w="1949" w:type="dxa"/>
          </w:tcPr>
          <w:p w:rsidR="00306872" w:rsidRPr="00306872" w:rsidRDefault="00306872" w:rsidP="00E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306872" w:rsidRPr="00306872" w:rsidTr="00A106C0">
        <w:tc>
          <w:tcPr>
            <w:tcW w:w="540" w:type="dxa"/>
          </w:tcPr>
          <w:p w:rsidR="00306872" w:rsidRDefault="003068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</w:tcPr>
          <w:p w:rsidR="00306872" w:rsidRPr="00306872" w:rsidRDefault="00306872" w:rsidP="00792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ремонте </w:t>
            </w:r>
            <w:proofErr w:type="spellStart"/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внутридворовых</w:t>
            </w:r>
            <w:proofErr w:type="spellEnd"/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 (в </w:t>
            </w:r>
            <w:proofErr w:type="gramStart"/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разрезе</w:t>
            </w:r>
            <w:proofErr w:type="gramEnd"/>
            <w:r w:rsidRPr="0030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сколько всего дорог, сколько необходимо средств на ремонт этих дорог после проведения ККР, в том числе на ПСД)*</w:t>
            </w:r>
          </w:p>
        </w:tc>
        <w:tc>
          <w:tcPr>
            <w:tcW w:w="1949" w:type="dxa"/>
          </w:tcPr>
          <w:p w:rsidR="00306872" w:rsidRPr="00306872" w:rsidRDefault="00306872" w:rsidP="00E27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</w:tbl>
    <w:p w:rsidR="00A002BF" w:rsidRPr="00306872" w:rsidRDefault="00A106C0" w:rsidP="00A1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72">
        <w:rPr>
          <w:rFonts w:ascii="Times New Roman" w:hAnsi="Times New Roman" w:cs="Times New Roman"/>
          <w:sz w:val="24"/>
          <w:szCs w:val="24"/>
        </w:rPr>
        <w:t>*-информация рассмотрена на заседании профильной депутатской комиссии</w:t>
      </w:r>
    </w:p>
    <w:sectPr w:rsidR="00A002BF" w:rsidRPr="00306872" w:rsidSect="003631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D48"/>
    <w:multiLevelType w:val="hybridMultilevel"/>
    <w:tmpl w:val="573C127C"/>
    <w:lvl w:ilvl="0" w:tplc="CA327838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76277D"/>
    <w:rsid w:val="000235E4"/>
    <w:rsid w:val="0005343D"/>
    <w:rsid w:val="00053EAD"/>
    <w:rsid w:val="000A272A"/>
    <w:rsid w:val="000B201B"/>
    <w:rsid w:val="000C5018"/>
    <w:rsid w:val="000D528B"/>
    <w:rsid w:val="00172EC0"/>
    <w:rsid w:val="001748C6"/>
    <w:rsid w:val="00182C37"/>
    <w:rsid w:val="001B076E"/>
    <w:rsid w:val="00216CB4"/>
    <w:rsid w:val="002466CF"/>
    <w:rsid w:val="002A1DFF"/>
    <w:rsid w:val="002F53D3"/>
    <w:rsid w:val="002F7108"/>
    <w:rsid w:val="00302A2D"/>
    <w:rsid w:val="00306872"/>
    <w:rsid w:val="00363106"/>
    <w:rsid w:val="0040365F"/>
    <w:rsid w:val="004A609B"/>
    <w:rsid w:val="00514DA3"/>
    <w:rsid w:val="00535032"/>
    <w:rsid w:val="00540E0C"/>
    <w:rsid w:val="0056035A"/>
    <w:rsid w:val="005C3D13"/>
    <w:rsid w:val="005D2A91"/>
    <w:rsid w:val="005F3A6B"/>
    <w:rsid w:val="0060157C"/>
    <w:rsid w:val="006926C3"/>
    <w:rsid w:val="006C66A9"/>
    <w:rsid w:val="006D23C3"/>
    <w:rsid w:val="006F31FE"/>
    <w:rsid w:val="0076277D"/>
    <w:rsid w:val="00766625"/>
    <w:rsid w:val="007823D2"/>
    <w:rsid w:val="00782CD2"/>
    <w:rsid w:val="007B731D"/>
    <w:rsid w:val="007D0387"/>
    <w:rsid w:val="00805422"/>
    <w:rsid w:val="00810814"/>
    <w:rsid w:val="008134D4"/>
    <w:rsid w:val="00866D62"/>
    <w:rsid w:val="008D3870"/>
    <w:rsid w:val="008D744C"/>
    <w:rsid w:val="00964DCB"/>
    <w:rsid w:val="009849A7"/>
    <w:rsid w:val="009910FB"/>
    <w:rsid w:val="009D5EC4"/>
    <w:rsid w:val="00A002BF"/>
    <w:rsid w:val="00A106C0"/>
    <w:rsid w:val="00AF6430"/>
    <w:rsid w:val="00BA55A5"/>
    <w:rsid w:val="00BC005A"/>
    <w:rsid w:val="00BC11FE"/>
    <w:rsid w:val="00BE7E82"/>
    <w:rsid w:val="00C074F1"/>
    <w:rsid w:val="00C524A6"/>
    <w:rsid w:val="00C531F5"/>
    <w:rsid w:val="00CB30CF"/>
    <w:rsid w:val="00CC019C"/>
    <w:rsid w:val="00D23BD7"/>
    <w:rsid w:val="00D44901"/>
    <w:rsid w:val="00D512F0"/>
    <w:rsid w:val="00D64CCD"/>
    <w:rsid w:val="00D65B3D"/>
    <w:rsid w:val="00DC1D66"/>
    <w:rsid w:val="00E27474"/>
    <w:rsid w:val="00E3040D"/>
    <w:rsid w:val="00E65E4D"/>
    <w:rsid w:val="00E9438D"/>
    <w:rsid w:val="00EB1772"/>
    <w:rsid w:val="00EB2E5A"/>
    <w:rsid w:val="00FA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A853-B9AF-40A4-892B-0FC0A660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trenogina</cp:lastModifiedBy>
  <cp:revision>31</cp:revision>
  <cp:lastPrinted>2023-08-08T10:54:00Z</cp:lastPrinted>
  <dcterms:created xsi:type="dcterms:W3CDTF">2021-10-08T07:22:00Z</dcterms:created>
  <dcterms:modified xsi:type="dcterms:W3CDTF">2023-08-08T10:56:00Z</dcterms:modified>
</cp:coreProperties>
</file>