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AE4" w:rsidRDefault="009F709A">
      <w:pPr>
        <w:rPr>
          <w:noProof/>
          <w:lang w:eastAsia="ru-RU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3.5pt;margin-top:253.55pt;width:231pt;height:116.25pt;z-index:251656704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GOrAIAAKo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" filled="f" stroked="f">
            <v:textbox inset="0,0,0,0">
              <w:txbxContent>
                <w:p w:rsidR="00373906" w:rsidRDefault="00373906" w:rsidP="001F4135">
                  <w:pPr>
                    <w:pStyle w:val="a5"/>
                    <w:spacing w:line="240" w:lineRule="exact"/>
                    <w:ind w:left="357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О внесении изменений в </w:t>
                  </w:r>
                  <w:bookmarkStart w:id="0" w:name="_Hlk50989047"/>
                  <w:r>
                    <w:rPr>
                      <w:b/>
                    </w:rPr>
                    <w:t>административный регламент предоставления муниципальной</w:t>
                  </w:r>
                  <w:r w:rsidR="000B370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услуги «Выдача разрешений на производство земляных работ», утвержденный постановлением</w:t>
                  </w:r>
                  <w:r w:rsidR="000B370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администрации Чайковского городского округа от 05.12.2019 № 1911</w:t>
                  </w:r>
                </w:p>
                <w:bookmarkEnd w:id="0"/>
                <w:p w:rsidR="00373906" w:rsidRPr="002F5303" w:rsidRDefault="00373906" w:rsidP="00090035">
                  <w:pPr>
                    <w:rPr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" stroked="f">
            <v:textbox>
              <w:txbxContent>
                <w:p w:rsidR="00373906" w:rsidRPr="00C922CB" w:rsidRDefault="00373906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" stroked="f">
            <v:textbox>
              <w:txbxContent>
                <w:p w:rsidR="00373906" w:rsidRPr="00D43689" w:rsidRDefault="00373906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0E7B0F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B0F" w:rsidRPr="000E7B0F" w:rsidRDefault="000E7B0F" w:rsidP="000E7B0F"/>
    <w:p w:rsidR="000E7B0F" w:rsidRDefault="000E7B0F" w:rsidP="000E7B0F">
      <w:pPr>
        <w:rPr>
          <w:noProof/>
          <w:lang w:eastAsia="ru-RU"/>
        </w:rPr>
      </w:pPr>
    </w:p>
    <w:p w:rsidR="000E7B0F" w:rsidRDefault="000E7B0F" w:rsidP="000E7B0F">
      <w:pPr>
        <w:tabs>
          <w:tab w:val="left" w:pos="5385"/>
        </w:tabs>
      </w:pPr>
      <w:r>
        <w:tab/>
      </w:r>
    </w:p>
    <w:p w:rsidR="000E7B0F" w:rsidRPr="000E7B0F" w:rsidRDefault="000E7B0F" w:rsidP="000E7B0F"/>
    <w:p w:rsidR="00A31776" w:rsidRDefault="00A31776" w:rsidP="00A31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1776" w:rsidRDefault="000E7B0F" w:rsidP="00A31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proofErr w:type="gramStart"/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Федерации», в целях реализации Федерального закона от 27 июля 2010 г. № 210-ФЗ «Об организации предоставления государственных и муниципальных услуг», на основании Устава Чайковского городского округа</w:t>
      </w:r>
    </w:p>
    <w:p w:rsidR="000E7B0F" w:rsidRPr="000E7B0F" w:rsidRDefault="000E7B0F" w:rsidP="00A31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0E7B0F" w:rsidRPr="000E7B0F" w:rsidRDefault="000E7B0F" w:rsidP="00A31776">
      <w:pPr>
        <w:numPr>
          <w:ilvl w:val="0"/>
          <w:numId w:val="1"/>
        </w:numPr>
        <w:tabs>
          <w:tab w:val="left" w:pos="570"/>
          <w:tab w:val="left" w:pos="675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</w:t>
      </w:r>
      <w:r w:rsidRPr="000E7B0F">
        <w:rPr>
          <w:rFonts w:ascii="Times New Roman" w:eastAsia="Times New Roman" w:hAnsi="Times New Roman"/>
          <w:sz w:val="28"/>
          <w:szCs w:val="20"/>
          <w:lang w:eastAsia="ru-RU"/>
        </w:rPr>
        <w:t>административный регламент предоставления муниципальной услуги «Выдача разрешений на производство земляных работ», утвержденный постановлением администрации Ча</w:t>
      </w:r>
      <w:r w:rsidR="001F4135">
        <w:rPr>
          <w:rFonts w:ascii="Times New Roman" w:eastAsia="Times New Roman" w:hAnsi="Times New Roman"/>
          <w:sz w:val="28"/>
          <w:szCs w:val="20"/>
          <w:lang w:eastAsia="ru-RU"/>
        </w:rPr>
        <w:t xml:space="preserve">йковского городского округа от </w:t>
      </w:r>
      <w:r w:rsidRPr="000E7B0F">
        <w:rPr>
          <w:rFonts w:ascii="Times New Roman" w:eastAsia="Times New Roman" w:hAnsi="Times New Roman"/>
          <w:sz w:val="28"/>
          <w:szCs w:val="20"/>
          <w:lang w:eastAsia="ru-RU"/>
        </w:rPr>
        <w:t>5</w:t>
      </w:r>
      <w:r w:rsidR="001F4135">
        <w:rPr>
          <w:rFonts w:ascii="Times New Roman" w:eastAsia="Times New Roman" w:hAnsi="Times New Roman"/>
          <w:sz w:val="28"/>
          <w:szCs w:val="20"/>
          <w:lang w:eastAsia="ru-RU"/>
        </w:rPr>
        <w:t xml:space="preserve"> декабря </w:t>
      </w:r>
      <w:r w:rsidRPr="000E7B0F">
        <w:rPr>
          <w:rFonts w:ascii="Times New Roman" w:eastAsia="Times New Roman" w:hAnsi="Times New Roman"/>
          <w:sz w:val="28"/>
          <w:szCs w:val="20"/>
          <w:lang w:eastAsia="ru-RU"/>
        </w:rPr>
        <w:t>2019</w:t>
      </w:r>
      <w:r w:rsidR="001F4135">
        <w:rPr>
          <w:rFonts w:ascii="Times New Roman" w:eastAsia="Times New Roman" w:hAnsi="Times New Roman"/>
          <w:sz w:val="28"/>
          <w:szCs w:val="20"/>
          <w:lang w:eastAsia="ru-RU"/>
        </w:rPr>
        <w:t xml:space="preserve"> г.</w:t>
      </w:r>
      <w:r w:rsidRPr="000E7B0F">
        <w:rPr>
          <w:rFonts w:ascii="Times New Roman" w:eastAsia="Times New Roman" w:hAnsi="Times New Roman"/>
          <w:sz w:val="28"/>
          <w:szCs w:val="20"/>
          <w:lang w:eastAsia="ru-RU"/>
        </w:rPr>
        <w:t xml:space="preserve"> № 1911, следующие изменения:</w:t>
      </w:r>
    </w:p>
    <w:p w:rsidR="000E7B0F" w:rsidRPr="009831E2" w:rsidRDefault="000E7B0F" w:rsidP="009831E2">
      <w:pPr>
        <w:pStyle w:val="af9"/>
        <w:numPr>
          <w:ilvl w:val="1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31E2">
        <w:rPr>
          <w:rFonts w:ascii="Times New Roman" w:eastAsia="Times New Roman" w:hAnsi="Times New Roman"/>
          <w:sz w:val="28"/>
          <w:szCs w:val="28"/>
          <w:lang w:eastAsia="ru-RU"/>
        </w:rPr>
        <w:t>в раздел</w:t>
      </w:r>
      <w:r w:rsidR="009831E2" w:rsidRPr="009831E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831E2">
        <w:rPr>
          <w:rFonts w:ascii="Times New Roman" w:eastAsia="Times New Roman" w:hAnsi="Times New Roman"/>
          <w:sz w:val="28"/>
          <w:szCs w:val="28"/>
          <w:lang w:eastAsia="ru-RU"/>
        </w:rPr>
        <w:t xml:space="preserve"> 2 «Стандарт предоставления муниципальной услуги»</w:t>
      </w:r>
      <w:r w:rsidR="009831E2" w:rsidRPr="009831E2">
        <w:rPr>
          <w:rFonts w:ascii="Times New Roman" w:eastAsia="Times New Roman" w:hAnsi="Times New Roman"/>
          <w:sz w:val="28"/>
          <w:szCs w:val="28"/>
          <w:lang w:eastAsia="ru-RU"/>
        </w:rPr>
        <w:t xml:space="preserve"> пу</w:t>
      </w:r>
      <w:r w:rsidRPr="009831E2">
        <w:rPr>
          <w:rFonts w:ascii="Times New Roman" w:eastAsia="Times New Roman" w:hAnsi="Times New Roman"/>
          <w:sz w:val="28"/>
          <w:szCs w:val="28"/>
          <w:lang w:eastAsia="ru-RU"/>
        </w:rPr>
        <w:t>нкт 2.4 дополнить подпунктом 2.4.4 следующего содержания:</w:t>
      </w:r>
    </w:p>
    <w:p w:rsidR="000E7B0F" w:rsidRPr="000E7B0F" w:rsidRDefault="000E7B0F" w:rsidP="00A31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 xml:space="preserve">«2.4.4 </w:t>
      </w:r>
      <w:r w:rsidRPr="000E7B0F">
        <w:rPr>
          <w:rFonts w:ascii="Times New Roman" w:eastAsia="Times New Roman" w:hAnsi="Times New Roman"/>
          <w:sz w:val="28"/>
          <w:szCs w:val="20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 июля 2010 г. № 210-ФЗ «Об организации предоставления государственных и муниципальных услуг»;</w:t>
      </w:r>
      <w:proofErr w:type="gramEnd"/>
    </w:p>
    <w:p w:rsidR="000E7B0F" w:rsidRPr="000E7B0F" w:rsidRDefault="000E7B0F" w:rsidP="00A31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0E7B0F">
        <w:rPr>
          <w:rFonts w:ascii="Times New Roman" w:eastAsia="Times New Roman" w:hAnsi="Times New Roman"/>
          <w:sz w:val="28"/>
          <w:szCs w:val="20"/>
          <w:lang w:eastAsia="ru-RU"/>
        </w:rPr>
        <w:t>1.2 в раздел</w:t>
      </w:r>
      <w:r w:rsidR="009831E2">
        <w:rPr>
          <w:rFonts w:ascii="Times New Roman" w:eastAsia="Times New Roman" w:hAnsi="Times New Roman"/>
          <w:sz w:val="28"/>
          <w:szCs w:val="20"/>
          <w:lang w:eastAsia="ru-RU"/>
        </w:rPr>
        <w:t>е</w:t>
      </w:r>
      <w:r w:rsidRPr="000E7B0F">
        <w:rPr>
          <w:rFonts w:ascii="Times New Roman" w:eastAsia="Times New Roman" w:hAnsi="Times New Roman"/>
          <w:sz w:val="28"/>
          <w:szCs w:val="20"/>
          <w:lang w:eastAsia="ru-RU"/>
        </w:rPr>
        <w:t xml:space="preserve"> 5 «Досудебный (внесудебный) порядок обжалования решений и действий (бездействия) органов, предоставляющего муниципальную услугу, а также его должностных лиц» пункт 5.2 дополнить подпунктом 5.2.8 следующего содержания:</w:t>
      </w:r>
    </w:p>
    <w:p w:rsidR="000E7B0F" w:rsidRPr="000E7B0F" w:rsidRDefault="000E7B0F" w:rsidP="00A317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proofErr w:type="gramStart"/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«5.2.8 </w:t>
      </w:r>
      <w:r w:rsidRPr="000E7B0F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0E7B0F">
        <w:rPr>
          <w:rFonts w:ascii="Times New Roman" w:eastAsia="Times New Roman" w:hAnsi="Times New Roman"/>
          <w:sz w:val="28"/>
          <w:szCs w:val="20"/>
          <w:lang w:eastAsia="ru-RU"/>
        </w:rPr>
        <w:t>пунктом 4 части 1 статьи 7 Федерального закона от 27 июля 2010 г. № 210-ФЗ «Об организации предоставления государственных и муниципальных услуг».</w:t>
      </w:r>
      <w:proofErr w:type="gramEnd"/>
    </w:p>
    <w:p w:rsidR="000E7B0F" w:rsidRPr="000E7B0F" w:rsidRDefault="00804399" w:rsidP="00A317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Опубликовать п</w:t>
      </w:r>
      <w:r w:rsidR="000E7B0F" w:rsidRPr="000E7B0F">
        <w:rPr>
          <w:rFonts w:ascii="Times New Roman" w:eastAsia="Times New Roman" w:hAnsi="Times New Roman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муниципальной газете «Огни Камы» и</w:t>
      </w:r>
      <w:r w:rsidR="000E7B0F" w:rsidRPr="000E7B0F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 официальном сайте администрации Чайковского городского округа.</w:t>
      </w:r>
    </w:p>
    <w:p w:rsidR="000E7B0F" w:rsidRPr="000E7B0F" w:rsidRDefault="00804399" w:rsidP="00A3177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 вступает в силу после его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опубликования</w:t>
      </w:r>
      <w:r w:rsidR="000E7B0F" w:rsidRPr="000E7B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E7B0F" w:rsidRPr="000E7B0F" w:rsidRDefault="000E7B0F" w:rsidP="00A317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B0F" w:rsidRPr="000E7B0F" w:rsidRDefault="000E7B0F" w:rsidP="00A3177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B0F" w:rsidRPr="000E7B0F" w:rsidRDefault="000E7B0F" w:rsidP="001F4135">
      <w:pPr>
        <w:tabs>
          <w:tab w:val="left" w:pos="8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0E7B0F" w:rsidRPr="000E7B0F" w:rsidRDefault="000E7B0F" w:rsidP="001F4135">
      <w:pPr>
        <w:tabs>
          <w:tab w:val="left" w:pos="8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0E7B0F" w:rsidRPr="000E7B0F" w:rsidRDefault="000E7B0F" w:rsidP="001F4135">
      <w:pPr>
        <w:tabs>
          <w:tab w:val="left" w:pos="8355"/>
        </w:tabs>
        <w:spacing w:after="0" w:line="240" w:lineRule="exac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                                               </w:t>
      </w:r>
      <w:r w:rsidR="000B370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0E7B0F">
        <w:rPr>
          <w:rFonts w:ascii="Times New Roman" w:eastAsia="Times New Roman" w:hAnsi="Times New Roman"/>
          <w:sz w:val="28"/>
          <w:szCs w:val="28"/>
          <w:lang w:eastAsia="ru-RU"/>
        </w:rPr>
        <w:t xml:space="preserve">   Ю.Г. Востриков</w:t>
      </w:r>
    </w:p>
    <w:sectPr w:rsidR="000E7B0F" w:rsidRPr="000E7B0F" w:rsidSect="00D64AFA">
      <w:headerReference w:type="default" r:id="rId8"/>
      <w:pgSz w:w="11907" w:h="16840" w:code="9"/>
      <w:pgMar w:top="1134" w:right="709" w:bottom="1134" w:left="1418" w:header="567" w:footer="567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8AB" w:rsidRDefault="000128AB">
      <w:pPr>
        <w:spacing w:after="0" w:line="240" w:lineRule="auto"/>
      </w:pPr>
      <w:r>
        <w:separator/>
      </w:r>
    </w:p>
  </w:endnote>
  <w:endnote w:type="continuationSeparator" w:id="1">
    <w:p w:rsidR="000128AB" w:rsidRDefault="00012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8AB" w:rsidRDefault="000128AB">
      <w:pPr>
        <w:spacing w:after="0" w:line="240" w:lineRule="auto"/>
      </w:pPr>
      <w:r>
        <w:separator/>
      </w:r>
    </w:p>
  </w:footnote>
  <w:footnote w:type="continuationSeparator" w:id="1">
    <w:p w:rsidR="000128AB" w:rsidRDefault="00012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703" w:rsidRDefault="000B3703" w:rsidP="000B3703">
    <w:pPr>
      <w:jc w:val="center"/>
      <w:rPr>
        <w:color w:val="000000"/>
      </w:rPr>
    </w:pPr>
    <w:r>
      <w:rPr>
        <w:color w:val="000000"/>
      </w:rPr>
      <w:t>Проект размещен на сайте 23.09.2020 г. Срок  приема заключений независимых экспертов до 07.10.2020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541"/>
    <w:multiLevelType w:val="multilevel"/>
    <w:tmpl w:val="FFB43C1C"/>
    <w:lvl w:ilvl="0">
      <w:start w:val="1"/>
      <w:numFmt w:val="decimal"/>
      <w:lvlText w:val="%1."/>
      <w:lvlJc w:val="left"/>
      <w:pPr>
        <w:ind w:left="2073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060768AB"/>
    <w:multiLevelType w:val="hybridMultilevel"/>
    <w:tmpl w:val="79902C98"/>
    <w:lvl w:ilvl="0" w:tplc="FFFFFFFF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A16DF0"/>
    <w:multiLevelType w:val="multilevel"/>
    <w:tmpl w:val="7946E17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B0F"/>
    <w:rsid w:val="000128AB"/>
    <w:rsid w:val="00047231"/>
    <w:rsid w:val="00090035"/>
    <w:rsid w:val="000B3703"/>
    <w:rsid w:val="000E7B0F"/>
    <w:rsid w:val="001D6C0F"/>
    <w:rsid w:val="001F4135"/>
    <w:rsid w:val="00265A1C"/>
    <w:rsid w:val="002E7D81"/>
    <w:rsid w:val="00373906"/>
    <w:rsid w:val="0049355E"/>
    <w:rsid w:val="005D1DAB"/>
    <w:rsid w:val="007A0A87"/>
    <w:rsid w:val="007C0DE8"/>
    <w:rsid w:val="00804399"/>
    <w:rsid w:val="008C13CD"/>
    <w:rsid w:val="00970AE4"/>
    <w:rsid w:val="009831E2"/>
    <w:rsid w:val="009F709A"/>
    <w:rsid w:val="00A31776"/>
    <w:rsid w:val="00A633F5"/>
    <w:rsid w:val="00B27042"/>
    <w:rsid w:val="00B734FE"/>
    <w:rsid w:val="00C922CB"/>
    <w:rsid w:val="00D415F4"/>
    <w:rsid w:val="00D43689"/>
    <w:rsid w:val="00D64AFA"/>
    <w:rsid w:val="00E931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7390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9003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0E7B0F"/>
    <w:pPr>
      <w:tabs>
        <w:tab w:val="left" w:pos="570"/>
        <w:tab w:val="left" w:pos="675"/>
      </w:tabs>
      <w:spacing w:after="0" w:line="240" w:lineRule="auto"/>
      <w:ind w:left="36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0E7B0F"/>
    <w:rPr>
      <w:rFonts w:ascii="Times New Roman" w:eastAsia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373906"/>
    <w:rPr>
      <w:rFonts w:ascii="Arial" w:eastAsia="Times New Roman" w:hAnsi="Arial"/>
      <w:b/>
      <w:bCs/>
      <w:color w:val="26282F"/>
      <w:sz w:val="24"/>
      <w:szCs w:val="24"/>
      <w:lang/>
    </w:rPr>
  </w:style>
  <w:style w:type="numbering" w:customStyle="1" w:styleId="11">
    <w:name w:val="Нет списка1"/>
    <w:next w:val="a2"/>
    <w:uiPriority w:val="99"/>
    <w:semiHidden/>
    <w:rsid w:val="00373906"/>
  </w:style>
  <w:style w:type="paragraph" w:styleId="a7">
    <w:name w:val="header"/>
    <w:basedOn w:val="a"/>
    <w:link w:val="a8"/>
    <w:uiPriority w:val="99"/>
    <w:rsid w:val="00373906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/>
    </w:rPr>
  </w:style>
  <w:style w:type="character" w:customStyle="1" w:styleId="a8">
    <w:name w:val="Верхний колонтитул Знак"/>
    <w:basedOn w:val="a0"/>
    <w:link w:val="a7"/>
    <w:uiPriority w:val="99"/>
    <w:rsid w:val="00373906"/>
    <w:rPr>
      <w:rFonts w:ascii="Times New Roman" w:eastAsia="Times New Roman" w:hAnsi="Times New Roman"/>
      <w:sz w:val="28"/>
      <w:lang/>
    </w:rPr>
  </w:style>
  <w:style w:type="paragraph" w:customStyle="1" w:styleId="a9">
    <w:name w:val="Заголовок к тексту"/>
    <w:basedOn w:val="a"/>
    <w:next w:val="aa"/>
    <w:qFormat/>
    <w:rsid w:val="00373906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a">
    <w:name w:val="Body Text"/>
    <w:basedOn w:val="a"/>
    <w:link w:val="ab"/>
    <w:rsid w:val="00373906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b">
    <w:name w:val="Основной текст Знак"/>
    <w:basedOn w:val="a0"/>
    <w:link w:val="aa"/>
    <w:rsid w:val="00373906"/>
    <w:rPr>
      <w:rFonts w:ascii="Times New Roman" w:eastAsia="Times New Roman" w:hAnsi="Times New Roman"/>
      <w:sz w:val="24"/>
      <w:szCs w:val="24"/>
      <w:lang/>
    </w:rPr>
  </w:style>
  <w:style w:type="paragraph" w:customStyle="1" w:styleId="ac">
    <w:name w:val="Адресат"/>
    <w:basedOn w:val="a"/>
    <w:rsid w:val="00373906"/>
    <w:pPr>
      <w:suppressAutoHyphens/>
      <w:spacing w:after="0" w:line="240" w:lineRule="exact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ad">
    <w:name w:val="Исполнитель"/>
    <w:basedOn w:val="aa"/>
    <w:rsid w:val="00373906"/>
    <w:pPr>
      <w:suppressAutoHyphens/>
      <w:spacing w:line="240" w:lineRule="exact"/>
    </w:pPr>
    <w:rPr>
      <w:szCs w:val="20"/>
    </w:rPr>
  </w:style>
  <w:style w:type="paragraph" w:styleId="ae">
    <w:name w:val="footer"/>
    <w:basedOn w:val="a"/>
    <w:link w:val="af"/>
    <w:rsid w:val="00373906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373906"/>
    <w:rPr>
      <w:rFonts w:ascii="Times New Roman" w:eastAsia="Times New Roman" w:hAnsi="Times New Roman"/>
    </w:rPr>
  </w:style>
  <w:style w:type="character" w:styleId="af0">
    <w:name w:val="page number"/>
    <w:rsid w:val="00373906"/>
  </w:style>
  <w:style w:type="paragraph" w:styleId="af1">
    <w:name w:val="No Spacing"/>
    <w:uiPriority w:val="1"/>
    <w:qFormat/>
    <w:rsid w:val="00373906"/>
    <w:rPr>
      <w:rFonts w:ascii="Times New Roman" w:eastAsia="Times New Roman" w:hAnsi="Times New Roman"/>
      <w:sz w:val="28"/>
    </w:rPr>
  </w:style>
  <w:style w:type="paragraph" w:customStyle="1" w:styleId="af2">
    <w:name w:val="регистрационные поля"/>
    <w:basedOn w:val="a"/>
    <w:rsid w:val="00373906"/>
    <w:pPr>
      <w:spacing w:after="0" w:line="240" w:lineRule="exact"/>
      <w:jc w:val="center"/>
    </w:pPr>
    <w:rPr>
      <w:rFonts w:ascii="Times New Roman" w:eastAsia="Times New Roman" w:hAnsi="Times New Roman"/>
      <w:sz w:val="28"/>
      <w:szCs w:val="20"/>
      <w:lang w:val="en-US" w:eastAsia="ru-RU"/>
    </w:rPr>
  </w:style>
  <w:style w:type="paragraph" w:customStyle="1" w:styleId="af3">
    <w:name w:val="Регистр"/>
    <w:rsid w:val="00373906"/>
    <w:rPr>
      <w:rFonts w:ascii="Times New Roman" w:eastAsia="Times New Roman" w:hAnsi="Times New Roman"/>
      <w:sz w:val="28"/>
    </w:rPr>
  </w:style>
  <w:style w:type="paragraph" w:styleId="af4">
    <w:name w:val="footnote text"/>
    <w:basedOn w:val="a"/>
    <w:link w:val="af5"/>
    <w:rsid w:val="003739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373906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373906"/>
    <w:rPr>
      <w:vertAlign w:val="superscript"/>
    </w:rPr>
  </w:style>
  <w:style w:type="character" w:customStyle="1" w:styleId="af7">
    <w:name w:val="Гипертекстовая ссылка"/>
    <w:uiPriority w:val="99"/>
    <w:rsid w:val="00373906"/>
    <w:rPr>
      <w:b/>
      <w:bCs/>
      <w:color w:val="106BBE"/>
    </w:rPr>
  </w:style>
  <w:style w:type="character" w:styleId="af8">
    <w:name w:val="Hyperlink"/>
    <w:uiPriority w:val="99"/>
    <w:rsid w:val="00373906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373906"/>
    <w:pPr>
      <w:ind w:left="720"/>
      <w:contextualSpacing/>
    </w:pPr>
  </w:style>
  <w:style w:type="paragraph" w:customStyle="1" w:styleId="afa">
    <w:name w:val="Нормальный (таблица)"/>
    <w:basedOn w:val="a"/>
    <w:next w:val="a"/>
    <w:uiPriority w:val="99"/>
    <w:rsid w:val="0037390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373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73906"/>
    <w:pPr>
      <w:widowControl w:val="0"/>
      <w:autoSpaceDE w:val="0"/>
      <w:autoSpaceDN w:val="0"/>
      <w:jc w:val="both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73906"/>
    <w:rPr>
      <w:rFonts w:eastAsia="Times New Roman"/>
      <w:sz w:val="22"/>
      <w:szCs w:val="22"/>
    </w:rPr>
  </w:style>
  <w:style w:type="character" w:styleId="afc">
    <w:name w:val="annotation reference"/>
    <w:rsid w:val="00373906"/>
    <w:rPr>
      <w:sz w:val="16"/>
      <w:szCs w:val="16"/>
    </w:rPr>
  </w:style>
  <w:style w:type="paragraph" w:styleId="afd">
    <w:name w:val="annotation text"/>
    <w:basedOn w:val="a"/>
    <w:link w:val="afe"/>
    <w:rsid w:val="0037390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0"/>
    <w:link w:val="afd"/>
    <w:rsid w:val="00373906"/>
    <w:rPr>
      <w:rFonts w:ascii="Times New Roman" w:eastAsia="Times New Roman" w:hAnsi="Times New Roman"/>
    </w:rPr>
  </w:style>
  <w:style w:type="paragraph" w:styleId="aff">
    <w:name w:val="annotation subject"/>
    <w:basedOn w:val="afd"/>
    <w:next w:val="afd"/>
    <w:link w:val="aff0"/>
    <w:rsid w:val="00373906"/>
    <w:rPr>
      <w:b/>
      <w:bCs/>
      <w:lang/>
    </w:rPr>
  </w:style>
  <w:style w:type="character" w:customStyle="1" w:styleId="aff0">
    <w:name w:val="Тема примечания Знак"/>
    <w:basedOn w:val="afe"/>
    <w:link w:val="aff"/>
    <w:rsid w:val="00373906"/>
    <w:rPr>
      <w:rFonts w:ascii="Times New Roman" w:eastAsia="Times New Roman" w:hAnsi="Times New Roman"/>
      <w:b/>
      <w:bCs/>
      <w:lang/>
    </w:rPr>
  </w:style>
  <w:style w:type="paragraph" w:customStyle="1" w:styleId="formattext">
    <w:name w:val="formattext"/>
    <w:basedOn w:val="a"/>
    <w:rsid w:val="00373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73906"/>
    <w:pPr>
      <w:spacing w:after="0" w:line="240" w:lineRule="auto"/>
    </w:pPr>
    <w:rPr>
      <w:rFonts w:ascii="Consolas" w:eastAsia="Times New Roman" w:hAnsi="Consolas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373906"/>
    <w:rPr>
      <w:rFonts w:ascii="Consolas" w:eastAsia="Times New Roman" w:hAnsi="Consolas"/>
      <w:lang/>
    </w:rPr>
  </w:style>
  <w:style w:type="paragraph" w:customStyle="1" w:styleId="headertext">
    <w:name w:val="headertext"/>
    <w:basedOn w:val="a"/>
    <w:rsid w:val="00373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1">
    <w:basedOn w:val="a"/>
    <w:next w:val="aff2"/>
    <w:uiPriority w:val="99"/>
    <w:rsid w:val="0037390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0">
    <w:name w:val="_0"/>
    <w:basedOn w:val="a"/>
    <w:next w:val="aff2"/>
    <w:uiPriority w:val="99"/>
    <w:unhideWhenUsed/>
    <w:rsid w:val="00373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Normal (Web)"/>
    <w:basedOn w:val="a"/>
    <w:uiPriority w:val="99"/>
    <w:semiHidden/>
    <w:unhideWhenUsed/>
    <w:rsid w:val="0037390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7;&#1080;&#1088;&#1080;&#1076;&#1086;&#1085;&#1086;&#1074;&#1072;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49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Спиридонова Лариса Алексеевна</dc:creator>
  <cp:keywords/>
  <cp:lastModifiedBy>derbilova</cp:lastModifiedBy>
  <cp:revision>11</cp:revision>
  <dcterms:created xsi:type="dcterms:W3CDTF">2020-09-14T10:45:00Z</dcterms:created>
  <dcterms:modified xsi:type="dcterms:W3CDTF">2020-09-23T04:34:00Z</dcterms:modified>
</cp:coreProperties>
</file>