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D4E64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9.3pt;width:225.75pt;height:108.8pt;z-index:251656704;mso-position-horizontal-relative:page;mso-position-vertical-relative:page" filled="f" stroked="f">
            <v:textbox style="mso-next-textbox:#_x0000_s1026" inset="0,0,0,0">
              <w:txbxContent>
                <w:p w:rsidR="00A10FA5" w:rsidRPr="002500A1" w:rsidRDefault="00A10FA5" w:rsidP="004A2F40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2500A1"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 Перечень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от 23.10.2019 г. № 1722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A10FA5" w:rsidRPr="00C922CB" w:rsidRDefault="00A10FA5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A10FA5" w:rsidRPr="00D43689" w:rsidRDefault="00A10FA5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10010">
        <w:rPr>
          <w:noProof/>
          <w:lang w:eastAsia="ru-RU"/>
        </w:rPr>
        <w:drawing>
          <wp:inline distT="0" distB="0" distL="0" distR="0">
            <wp:extent cx="5939790" cy="2393315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BA" w:rsidRDefault="003715BA">
      <w:pPr>
        <w:rPr>
          <w:noProof/>
          <w:lang w:val="en-US" w:eastAsia="ru-RU"/>
        </w:rPr>
      </w:pPr>
    </w:p>
    <w:p w:rsidR="003715BA" w:rsidRDefault="003715BA"/>
    <w:p w:rsidR="003D365D" w:rsidRDefault="003D365D"/>
    <w:p w:rsidR="003D365D" w:rsidRDefault="003D365D"/>
    <w:p w:rsidR="00D662ED" w:rsidRPr="00D662ED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2ED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4A2F40">
        <w:rPr>
          <w:rFonts w:ascii="Times New Roman" w:hAnsi="Times New Roman"/>
          <w:sz w:val="28"/>
          <w:szCs w:val="28"/>
        </w:rPr>
        <w:t>.</w:t>
      </w:r>
      <w:r w:rsidRPr="00D662ED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03095E">
        <w:rPr>
          <w:rFonts w:ascii="Times New Roman" w:hAnsi="Times New Roman"/>
          <w:sz w:val="28"/>
          <w:szCs w:val="28"/>
        </w:rPr>
        <w:t>, Федерального закона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D662ED">
        <w:rPr>
          <w:rFonts w:ascii="Times New Roman" w:hAnsi="Times New Roman"/>
          <w:sz w:val="28"/>
          <w:szCs w:val="28"/>
        </w:rPr>
        <w:t>27 июля 2010 г</w:t>
      </w:r>
      <w:r w:rsidR="004A2F40">
        <w:rPr>
          <w:rFonts w:ascii="Times New Roman" w:hAnsi="Times New Roman"/>
          <w:sz w:val="28"/>
          <w:szCs w:val="28"/>
        </w:rPr>
        <w:t>.</w:t>
      </w:r>
      <w:r w:rsidRPr="00D662ED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на основании Устава Чайковского </w:t>
      </w:r>
      <w:r w:rsidR="006304E1">
        <w:rPr>
          <w:rFonts w:ascii="Times New Roman" w:hAnsi="Times New Roman"/>
          <w:sz w:val="28"/>
          <w:szCs w:val="28"/>
        </w:rPr>
        <w:t>городского округа</w:t>
      </w:r>
      <w:r w:rsidRPr="00D662ED">
        <w:rPr>
          <w:rFonts w:ascii="Times New Roman" w:hAnsi="Times New Roman"/>
          <w:sz w:val="28"/>
          <w:szCs w:val="28"/>
        </w:rPr>
        <w:t xml:space="preserve"> </w:t>
      </w:r>
    </w:p>
    <w:p w:rsidR="00D662ED" w:rsidRPr="00D662ED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2ED">
        <w:rPr>
          <w:rFonts w:ascii="Times New Roman" w:hAnsi="Times New Roman"/>
          <w:sz w:val="28"/>
          <w:szCs w:val="28"/>
        </w:rPr>
        <w:t>ПОСТАНОВЛЯЮ:</w:t>
      </w:r>
    </w:p>
    <w:p w:rsidR="00D662ED" w:rsidRPr="00351C59" w:rsidRDefault="00D662ED" w:rsidP="00CD53C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ahoma" w:hAnsi="Tahoma" w:cs="Tahoma"/>
          <w:sz w:val="20"/>
          <w:szCs w:val="24"/>
          <w:lang w:eastAsia="ru-RU"/>
        </w:rPr>
      </w:pPr>
      <w:r w:rsidRPr="00351C59">
        <w:rPr>
          <w:rFonts w:ascii="Times New Roman" w:hAnsi="Times New Roman"/>
          <w:sz w:val="28"/>
          <w:szCs w:val="28"/>
        </w:rPr>
        <w:t xml:space="preserve">Внести в перечень муниципальных услуг администрации </w:t>
      </w:r>
      <w:proofErr w:type="gramStart"/>
      <w:r w:rsidRPr="00351C59">
        <w:rPr>
          <w:rFonts w:ascii="Times New Roman" w:hAnsi="Times New Roman"/>
          <w:sz w:val="28"/>
          <w:szCs w:val="28"/>
        </w:rPr>
        <w:t>Чайковского городского округа, утвержденный постановлением администрации Чайковского городского округа от 23 октября 2019 г</w:t>
      </w:r>
      <w:r w:rsidR="004A2F40" w:rsidRPr="00351C59">
        <w:rPr>
          <w:rFonts w:ascii="Times New Roman" w:hAnsi="Times New Roman"/>
          <w:sz w:val="28"/>
          <w:szCs w:val="28"/>
        </w:rPr>
        <w:t>.</w:t>
      </w:r>
      <w:r w:rsidRPr="00351C59">
        <w:rPr>
          <w:rFonts w:ascii="Times New Roman" w:hAnsi="Times New Roman"/>
          <w:sz w:val="28"/>
          <w:szCs w:val="28"/>
        </w:rPr>
        <w:t xml:space="preserve"> № 1722</w:t>
      </w:r>
      <w:r w:rsidR="00B04AD9" w:rsidRPr="00351C59">
        <w:rPr>
          <w:rFonts w:ascii="Times New Roman" w:hAnsi="Times New Roman"/>
          <w:sz w:val="28"/>
          <w:szCs w:val="28"/>
        </w:rPr>
        <w:t xml:space="preserve"> </w:t>
      </w:r>
      <w:r w:rsidR="00BD618D" w:rsidRPr="00351C59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постановлений администрации Чайковского городского округа от </w:t>
      </w:r>
      <w:r w:rsidR="007E36DA">
        <w:rPr>
          <w:rFonts w:ascii="Times New Roman" w:hAnsi="Times New Roman"/>
          <w:sz w:val="28"/>
          <w:szCs w:val="28"/>
          <w:lang w:eastAsia="ru-RU"/>
        </w:rPr>
        <w:t>17.02.</w:t>
      </w:r>
      <w:r w:rsidR="00A10FA5" w:rsidRPr="00351C59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351C59">
        <w:rPr>
          <w:rFonts w:ascii="Times New Roman" w:hAnsi="Times New Roman"/>
          <w:sz w:val="28"/>
          <w:szCs w:val="28"/>
          <w:lang w:eastAsia="ru-RU"/>
        </w:rPr>
        <w:t>20</w:t>
      </w:r>
      <w:r w:rsidR="00A10FA5" w:rsidRPr="00351C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18D" w:rsidRPr="00351C5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845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FA5" w:rsidRPr="00351C59">
        <w:rPr>
          <w:rFonts w:ascii="Times New Roman" w:hAnsi="Times New Roman"/>
          <w:sz w:val="28"/>
          <w:szCs w:val="28"/>
          <w:lang w:eastAsia="ru-RU"/>
        </w:rPr>
        <w:t>147</w:t>
      </w:r>
      <w:r w:rsidR="00BD618D" w:rsidRPr="00351C59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A10FA5" w:rsidRPr="00351C59">
        <w:rPr>
          <w:rFonts w:ascii="Times New Roman" w:hAnsi="Times New Roman"/>
          <w:sz w:val="28"/>
          <w:szCs w:val="28"/>
          <w:lang w:eastAsia="ru-RU"/>
        </w:rPr>
        <w:t>30</w:t>
      </w:r>
      <w:r w:rsidR="007E36DA">
        <w:rPr>
          <w:rFonts w:ascii="Times New Roman" w:hAnsi="Times New Roman"/>
          <w:sz w:val="28"/>
          <w:szCs w:val="28"/>
          <w:lang w:eastAsia="ru-RU"/>
        </w:rPr>
        <w:t>.04.</w:t>
      </w:r>
      <w:r w:rsidR="00A10FA5" w:rsidRPr="00351C59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351C59">
        <w:rPr>
          <w:rFonts w:ascii="Times New Roman" w:hAnsi="Times New Roman"/>
          <w:sz w:val="28"/>
          <w:szCs w:val="28"/>
          <w:lang w:eastAsia="ru-RU"/>
        </w:rPr>
        <w:t>20</w:t>
      </w:r>
      <w:r w:rsidR="00A10FA5" w:rsidRPr="00351C5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845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FA5" w:rsidRPr="00351C59">
        <w:rPr>
          <w:rFonts w:ascii="Times New Roman" w:hAnsi="Times New Roman"/>
          <w:sz w:val="28"/>
          <w:szCs w:val="28"/>
          <w:lang w:eastAsia="ru-RU"/>
        </w:rPr>
        <w:t>453, от 25</w:t>
      </w:r>
      <w:r w:rsidR="007E36DA">
        <w:rPr>
          <w:rFonts w:ascii="Times New Roman" w:hAnsi="Times New Roman"/>
          <w:sz w:val="28"/>
          <w:szCs w:val="28"/>
          <w:lang w:eastAsia="ru-RU"/>
        </w:rPr>
        <w:t>.05.</w:t>
      </w:r>
      <w:r w:rsidR="00B04AD9" w:rsidRPr="00351C59">
        <w:rPr>
          <w:rFonts w:ascii="Times New Roman" w:hAnsi="Times New Roman"/>
          <w:sz w:val="28"/>
          <w:szCs w:val="28"/>
          <w:lang w:eastAsia="ru-RU"/>
        </w:rPr>
        <w:t>20</w:t>
      </w:r>
      <w:r w:rsidR="00FE6765" w:rsidRPr="00351C59">
        <w:rPr>
          <w:rFonts w:ascii="Times New Roman" w:hAnsi="Times New Roman"/>
          <w:sz w:val="28"/>
          <w:szCs w:val="28"/>
          <w:lang w:eastAsia="ru-RU"/>
        </w:rPr>
        <w:t>20 №</w:t>
      </w:r>
      <w:r w:rsidR="003845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765" w:rsidRPr="00351C59">
        <w:rPr>
          <w:rFonts w:ascii="Times New Roman" w:hAnsi="Times New Roman"/>
          <w:sz w:val="28"/>
          <w:szCs w:val="28"/>
          <w:lang w:eastAsia="ru-RU"/>
        </w:rPr>
        <w:t>510, от 23</w:t>
      </w:r>
      <w:r w:rsidR="007E36DA">
        <w:rPr>
          <w:rFonts w:ascii="Times New Roman" w:hAnsi="Times New Roman"/>
          <w:sz w:val="28"/>
          <w:szCs w:val="28"/>
          <w:lang w:eastAsia="ru-RU"/>
        </w:rPr>
        <w:t>.07.2</w:t>
      </w:r>
      <w:r w:rsidR="00FE6765" w:rsidRPr="00351C59">
        <w:rPr>
          <w:rFonts w:ascii="Times New Roman" w:hAnsi="Times New Roman"/>
          <w:sz w:val="28"/>
          <w:szCs w:val="28"/>
          <w:lang w:eastAsia="ru-RU"/>
        </w:rPr>
        <w:t>0</w:t>
      </w:r>
      <w:r w:rsidR="00B04AD9" w:rsidRPr="00351C59"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="00FE6765" w:rsidRPr="00351C59">
        <w:rPr>
          <w:rFonts w:ascii="Times New Roman" w:hAnsi="Times New Roman"/>
          <w:sz w:val="28"/>
          <w:szCs w:val="28"/>
          <w:lang w:eastAsia="ru-RU"/>
        </w:rPr>
        <w:t>№ 669</w:t>
      </w:r>
      <w:r w:rsidR="00B04AD9" w:rsidRPr="00351C59">
        <w:rPr>
          <w:rFonts w:ascii="Times New Roman" w:hAnsi="Times New Roman"/>
          <w:sz w:val="28"/>
          <w:szCs w:val="28"/>
          <w:lang w:eastAsia="ru-RU"/>
        </w:rPr>
        <w:t>, о</w:t>
      </w:r>
      <w:r w:rsidR="00FE6765" w:rsidRPr="00351C59">
        <w:rPr>
          <w:rFonts w:ascii="Times New Roman" w:hAnsi="Times New Roman"/>
          <w:sz w:val="28"/>
          <w:szCs w:val="28"/>
          <w:lang w:eastAsia="ru-RU"/>
        </w:rPr>
        <w:t>т 15</w:t>
      </w:r>
      <w:r w:rsidR="007E36DA">
        <w:rPr>
          <w:rFonts w:ascii="Times New Roman" w:hAnsi="Times New Roman"/>
          <w:sz w:val="28"/>
          <w:szCs w:val="28"/>
          <w:lang w:eastAsia="ru-RU"/>
        </w:rPr>
        <w:t>.09.</w:t>
      </w:r>
      <w:r w:rsidR="00FE6765" w:rsidRPr="00351C59">
        <w:rPr>
          <w:rFonts w:ascii="Times New Roman" w:hAnsi="Times New Roman"/>
          <w:sz w:val="28"/>
          <w:szCs w:val="28"/>
          <w:lang w:eastAsia="ru-RU"/>
        </w:rPr>
        <w:t>20</w:t>
      </w:r>
      <w:r w:rsidR="007E36DA">
        <w:rPr>
          <w:rFonts w:ascii="Times New Roman" w:hAnsi="Times New Roman"/>
          <w:sz w:val="28"/>
          <w:szCs w:val="28"/>
          <w:lang w:eastAsia="ru-RU"/>
        </w:rPr>
        <w:t>20</w:t>
      </w:r>
      <w:r w:rsidR="00BD618D" w:rsidRPr="00351C5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845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765" w:rsidRPr="00351C59">
        <w:rPr>
          <w:rFonts w:ascii="Times New Roman" w:hAnsi="Times New Roman"/>
          <w:sz w:val="28"/>
          <w:szCs w:val="28"/>
          <w:lang w:eastAsia="ru-RU"/>
        </w:rPr>
        <w:t>856</w:t>
      </w:r>
      <w:r w:rsidR="00BD618D" w:rsidRPr="00351C59">
        <w:rPr>
          <w:rFonts w:ascii="Times New Roman" w:hAnsi="Times New Roman"/>
          <w:sz w:val="28"/>
          <w:szCs w:val="28"/>
          <w:lang w:eastAsia="ru-RU"/>
        </w:rPr>
        <w:t>)</w:t>
      </w:r>
      <w:r w:rsidRPr="00351C59"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D662ED" w:rsidRDefault="004A2F40" w:rsidP="00CD53CA">
      <w:pPr>
        <w:pStyle w:val="a5"/>
        <w:numPr>
          <w:ilvl w:val="1"/>
          <w:numId w:val="3"/>
        </w:numPr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662ED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="00D662ED">
        <w:rPr>
          <w:rFonts w:ascii="Times New Roman" w:hAnsi="Times New Roman"/>
          <w:sz w:val="28"/>
          <w:szCs w:val="28"/>
        </w:rPr>
        <w:t xml:space="preserve"> 1 «Муниципальные услуги в сфере образования» позицию 1.7 «Предоставление путевок в стационарные организации отдыха и оздоровления детей»</w:t>
      </w:r>
      <w:r w:rsidR="00CC77D9">
        <w:rPr>
          <w:rFonts w:ascii="Times New Roman" w:hAnsi="Times New Roman"/>
          <w:sz w:val="28"/>
          <w:szCs w:val="28"/>
        </w:rPr>
        <w:t xml:space="preserve"> </w:t>
      </w:r>
      <w:r w:rsidR="00227CE2">
        <w:rPr>
          <w:rFonts w:ascii="Times New Roman" w:hAnsi="Times New Roman"/>
          <w:sz w:val="28"/>
          <w:szCs w:val="28"/>
        </w:rPr>
        <w:t>исключить;</w:t>
      </w:r>
    </w:p>
    <w:p w:rsidR="00D662ED" w:rsidRDefault="00D662ED" w:rsidP="00CD53CA">
      <w:pPr>
        <w:pStyle w:val="a5"/>
        <w:numPr>
          <w:ilvl w:val="1"/>
          <w:numId w:val="3"/>
        </w:numPr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8E4873">
        <w:rPr>
          <w:rFonts w:ascii="Times New Roman" w:hAnsi="Times New Roman"/>
          <w:sz w:val="28"/>
          <w:szCs w:val="28"/>
        </w:rPr>
        <w:t>10 «Прочие услуги» дополнить позицией 10.5 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4901"/>
        <w:gridCol w:w="3746"/>
      </w:tblGrid>
      <w:tr w:rsidR="008E4873" w:rsidTr="00D83640">
        <w:tc>
          <w:tcPr>
            <w:tcW w:w="709" w:type="dxa"/>
          </w:tcPr>
          <w:p w:rsidR="008E4873" w:rsidRPr="00D83640" w:rsidRDefault="008E4873" w:rsidP="00CD53CA">
            <w:pPr>
              <w:pStyle w:val="a5"/>
              <w:tabs>
                <w:tab w:val="left" w:pos="0"/>
              </w:tabs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40">
              <w:rPr>
                <w:rFonts w:ascii="Times New Roman" w:hAnsi="Times New Roman"/>
                <w:sz w:val="28"/>
                <w:szCs w:val="28"/>
              </w:rPr>
              <w:t>1</w:t>
            </w:r>
            <w:r w:rsidR="0003095E">
              <w:rPr>
                <w:rFonts w:ascii="Times New Roman" w:hAnsi="Times New Roman"/>
                <w:sz w:val="28"/>
                <w:szCs w:val="28"/>
              </w:rPr>
              <w:t>1</w:t>
            </w:r>
            <w:r w:rsidRPr="00D83640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4901" w:type="dxa"/>
          </w:tcPr>
          <w:p w:rsidR="008E4873" w:rsidRPr="00D83640" w:rsidRDefault="008E4873" w:rsidP="00CD53CA">
            <w:pPr>
              <w:pStyle w:val="a5"/>
              <w:tabs>
                <w:tab w:val="left" w:pos="0"/>
              </w:tabs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40">
              <w:rPr>
                <w:rFonts w:ascii="Times New Roman" w:hAnsi="Times New Roman"/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нормативных правовых актов Чайковского городского округа о местных налогах и сборах</w:t>
            </w:r>
          </w:p>
        </w:tc>
        <w:tc>
          <w:tcPr>
            <w:tcW w:w="3746" w:type="dxa"/>
          </w:tcPr>
          <w:p w:rsidR="008E4873" w:rsidRPr="00D83640" w:rsidRDefault="008E4873" w:rsidP="00CD53CA">
            <w:pPr>
              <w:pStyle w:val="a5"/>
              <w:tabs>
                <w:tab w:val="left" w:pos="0"/>
              </w:tabs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40">
              <w:rPr>
                <w:rFonts w:ascii="Times New Roman" w:hAnsi="Times New Roman"/>
                <w:sz w:val="28"/>
                <w:szCs w:val="28"/>
              </w:rPr>
              <w:t>Управление финансов и экономического развития</w:t>
            </w:r>
          </w:p>
        </w:tc>
      </w:tr>
    </w:tbl>
    <w:p w:rsidR="0003095E" w:rsidRDefault="00032D3C" w:rsidP="0003095E">
      <w:pPr>
        <w:pStyle w:val="a5"/>
        <w:numPr>
          <w:ilvl w:val="1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095E">
        <w:rPr>
          <w:rFonts w:ascii="Times New Roman" w:hAnsi="Times New Roman"/>
          <w:sz w:val="28"/>
          <w:szCs w:val="28"/>
        </w:rPr>
        <w:t>раздел 12 «</w:t>
      </w:r>
      <w:r w:rsidR="00C1125C" w:rsidRPr="0003095E">
        <w:rPr>
          <w:rFonts w:ascii="Times New Roman" w:hAnsi="Times New Roman"/>
          <w:sz w:val="28"/>
          <w:szCs w:val="28"/>
        </w:rPr>
        <w:t>Муниципальные услуги в сфере культуры и молодежной политики</w:t>
      </w:r>
      <w:r w:rsidRPr="0003095E">
        <w:rPr>
          <w:rFonts w:ascii="Times New Roman" w:hAnsi="Times New Roman"/>
          <w:sz w:val="28"/>
          <w:szCs w:val="28"/>
        </w:rPr>
        <w:t xml:space="preserve">» </w:t>
      </w:r>
      <w:r w:rsidR="00C1125C" w:rsidRPr="0003095E">
        <w:rPr>
          <w:rFonts w:ascii="Times New Roman" w:hAnsi="Times New Roman"/>
          <w:sz w:val="28"/>
          <w:szCs w:val="28"/>
        </w:rPr>
        <w:t xml:space="preserve">изложить в </w:t>
      </w:r>
      <w:r w:rsidR="0003095E" w:rsidRPr="0003095E">
        <w:rPr>
          <w:rFonts w:ascii="Times New Roman" w:hAnsi="Times New Roman"/>
          <w:sz w:val="28"/>
          <w:szCs w:val="28"/>
        </w:rPr>
        <w:t>следующей</w:t>
      </w:r>
      <w:r w:rsidR="00C1125C" w:rsidRPr="0003095E">
        <w:rPr>
          <w:rFonts w:ascii="Times New Roman" w:hAnsi="Times New Roman"/>
          <w:sz w:val="28"/>
          <w:szCs w:val="28"/>
        </w:rPr>
        <w:t xml:space="preserve"> редакции</w:t>
      </w:r>
      <w:r w:rsidR="0003095E">
        <w:rPr>
          <w:rFonts w:ascii="Times New Roman" w:hAnsi="Times New Roman"/>
          <w:sz w:val="28"/>
          <w:szCs w:val="28"/>
        </w:rPr>
        <w:t>:</w:t>
      </w:r>
    </w:p>
    <w:p w:rsidR="0003095E" w:rsidRPr="00EA00D6" w:rsidRDefault="0003095E" w:rsidP="00EA00D6">
      <w:pPr>
        <w:spacing w:line="240" w:lineRule="auto"/>
        <w:ind w:left="73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901"/>
        <w:gridCol w:w="4029"/>
      </w:tblGrid>
      <w:tr w:rsidR="00032D3C" w:rsidRPr="00C1125C" w:rsidTr="00AC17B8">
        <w:tc>
          <w:tcPr>
            <w:tcW w:w="709" w:type="dxa"/>
          </w:tcPr>
          <w:p w:rsidR="00032D3C" w:rsidRPr="00D83640" w:rsidRDefault="00C1125C" w:rsidP="00CD53CA">
            <w:pPr>
              <w:pStyle w:val="a5"/>
              <w:tabs>
                <w:tab w:val="left" w:pos="0"/>
              </w:tabs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40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4901" w:type="dxa"/>
          </w:tcPr>
          <w:p w:rsidR="00032D3C" w:rsidRPr="00D83640" w:rsidRDefault="00C1125C" w:rsidP="00CD53CA">
            <w:pPr>
              <w:pStyle w:val="a5"/>
              <w:tabs>
                <w:tab w:val="left" w:pos="0"/>
              </w:tabs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 w:rsidR="00164D0B" w:rsidRPr="00D83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территории Чайковского городского округа</w:t>
            </w:r>
          </w:p>
        </w:tc>
        <w:tc>
          <w:tcPr>
            <w:tcW w:w="4029" w:type="dxa"/>
          </w:tcPr>
          <w:p w:rsidR="00032D3C" w:rsidRPr="00D83640" w:rsidRDefault="00C1125C" w:rsidP="00CD53CA">
            <w:pPr>
              <w:pStyle w:val="a5"/>
              <w:tabs>
                <w:tab w:val="left" w:pos="0"/>
              </w:tabs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40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культуры и молодежной политики</w:t>
            </w:r>
          </w:p>
        </w:tc>
      </w:tr>
      <w:tr w:rsidR="00C1125C" w:rsidRPr="00C1125C" w:rsidTr="00AC17B8">
        <w:tc>
          <w:tcPr>
            <w:tcW w:w="709" w:type="dxa"/>
          </w:tcPr>
          <w:p w:rsidR="00C1125C" w:rsidRPr="00D83640" w:rsidRDefault="00C1125C" w:rsidP="00CD53CA">
            <w:pPr>
              <w:pStyle w:val="a5"/>
              <w:tabs>
                <w:tab w:val="left" w:pos="0"/>
              </w:tabs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40"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4901" w:type="dxa"/>
          </w:tcPr>
          <w:p w:rsidR="00C1125C" w:rsidRPr="00D83640" w:rsidRDefault="00C1125C" w:rsidP="00CD53CA">
            <w:pPr>
              <w:pStyle w:val="a5"/>
              <w:tabs>
                <w:tab w:val="left" w:pos="0"/>
              </w:tabs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информации о проведении ярмарок, выставок народного творчества, ремесел на территории </w:t>
            </w:r>
            <w:r w:rsidR="00164D0B" w:rsidRPr="00D83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Чайковского городского округа</w:t>
            </w:r>
          </w:p>
        </w:tc>
        <w:tc>
          <w:tcPr>
            <w:tcW w:w="4029" w:type="dxa"/>
          </w:tcPr>
          <w:p w:rsidR="00C1125C" w:rsidRPr="00D83640" w:rsidRDefault="00C1125C" w:rsidP="00CD53CA">
            <w:pPr>
              <w:pStyle w:val="a5"/>
              <w:tabs>
                <w:tab w:val="left" w:pos="0"/>
              </w:tabs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40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культуры и молодежной политики</w:t>
            </w:r>
          </w:p>
        </w:tc>
      </w:tr>
    </w:tbl>
    <w:p w:rsidR="008E4873" w:rsidRPr="00351C59" w:rsidRDefault="008E4873" w:rsidP="00CD53CA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1C59">
        <w:rPr>
          <w:rFonts w:ascii="Times New Roman" w:hAnsi="Times New Roman"/>
          <w:sz w:val="28"/>
          <w:szCs w:val="28"/>
        </w:rPr>
        <w:t>Постановление опубликовать в муниципальной газете «Огни Камы» и разместить на официальном сайте администрации Чайковского городского округа.</w:t>
      </w:r>
    </w:p>
    <w:p w:rsidR="00EA00D6" w:rsidRPr="00A64DE3" w:rsidRDefault="008E4873" w:rsidP="00EA00D6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4DE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095E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EA00D6">
        <w:rPr>
          <w:rFonts w:ascii="Times New Roman" w:hAnsi="Times New Roman"/>
          <w:sz w:val="28"/>
          <w:szCs w:val="28"/>
        </w:rPr>
        <w:t xml:space="preserve">, за исключением пункта 1.1., который вступает в силу с 1 января 2021г. </w:t>
      </w:r>
    </w:p>
    <w:p w:rsidR="00EA00D6" w:rsidRDefault="00EA00D6" w:rsidP="00EA00D6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A00D6" w:rsidRDefault="00EA00D6" w:rsidP="00AC17B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E4873" w:rsidRPr="002B18EB" w:rsidRDefault="008E4873" w:rsidP="00AC17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B18EB">
        <w:rPr>
          <w:rFonts w:ascii="Times New Roman" w:hAnsi="Times New Roman"/>
          <w:sz w:val="28"/>
          <w:szCs w:val="28"/>
        </w:rPr>
        <w:t xml:space="preserve">Глава </w:t>
      </w:r>
      <w:r w:rsidR="002B18EB">
        <w:rPr>
          <w:rFonts w:ascii="Times New Roman" w:hAnsi="Times New Roman"/>
          <w:sz w:val="28"/>
          <w:szCs w:val="28"/>
        </w:rPr>
        <w:t>городского округа</w:t>
      </w:r>
      <w:r w:rsidRPr="002B18EB">
        <w:rPr>
          <w:rFonts w:ascii="Times New Roman" w:hAnsi="Times New Roman"/>
          <w:sz w:val="28"/>
          <w:szCs w:val="28"/>
        </w:rPr>
        <w:t xml:space="preserve"> – </w:t>
      </w:r>
    </w:p>
    <w:p w:rsidR="008E4873" w:rsidRPr="002B18EB" w:rsidRDefault="008E4873" w:rsidP="004A2F4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B18E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E4873" w:rsidRPr="002B18EB" w:rsidRDefault="008E4873" w:rsidP="004A2F4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2B18EB">
        <w:rPr>
          <w:rFonts w:ascii="Times New Roman" w:hAnsi="Times New Roman"/>
          <w:sz w:val="28"/>
          <w:szCs w:val="28"/>
        </w:rPr>
        <w:t xml:space="preserve">Чайковского </w:t>
      </w:r>
      <w:r w:rsidR="002B18EB">
        <w:rPr>
          <w:rFonts w:ascii="Times New Roman" w:hAnsi="Times New Roman"/>
          <w:sz w:val="28"/>
          <w:szCs w:val="28"/>
        </w:rPr>
        <w:t>городского округа</w:t>
      </w:r>
      <w:r w:rsidRPr="002B18E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B18EB">
        <w:rPr>
          <w:rFonts w:ascii="Times New Roman" w:hAnsi="Times New Roman"/>
          <w:sz w:val="28"/>
          <w:szCs w:val="28"/>
        </w:rPr>
        <w:t xml:space="preserve">        </w:t>
      </w:r>
      <w:r w:rsidR="004A2F40">
        <w:rPr>
          <w:rFonts w:ascii="Times New Roman" w:hAnsi="Times New Roman"/>
          <w:sz w:val="28"/>
          <w:szCs w:val="28"/>
        </w:rPr>
        <w:t xml:space="preserve">   </w:t>
      </w:r>
      <w:r w:rsidR="002B18EB">
        <w:rPr>
          <w:rFonts w:ascii="Times New Roman" w:hAnsi="Times New Roman"/>
          <w:sz w:val="28"/>
          <w:szCs w:val="28"/>
        </w:rPr>
        <w:t xml:space="preserve"> </w:t>
      </w:r>
      <w:r w:rsidRPr="002B18EB">
        <w:rPr>
          <w:rFonts w:ascii="Times New Roman" w:hAnsi="Times New Roman"/>
          <w:sz w:val="28"/>
          <w:szCs w:val="28"/>
        </w:rPr>
        <w:t xml:space="preserve">    Ю.Г. Востриков</w:t>
      </w:r>
    </w:p>
    <w:p w:rsidR="003D365D" w:rsidRPr="00D662ED" w:rsidRDefault="002B18EB" w:rsidP="002B18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sectPr w:rsidR="003D365D" w:rsidRPr="00D662ED" w:rsidSect="004A2F40">
      <w:headerReference w:type="default" r:id="rId8"/>
      <w:footerReference w:type="default" r:id="rId9"/>
      <w:pgSz w:w="11906" w:h="16838"/>
      <w:pgMar w:top="1134" w:right="567" w:bottom="1134" w:left="1701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64" w:rsidRDefault="00314564" w:rsidP="00F230D8">
      <w:pPr>
        <w:spacing w:after="0" w:line="240" w:lineRule="auto"/>
      </w:pPr>
      <w:r>
        <w:separator/>
      </w:r>
    </w:p>
  </w:endnote>
  <w:endnote w:type="continuationSeparator" w:id="0">
    <w:p w:rsidR="00314564" w:rsidRDefault="00314564" w:rsidP="00F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A5" w:rsidRDefault="00A10FA5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64" w:rsidRDefault="00314564" w:rsidP="00F230D8">
      <w:pPr>
        <w:spacing w:after="0" w:line="240" w:lineRule="auto"/>
      </w:pPr>
      <w:r>
        <w:separator/>
      </w:r>
    </w:p>
  </w:footnote>
  <w:footnote w:type="continuationSeparator" w:id="0">
    <w:p w:rsidR="00314564" w:rsidRDefault="00314564" w:rsidP="00F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46" w:rsidRPr="00E87646" w:rsidRDefault="00E87646" w:rsidP="00E87646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8764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25.11.2020 г. Срок  приема заключений независимых экспертов до 09.12.2020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AA3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3372400"/>
    <w:multiLevelType w:val="multilevel"/>
    <w:tmpl w:val="93DA77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">
    <w:nsid w:val="2A814508"/>
    <w:multiLevelType w:val="hybridMultilevel"/>
    <w:tmpl w:val="3C8C154E"/>
    <w:lvl w:ilvl="0" w:tplc="1C1A71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69F0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B407575"/>
    <w:multiLevelType w:val="multilevel"/>
    <w:tmpl w:val="9746B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5BA"/>
    <w:rsid w:val="0003095E"/>
    <w:rsid w:val="00032D3C"/>
    <w:rsid w:val="00090035"/>
    <w:rsid w:val="00164D0B"/>
    <w:rsid w:val="001A7D47"/>
    <w:rsid w:val="001D6C0F"/>
    <w:rsid w:val="0022712E"/>
    <w:rsid w:val="00227CE2"/>
    <w:rsid w:val="002500A1"/>
    <w:rsid w:val="00265A1C"/>
    <w:rsid w:val="002769D1"/>
    <w:rsid w:val="00280AE7"/>
    <w:rsid w:val="002B18EB"/>
    <w:rsid w:val="002D4FE0"/>
    <w:rsid w:val="002E7D81"/>
    <w:rsid w:val="00314564"/>
    <w:rsid w:val="00351C59"/>
    <w:rsid w:val="003715BA"/>
    <w:rsid w:val="003845E6"/>
    <w:rsid w:val="003B724A"/>
    <w:rsid w:val="003D365D"/>
    <w:rsid w:val="003E35ED"/>
    <w:rsid w:val="0049355E"/>
    <w:rsid w:val="004A2F40"/>
    <w:rsid w:val="005D1DAB"/>
    <w:rsid w:val="00610010"/>
    <w:rsid w:val="006304E1"/>
    <w:rsid w:val="00653208"/>
    <w:rsid w:val="00690374"/>
    <w:rsid w:val="006F4C32"/>
    <w:rsid w:val="007A0A87"/>
    <w:rsid w:val="007C0DE8"/>
    <w:rsid w:val="007E36DA"/>
    <w:rsid w:val="0086222F"/>
    <w:rsid w:val="008E4873"/>
    <w:rsid w:val="00962E0F"/>
    <w:rsid w:val="00970AE4"/>
    <w:rsid w:val="009D58FC"/>
    <w:rsid w:val="00A10FA5"/>
    <w:rsid w:val="00AC17B8"/>
    <w:rsid w:val="00B04AD9"/>
    <w:rsid w:val="00B27042"/>
    <w:rsid w:val="00BD618D"/>
    <w:rsid w:val="00C1125C"/>
    <w:rsid w:val="00C3549E"/>
    <w:rsid w:val="00C922CB"/>
    <w:rsid w:val="00C9769E"/>
    <w:rsid w:val="00CC0F3B"/>
    <w:rsid w:val="00CC77D9"/>
    <w:rsid w:val="00CD4E64"/>
    <w:rsid w:val="00CD53CA"/>
    <w:rsid w:val="00CE3733"/>
    <w:rsid w:val="00D43689"/>
    <w:rsid w:val="00D51C28"/>
    <w:rsid w:val="00D662ED"/>
    <w:rsid w:val="00D83640"/>
    <w:rsid w:val="00E75677"/>
    <w:rsid w:val="00E87646"/>
    <w:rsid w:val="00EA00D6"/>
    <w:rsid w:val="00EE4A07"/>
    <w:rsid w:val="00F005D3"/>
    <w:rsid w:val="00F230D8"/>
    <w:rsid w:val="00F42BEB"/>
    <w:rsid w:val="00F66AE3"/>
    <w:rsid w:val="00FA17C6"/>
    <w:rsid w:val="00FC258B"/>
    <w:rsid w:val="00FE6765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2ED"/>
    <w:pPr>
      <w:ind w:left="720"/>
      <w:contextualSpacing/>
    </w:pPr>
  </w:style>
  <w:style w:type="table" w:styleId="a6">
    <w:name w:val="Table Grid"/>
    <w:basedOn w:val="a1"/>
    <w:uiPriority w:val="59"/>
    <w:rsid w:val="008E48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3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30D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23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0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ushe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turusheva</dc:creator>
  <cp:lastModifiedBy>kiseleva</cp:lastModifiedBy>
  <cp:revision>3</cp:revision>
  <dcterms:created xsi:type="dcterms:W3CDTF">2020-11-25T11:00:00Z</dcterms:created>
  <dcterms:modified xsi:type="dcterms:W3CDTF">2020-11-25T11:02:00Z</dcterms:modified>
</cp:coreProperties>
</file>