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B" w:rsidRDefault="00B162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138F2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8B" w:rsidRPr="008E728B" w:rsidRDefault="006B19DC" w:rsidP="008E728B">
      <w:r>
        <w:rPr>
          <w:noProof/>
        </w:rPr>
        <w:pict>
          <v:shape id="_x0000_s1026" type="#_x0000_t202" style="position:absolute;margin-left:89.15pt;margin-top:274.55pt;width:195.7pt;height:158.3pt;z-index:251656704;mso-position-horizontal-relative:page;mso-position-vertical-relative:page" filled="f" stroked="f">
            <v:textbox style="mso-next-textbox:#_x0000_s1026" inset="0,0,0,0">
              <w:txbxContent>
                <w:p w:rsidR="006B2DE4" w:rsidRPr="009A39EE" w:rsidRDefault="00B1622D" w:rsidP="006B2DE4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A39EE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="00D86803" w:rsidRPr="009A39EE">
                    <w:rPr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 w:rsidRPr="009A39EE">
                    <w:rPr>
                      <w:b/>
                      <w:sz w:val="28"/>
                      <w:szCs w:val="28"/>
                    </w:rPr>
                    <w:fldChar w:fldCharType="separate"/>
                  </w:r>
                  <w:proofErr w:type="gramStart"/>
                  <w:r w:rsidR="006B2DE4" w:rsidRPr="009A39EE">
                    <w:rPr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9A39EE" w:rsidRPr="009A39EE">
                    <w:rPr>
                      <w:b/>
                      <w:sz w:val="28"/>
                      <w:szCs w:val="28"/>
                    </w:rPr>
                    <w:t>Положение о комиссии по соблюдению требований к служебному поведению</w:t>
                  </w:r>
                  <w:proofErr w:type="gramEnd"/>
                  <w:r w:rsidR="009A39EE" w:rsidRPr="009A39EE">
                    <w:rPr>
                      <w:b/>
                      <w:sz w:val="28"/>
                      <w:szCs w:val="28"/>
                    </w:rPr>
                    <w:t xml:space="preserve"> муниципальных служащих администрации</w:t>
                  </w:r>
                  <w:r w:rsidRPr="009A39EE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="009A39EE" w:rsidRPr="009A39EE">
                    <w:rPr>
                      <w:b/>
                      <w:sz w:val="28"/>
                      <w:szCs w:val="28"/>
                    </w:rPr>
                    <w:t xml:space="preserve"> Чайковского городского округа и урегулированию конфликта интересов</w:t>
                  </w:r>
                  <w:r w:rsidR="0096071E">
                    <w:rPr>
                      <w:b/>
                      <w:sz w:val="28"/>
                      <w:szCs w:val="28"/>
                    </w:rPr>
                    <w:t>, утвержденное постановлением администрации Чайковского городского округа от 28.06.2019 № 1185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8E728B" w:rsidRPr="008E728B" w:rsidRDefault="008E728B" w:rsidP="008E728B"/>
    <w:p w:rsidR="008E728B" w:rsidRDefault="008E728B" w:rsidP="008E728B"/>
    <w:p w:rsidR="006B2DE4" w:rsidRDefault="006B2DE4" w:rsidP="008E72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A39EE" w:rsidRDefault="009A39EE" w:rsidP="008E72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A39EE" w:rsidRDefault="009A39EE" w:rsidP="008E72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A39EE" w:rsidRDefault="009A39EE" w:rsidP="008E72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6071E" w:rsidRDefault="0096071E" w:rsidP="008E72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6071E" w:rsidRDefault="0096071E" w:rsidP="008E72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6071E" w:rsidRDefault="0096071E" w:rsidP="003C7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B19DC" w:rsidRDefault="006B19DC" w:rsidP="003C7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E728B" w:rsidRPr="00790CB8" w:rsidRDefault="008E728B" w:rsidP="00A8449E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90CB8"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статьей 14.1 Федерального закона от 2 марта 2007 г. № 25-ФЗ «О муниципальной службе в Российской Федерации», </w:t>
      </w:r>
      <w:hyperlink r:id="rId8" w:history="1">
        <w:proofErr w:type="gramStart"/>
        <w:r w:rsidRPr="00790CB8">
          <w:rPr>
            <w:sz w:val="28"/>
            <w:szCs w:val="28"/>
          </w:rPr>
          <w:t>Указ</w:t>
        </w:r>
      </w:hyperlink>
      <w:r>
        <w:rPr>
          <w:sz w:val="28"/>
          <w:szCs w:val="28"/>
        </w:rPr>
        <w:t>ами</w:t>
      </w:r>
      <w:proofErr w:type="gramEnd"/>
      <w:r w:rsidRPr="00790CB8">
        <w:rPr>
          <w:sz w:val="28"/>
          <w:szCs w:val="28"/>
        </w:rPr>
        <w:t xml:space="preserve">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25</w:t>
      </w:r>
      <w:r w:rsidR="00A8449E">
        <w:rPr>
          <w:sz w:val="28"/>
          <w:szCs w:val="28"/>
        </w:rPr>
        <w:t> </w:t>
      </w:r>
      <w:r>
        <w:rPr>
          <w:sz w:val="28"/>
          <w:szCs w:val="28"/>
        </w:rPr>
        <w:t xml:space="preserve">января 2024 г. № 71 «О внесении изменений в некоторые акты Президента Российской Федерации», </w:t>
      </w:r>
      <w:r w:rsidR="00AE0D03">
        <w:rPr>
          <w:sz w:val="28"/>
          <w:szCs w:val="28"/>
        </w:rPr>
        <w:t>у</w:t>
      </w:r>
      <w:r w:rsidRPr="00790CB8">
        <w:rPr>
          <w:sz w:val="28"/>
          <w:szCs w:val="28"/>
        </w:rPr>
        <w:t>каз</w:t>
      </w:r>
      <w:r>
        <w:rPr>
          <w:sz w:val="28"/>
          <w:szCs w:val="28"/>
        </w:rPr>
        <w:t>ами</w:t>
      </w:r>
      <w:r w:rsidRPr="00790CB8">
        <w:rPr>
          <w:sz w:val="28"/>
          <w:szCs w:val="28"/>
        </w:rPr>
        <w:t xml:space="preserve"> губернатора Пермского края от 24 августа 2010 г. № 59 «О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края», </w:t>
      </w:r>
      <w:r w:rsidRPr="00790CB8">
        <w:rPr>
          <w:rFonts w:eastAsia="Calibri"/>
          <w:sz w:val="28"/>
          <w:szCs w:val="28"/>
          <w:lang w:eastAsia="en-US"/>
        </w:rPr>
        <w:t>от 19 июля 2012 г. № 44 «О мерах по</w:t>
      </w:r>
      <w:proofErr w:type="gramEnd"/>
      <w:r w:rsidRPr="00790CB8">
        <w:rPr>
          <w:rFonts w:eastAsia="Calibri"/>
          <w:sz w:val="28"/>
          <w:szCs w:val="28"/>
          <w:lang w:eastAsia="en-US"/>
        </w:rPr>
        <w:t xml:space="preserve"> реализации отдельных положений законодательства Российской Федерации в сфере противодействия коррупции на муниципальной службе в Пермском крае»,</w:t>
      </w:r>
      <w:r w:rsidRPr="00790CB8">
        <w:rPr>
          <w:rFonts w:ascii="Tahoma" w:eastAsia="Calibri" w:hAnsi="Tahoma" w:cs="Tahoma"/>
          <w:sz w:val="28"/>
          <w:szCs w:val="28"/>
          <w:lang w:eastAsia="en-US"/>
        </w:rPr>
        <w:t xml:space="preserve"> </w:t>
      </w:r>
      <w:r w:rsidRPr="00790CB8">
        <w:rPr>
          <w:sz w:val="28"/>
          <w:szCs w:val="28"/>
        </w:rPr>
        <w:t>Уставом Чайковского городского округа</w:t>
      </w:r>
    </w:p>
    <w:p w:rsidR="008E728B" w:rsidRPr="00790CB8" w:rsidRDefault="008E728B" w:rsidP="00A84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728B" w:rsidRDefault="008E728B" w:rsidP="00A8449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</w:t>
      </w:r>
      <w:r w:rsidR="001A68E4">
        <w:rPr>
          <w:sz w:val="28"/>
          <w:szCs w:val="28"/>
        </w:rPr>
        <w:t>е</w:t>
      </w:r>
      <w:r>
        <w:rPr>
          <w:sz w:val="28"/>
          <w:szCs w:val="28"/>
        </w:rPr>
        <w:t xml:space="preserve"> о комиссии по </w:t>
      </w:r>
      <w:r w:rsidR="00A8449E">
        <w:rPr>
          <w:sz w:val="28"/>
          <w:szCs w:val="28"/>
        </w:rPr>
        <w:t>соблюд</w:t>
      </w:r>
      <w:r>
        <w:rPr>
          <w:sz w:val="28"/>
          <w:szCs w:val="28"/>
        </w:rPr>
        <w:t xml:space="preserve">ению </w:t>
      </w:r>
      <w:r w:rsidR="00A8449E">
        <w:rPr>
          <w:sz w:val="28"/>
          <w:szCs w:val="28"/>
        </w:rPr>
        <w:t>требований к служебному поведению</w:t>
      </w:r>
      <w:r>
        <w:rPr>
          <w:sz w:val="28"/>
          <w:szCs w:val="28"/>
        </w:rPr>
        <w:t xml:space="preserve"> муниципальн</w:t>
      </w:r>
      <w:r w:rsidR="00A8449E">
        <w:rPr>
          <w:sz w:val="28"/>
          <w:szCs w:val="28"/>
        </w:rPr>
        <w:t>ых служащих</w:t>
      </w:r>
      <w:r w:rsidR="00A8449E" w:rsidRPr="00A8449E">
        <w:rPr>
          <w:sz w:val="28"/>
          <w:szCs w:val="28"/>
        </w:rPr>
        <w:t xml:space="preserve"> </w:t>
      </w:r>
      <w:r w:rsidR="00A8449E">
        <w:rPr>
          <w:sz w:val="28"/>
          <w:szCs w:val="28"/>
        </w:rPr>
        <w:t>администрации Чайковского городского округа и урегулированию конфликта интересов</w:t>
      </w:r>
      <w:r w:rsidR="001A68E4">
        <w:rPr>
          <w:sz w:val="28"/>
          <w:szCs w:val="28"/>
        </w:rPr>
        <w:t>, утвержденное</w:t>
      </w:r>
      <w:r>
        <w:rPr>
          <w:sz w:val="28"/>
          <w:szCs w:val="28"/>
        </w:rPr>
        <w:t xml:space="preserve"> </w:t>
      </w:r>
      <w:r w:rsidR="00022789">
        <w:rPr>
          <w:sz w:val="28"/>
          <w:szCs w:val="28"/>
        </w:rPr>
        <w:t>постановление</w:t>
      </w:r>
      <w:r w:rsidR="001A68E4">
        <w:rPr>
          <w:sz w:val="28"/>
          <w:szCs w:val="28"/>
        </w:rPr>
        <w:t>м</w:t>
      </w:r>
      <w:r w:rsidR="00022789">
        <w:rPr>
          <w:sz w:val="28"/>
          <w:szCs w:val="28"/>
        </w:rPr>
        <w:t xml:space="preserve"> администрации Чайковского городского округа от 28 июня 2019 г. № 1185</w:t>
      </w:r>
      <w:r w:rsidR="001A68E4">
        <w:rPr>
          <w:sz w:val="28"/>
          <w:szCs w:val="28"/>
        </w:rPr>
        <w:t>,</w:t>
      </w:r>
      <w:r w:rsidR="0002278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E66F4" w:rsidRPr="00910072" w:rsidRDefault="00B1622D" w:rsidP="00910072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hyperlink r:id="rId9" w:history="1">
        <w:r w:rsidR="00AE66F4" w:rsidRPr="00910072">
          <w:rPr>
            <w:rFonts w:eastAsia="Calibri"/>
            <w:sz w:val="28"/>
            <w:szCs w:val="28"/>
          </w:rPr>
          <w:t xml:space="preserve">подпункт </w:t>
        </w:r>
        <w:r w:rsidR="00910072">
          <w:rPr>
            <w:rFonts w:eastAsia="Calibri"/>
            <w:sz w:val="28"/>
            <w:szCs w:val="28"/>
          </w:rPr>
          <w:t>«</w:t>
        </w:r>
        <w:r w:rsidR="00AE66F4" w:rsidRPr="00910072">
          <w:rPr>
            <w:rFonts w:eastAsia="Calibri"/>
            <w:sz w:val="28"/>
            <w:szCs w:val="28"/>
          </w:rPr>
          <w:t>а</w:t>
        </w:r>
        <w:r w:rsidR="00910072">
          <w:rPr>
            <w:rFonts w:eastAsia="Calibri"/>
            <w:sz w:val="28"/>
            <w:szCs w:val="28"/>
          </w:rPr>
          <w:t>»</w:t>
        </w:r>
        <w:r w:rsidR="00AE66F4" w:rsidRPr="00910072">
          <w:rPr>
            <w:rFonts w:eastAsia="Calibri"/>
            <w:sz w:val="28"/>
            <w:szCs w:val="28"/>
          </w:rPr>
          <w:t xml:space="preserve"> пункта </w:t>
        </w:r>
      </w:hyperlink>
      <w:r w:rsidR="00AE66F4" w:rsidRPr="00910072">
        <w:rPr>
          <w:rFonts w:eastAsia="Calibri"/>
          <w:sz w:val="28"/>
          <w:szCs w:val="28"/>
        </w:rPr>
        <w:t>1.4 изложить в следующей редакции:</w:t>
      </w:r>
    </w:p>
    <w:p w:rsidR="00AE66F4" w:rsidRPr="00910072" w:rsidRDefault="00910072" w:rsidP="009100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10072">
        <w:rPr>
          <w:rFonts w:eastAsia="Calibri"/>
          <w:sz w:val="28"/>
          <w:szCs w:val="28"/>
        </w:rPr>
        <w:t xml:space="preserve">«а) в обеспечении соблюдения муниципальными служащими администрации Чайковского городского округа (далее - муниципальные служащие) ограничений и запретов, требований о предотвращении или </w:t>
      </w:r>
      <w:r w:rsidR="006937B4">
        <w:rPr>
          <w:rFonts w:eastAsia="Calibri"/>
          <w:sz w:val="28"/>
          <w:szCs w:val="28"/>
        </w:rPr>
        <w:t xml:space="preserve">об </w:t>
      </w:r>
      <w:r w:rsidRPr="00910072">
        <w:rPr>
          <w:rFonts w:eastAsia="Calibri"/>
          <w:sz w:val="28"/>
          <w:szCs w:val="28"/>
        </w:rPr>
        <w:t xml:space="preserve">урегулировании конфликта интересов, исполнения обязанностей, установленных Федеральным </w:t>
      </w:r>
      <w:hyperlink r:id="rId10" w:history="1">
        <w:r w:rsidRPr="00910072">
          <w:rPr>
            <w:rFonts w:eastAsia="Calibri"/>
            <w:sz w:val="28"/>
            <w:szCs w:val="28"/>
          </w:rPr>
          <w:t>законом</w:t>
        </w:r>
      </w:hyperlink>
      <w:r w:rsidRPr="00910072">
        <w:rPr>
          <w:rFonts w:eastAsia="Calibri"/>
          <w:sz w:val="28"/>
          <w:szCs w:val="28"/>
        </w:rPr>
        <w:t xml:space="preserve"> от 25 декабря 2008 г. </w:t>
      </w:r>
      <w:r>
        <w:rPr>
          <w:rFonts w:eastAsia="Calibri"/>
          <w:sz w:val="28"/>
          <w:szCs w:val="28"/>
        </w:rPr>
        <w:t>№</w:t>
      </w:r>
      <w:r w:rsidRPr="00910072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910072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910072">
        <w:rPr>
          <w:rFonts w:eastAsia="Calibri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  <w:proofErr w:type="gramEnd"/>
    </w:p>
    <w:p w:rsidR="00E6573E" w:rsidRPr="00AA409B" w:rsidRDefault="00B1622D" w:rsidP="0091007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hyperlink r:id="rId11">
        <w:r w:rsidR="00E6573E" w:rsidRPr="00AA409B">
          <w:rPr>
            <w:sz w:val="28"/>
            <w:szCs w:val="28"/>
          </w:rPr>
          <w:t xml:space="preserve">пункт </w:t>
        </w:r>
      </w:hyperlink>
      <w:r w:rsidR="00DF3254" w:rsidRPr="00AA409B">
        <w:rPr>
          <w:sz w:val="28"/>
          <w:szCs w:val="28"/>
        </w:rPr>
        <w:t>3.1</w:t>
      </w:r>
      <w:r w:rsidR="00AE0D03">
        <w:rPr>
          <w:sz w:val="28"/>
          <w:szCs w:val="28"/>
        </w:rPr>
        <w:t>.</w:t>
      </w:r>
      <w:r w:rsidR="00E6573E" w:rsidRPr="00AA409B">
        <w:rPr>
          <w:sz w:val="28"/>
          <w:szCs w:val="28"/>
        </w:rPr>
        <w:t xml:space="preserve"> дополнить подпунктом </w:t>
      </w:r>
      <w:r w:rsidR="00AA409B">
        <w:rPr>
          <w:sz w:val="28"/>
          <w:szCs w:val="28"/>
        </w:rPr>
        <w:t>«</w:t>
      </w:r>
      <w:r w:rsidR="00E6573E" w:rsidRPr="00AA409B">
        <w:rPr>
          <w:sz w:val="28"/>
          <w:szCs w:val="28"/>
        </w:rPr>
        <w:t>е</w:t>
      </w:r>
      <w:r w:rsidR="00AA409B">
        <w:rPr>
          <w:sz w:val="28"/>
          <w:szCs w:val="28"/>
        </w:rPr>
        <w:t>»</w:t>
      </w:r>
      <w:r w:rsidR="00E6573E" w:rsidRPr="00AA409B">
        <w:rPr>
          <w:sz w:val="28"/>
          <w:szCs w:val="28"/>
        </w:rPr>
        <w:t xml:space="preserve"> следующего содержания:</w:t>
      </w:r>
    </w:p>
    <w:p w:rsidR="00AA409B" w:rsidRDefault="00AA409B" w:rsidP="00AA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73E" w:rsidRPr="00AA409B">
        <w:rPr>
          <w:rFonts w:ascii="Times New Roman" w:hAnsi="Times New Roman" w:cs="Times New Roman"/>
          <w:sz w:val="28"/>
          <w:szCs w:val="28"/>
        </w:rPr>
        <w:t xml:space="preserve">е) уведомление </w:t>
      </w:r>
      <w:r w:rsidRPr="00AA409B">
        <w:rPr>
          <w:rFonts w:ascii="Times New Roman" w:hAnsi="Times New Roman" w:cs="Times New Roman"/>
          <w:sz w:val="28"/>
          <w:szCs w:val="28"/>
        </w:rPr>
        <w:t>муниципаль</w:t>
      </w:r>
      <w:r w:rsidR="00E6573E" w:rsidRPr="00AA409B">
        <w:rPr>
          <w:rFonts w:ascii="Times New Roman" w:hAnsi="Times New Roman" w:cs="Times New Roman"/>
          <w:sz w:val="28"/>
          <w:szCs w:val="28"/>
        </w:rP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</w:t>
      </w:r>
      <w:r>
        <w:rPr>
          <w:rFonts w:ascii="Times New Roman" w:hAnsi="Times New Roman" w:cs="Times New Roman"/>
          <w:sz w:val="28"/>
          <w:szCs w:val="28"/>
        </w:rPr>
        <w:t>улировании конфликта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6573E" w:rsidRPr="00AA40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409B" w:rsidRPr="00C915E8" w:rsidRDefault="00AA409B" w:rsidP="00C91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E8">
        <w:rPr>
          <w:rFonts w:ascii="Times New Roman" w:hAnsi="Times New Roman" w:cs="Times New Roman"/>
          <w:sz w:val="28"/>
          <w:szCs w:val="28"/>
        </w:rPr>
        <w:t>1.</w:t>
      </w:r>
      <w:r w:rsidR="00910072">
        <w:rPr>
          <w:rFonts w:ascii="Times New Roman" w:hAnsi="Times New Roman" w:cs="Times New Roman"/>
          <w:sz w:val="28"/>
          <w:szCs w:val="28"/>
        </w:rPr>
        <w:t>3</w:t>
      </w:r>
      <w:r w:rsidRPr="00C915E8">
        <w:rPr>
          <w:rFonts w:ascii="Times New Roman" w:hAnsi="Times New Roman" w:cs="Times New Roman"/>
          <w:sz w:val="28"/>
          <w:szCs w:val="28"/>
        </w:rPr>
        <w:t>. пункт 3.5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Pr="00C915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409B" w:rsidRDefault="00AA409B" w:rsidP="000E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E8">
        <w:rPr>
          <w:rFonts w:ascii="Times New Roman" w:hAnsi="Times New Roman" w:cs="Times New Roman"/>
          <w:sz w:val="28"/>
          <w:szCs w:val="28"/>
        </w:rPr>
        <w:t xml:space="preserve">«3.5. Уведомления, </w:t>
      </w:r>
      <w:r w:rsidRPr="0029430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96">
        <w:r w:rsidRPr="00294309">
          <w:rPr>
            <w:rFonts w:ascii="Times New Roman" w:hAnsi="Times New Roman" w:cs="Times New Roman"/>
            <w:sz w:val="28"/>
            <w:szCs w:val="28"/>
          </w:rPr>
          <w:t>абзаце четвертом подпункта «б» и подпункте «е» пункта 3.1</w:t>
        </w:r>
      </w:hyperlink>
      <w:r w:rsidRPr="0029430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15E8">
        <w:rPr>
          <w:rFonts w:ascii="Times New Roman" w:hAnsi="Times New Roman" w:cs="Times New Roman"/>
          <w:sz w:val="28"/>
          <w:szCs w:val="28"/>
        </w:rPr>
        <w:t xml:space="preserve"> Положения, рассматриваются подразделением кадровой службы, которое осуществляет подготовку мотивированных заключений.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C915E8">
        <w:rPr>
          <w:rFonts w:ascii="Times New Roman" w:hAnsi="Times New Roman" w:cs="Times New Roman"/>
          <w:sz w:val="28"/>
          <w:szCs w:val="28"/>
        </w:rPr>
        <w:t>.</w:t>
      </w:r>
      <w:r w:rsidR="007468E9" w:rsidRPr="00C915E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15E8" w:rsidRPr="003833B3" w:rsidRDefault="00C915E8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B3">
        <w:rPr>
          <w:rFonts w:ascii="Times New Roman" w:hAnsi="Times New Roman" w:cs="Times New Roman"/>
          <w:sz w:val="28"/>
          <w:szCs w:val="28"/>
        </w:rPr>
        <w:t>1.</w:t>
      </w:r>
      <w:r w:rsidR="00910072">
        <w:rPr>
          <w:rFonts w:ascii="Times New Roman" w:hAnsi="Times New Roman" w:cs="Times New Roman"/>
          <w:sz w:val="28"/>
          <w:szCs w:val="28"/>
        </w:rPr>
        <w:t>4</w:t>
      </w:r>
      <w:r w:rsidRPr="003833B3">
        <w:rPr>
          <w:rFonts w:ascii="Times New Roman" w:hAnsi="Times New Roman" w:cs="Times New Roman"/>
          <w:sz w:val="28"/>
          <w:szCs w:val="28"/>
        </w:rPr>
        <w:t>. в пункте 3.6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Pr="003833B3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w:anchor="P99">
        <w:r w:rsidRPr="003833B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833B3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3833B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3833B3">
          <w:rPr>
            <w:rFonts w:ascii="Times New Roman" w:hAnsi="Times New Roman" w:cs="Times New Roman"/>
            <w:sz w:val="28"/>
            <w:szCs w:val="28"/>
          </w:rPr>
          <w:t>»</w:t>
        </w:r>
        <w:r w:rsidRPr="003833B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AE0D03">
        <w:t>.</w:t>
      </w:r>
      <w:r w:rsidRPr="003833B3">
        <w:rPr>
          <w:rFonts w:ascii="Times New Roman" w:hAnsi="Times New Roman" w:cs="Times New Roman"/>
          <w:sz w:val="28"/>
          <w:szCs w:val="28"/>
        </w:rPr>
        <w:t xml:space="preserve">» заменить словами «подпунктах </w:t>
      </w:r>
      <w:r w:rsidR="003833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33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833B3">
        <w:rPr>
          <w:rFonts w:ascii="Times New Roman" w:hAnsi="Times New Roman" w:cs="Times New Roman"/>
          <w:sz w:val="28"/>
          <w:szCs w:val="28"/>
        </w:rPr>
        <w:t>»</w:t>
      </w:r>
      <w:r w:rsidRPr="003833B3">
        <w:rPr>
          <w:rFonts w:ascii="Times New Roman" w:hAnsi="Times New Roman" w:cs="Times New Roman"/>
          <w:sz w:val="28"/>
          <w:szCs w:val="28"/>
        </w:rPr>
        <w:t xml:space="preserve"> и </w:t>
      </w:r>
      <w:r w:rsidR="003833B3">
        <w:rPr>
          <w:rFonts w:ascii="Times New Roman" w:hAnsi="Times New Roman" w:cs="Times New Roman"/>
          <w:sz w:val="28"/>
          <w:szCs w:val="28"/>
        </w:rPr>
        <w:t>«</w:t>
      </w:r>
      <w:r w:rsidRPr="003833B3">
        <w:rPr>
          <w:rFonts w:ascii="Times New Roman" w:hAnsi="Times New Roman" w:cs="Times New Roman"/>
          <w:sz w:val="28"/>
          <w:szCs w:val="28"/>
        </w:rPr>
        <w:t>е</w:t>
      </w:r>
      <w:r w:rsidR="003833B3">
        <w:rPr>
          <w:rFonts w:ascii="Times New Roman" w:hAnsi="Times New Roman" w:cs="Times New Roman"/>
          <w:sz w:val="28"/>
          <w:szCs w:val="28"/>
        </w:rPr>
        <w:t>»</w:t>
      </w:r>
      <w:r w:rsidRPr="003833B3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="003833B3" w:rsidRPr="003833B3">
        <w:rPr>
          <w:rFonts w:ascii="Times New Roman" w:hAnsi="Times New Roman" w:cs="Times New Roman"/>
          <w:sz w:val="28"/>
          <w:szCs w:val="28"/>
        </w:rPr>
        <w:t>»</w:t>
      </w:r>
      <w:r w:rsidRPr="003833B3">
        <w:rPr>
          <w:rFonts w:ascii="Times New Roman" w:hAnsi="Times New Roman" w:cs="Times New Roman"/>
          <w:sz w:val="28"/>
          <w:szCs w:val="28"/>
        </w:rPr>
        <w:t>;</w:t>
      </w:r>
    </w:p>
    <w:p w:rsidR="003833B3" w:rsidRDefault="00910072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</w:t>
      </w:r>
      <w:r w:rsidR="003833B3" w:rsidRPr="003833B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>
        <w:r w:rsidR="003833B3" w:rsidRPr="003833B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833B3">
          <w:rPr>
            <w:rFonts w:ascii="Times New Roman" w:hAnsi="Times New Roman" w:cs="Times New Roman"/>
            <w:sz w:val="28"/>
            <w:szCs w:val="28"/>
          </w:rPr>
          <w:t>«</w:t>
        </w:r>
        <w:r w:rsidR="003833B3" w:rsidRPr="003833B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833B3">
        <w:rPr>
          <w:rFonts w:ascii="Times New Roman" w:hAnsi="Times New Roman" w:cs="Times New Roman"/>
          <w:sz w:val="28"/>
          <w:szCs w:val="28"/>
        </w:rPr>
        <w:t>»</w:t>
      </w:r>
      <w:r w:rsidR="003833B3" w:rsidRPr="003833B3">
        <w:rPr>
          <w:rFonts w:ascii="Times New Roman" w:hAnsi="Times New Roman" w:cs="Times New Roman"/>
          <w:sz w:val="28"/>
          <w:szCs w:val="28"/>
        </w:rPr>
        <w:t xml:space="preserve"> пункта 3.7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="003833B3" w:rsidRPr="003833B3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w:anchor="P99">
        <w:r w:rsidR="003833B3" w:rsidRPr="003833B3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="003833B3" w:rsidRPr="003833B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3833B3" w:rsidRPr="003833B3">
          <w:rPr>
            <w:rFonts w:ascii="Times New Roman" w:hAnsi="Times New Roman" w:cs="Times New Roman"/>
            <w:sz w:val="28"/>
            <w:szCs w:val="28"/>
          </w:rPr>
          <w:t>» пункта 3.</w:t>
        </w:r>
      </w:hyperlink>
      <w:r w:rsidR="003833B3">
        <w:rPr>
          <w:rFonts w:ascii="Times New Roman" w:hAnsi="Times New Roman" w:cs="Times New Roman"/>
          <w:sz w:val="28"/>
          <w:szCs w:val="28"/>
        </w:rPr>
        <w:t>3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="003833B3" w:rsidRPr="003833B3">
        <w:rPr>
          <w:rFonts w:ascii="Times New Roman" w:hAnsi="Times New Roman" w:cs="Times New Roman"/>
          <w:sz w:val="28"/>
          <w:szCs w:val="28"/>
        </w:rPr>
        <w:t xml:space="preserve">» заменить словами «подпунктах </w:t>
      </w:r>
      <w:r w:rsidR="003833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33B3" w:rsidRPr="003833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833B3">
        <w:rPr>
          <w:rFonts w:ascii="Times New Roman" w:hAnsi="Times New Roman" w:cs="Times New Roman"/>
          <w:sz w:val="28"/>
          <w:szCs w:val="28"/>
        </w:rPr>
        <w:t>»</w:t>
      </w:r>
      <w:r w:rsidR="003833B3" w:rsidRPr="003833B3">
        <w:rPr>
          <w:rFonts w:ascii="Times New Roman" w:hAnsi="Times New Roman" w:cs="Times New Roman"/>
          <w:sz w:val="28"/>
          <w:szCs w:val="28"/>
        </w:rPr>
        <w:t xml:space="preserve"> и </w:t>
      </w:r>
      <w:r w:rsidR="003833B3">
        <w:rPr>
          <w:rFonts w:ascii="Times New Roman" w:hAnsi="Times New Roman" w:cs="Times New Roman"/>
          <w:sz w:val="28"/>
          <w:szCs w:val="28"/>
        </w:rPr>
        <w:t>«</w:t>
      </w:r>
      <w:r w:rsidR="003833B3" w:rsidRPr="003833B3">
        <w:rPr>
          <w:rFonts w:ascii="Times New Roman" w:hAnsi="Times New Roman" w:cs="Times New Roman"/>
          <w:sz w:val="28"/>
          <w:szCs w:val="28"/>
        </w:rPr>
        <w:t>е</w:t>
      </w:r>
      <w:r w:rsidR="003833B3">
        <w:rPr>
          <w:rFonts w:ascii="Times New Roman" w:hAnsi="Times New Roman" w:cs="Times New Roman"/>
          <w:sz w:val="28"/>
          <w:szCs w:val="28"/>
        </w:rPr>
        <w:t>»</w:t>
      </w:r>
      <w:r w:rsidR="003833B3" w:rsidRPr="003833B3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="003833B3" w:rsidRPr="003833B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3B3" w:rsidRDefault="003833B3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100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3">
        <w:r w:rsidRPr="003833B3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>в»</w:t>
      </w:r>
      <w:r w:rsidRPr="003833B3">
        <w:rPr>
          <w:rFonts w:ascii="Times New Roman" w:hAnsi="Times New Roman" w:cs="Times New Roman"/>
          <w:sz w:val="28"/>
          <w:szCs w:val="28"/>
        </w:rPr>
        <w:t xml:space="preserve"> пункта 3.7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3833B3" w:rsidRDefault="003833B3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C">
        <w:rPr>
          <w:rFonts w:ascii="Times New Roman" w:hAnsi="Times New Roman" w:cs="Times New Roman"/>
          <w:sz w:val="28"/>
          <w:szCs w:val="28"/>
        </w:rPr>
        <w:t xml:space="preserve">«в) мотивированный вывод по результатам предварительного рассмотрения обращений и уведомлений, указанных в </w:t>
      </w:r>
      <w:hyperlink w:anchor="P94">
        <w:r w:rsidRPr="001B548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B54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>
        <w:r w:rsidRPr="001B548C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="000338E3">
          <w:rPr>
            <w:rFonts w:ascii="Times New Roman" w:hAnsi="Times New Roman" w:cs="Times New Roman"/>
            <w:sz w:val="28"/>
            <w:szCs w:val="28"/>
          </w:rPr>
          <w:t>«</w:t>
        </w:r>
        <w:r w:rsidRPr="001B548C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2A6ED4" w:rsidRPr="002A6ED4">
        <w:rPr>
          <w:rFonts w:ascii="Times New Roman" w:hAnsi="Times New Roman" w:cs="Times New Roman"/>
          <w:sz w:val="28"/>
          <w:szCs w:val="28"/>
        </w:rPr>
        <w:t>»</w:t>
      </w:r>
      <w:r w:rsidRPr="002A6ED4">
        <w:rPr>
          <w:rFonts w:ascii="Times New Roman" w:hAnsi="Times New Roman" w:cs="Times New Roman"/>
          <w:sz w:val="28"/>
          <w:szCs w:val="28"/>
        </w:rPr>
        <w:t>,</w:t>
      </w:r>
      <w:r w:rsidRPr="001B54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">
        <w:r w:rsidRPr="001B548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0338E3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1B548C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0338E3">
          <w:rPr>
            <w:rFonts w:ascii="Times New Roman" w:hAnsi="Times New Roman" w:cs="Times New Roman"/>
            <w:sz w:val="28"/>
            <w:szCs w:val="28"/>
          </w:rPr>
          <w:t>»</w:t>
        </w:r>
        <w:r w:rsidRPr="001B548C">
          <w:rPr>
            <w:rFonts w:ascii="Times New Roman" w:hAnsi="Times New Roman" w:cs="Times New Roman"/>
            <w:sz w:val="28"/>
            <w:szCs w:val="28"/>
          </w:rPr>
          <w:t xml:space="preserve"> и «е» пункта 3.</w:t>
        </w:r>
      </w:hyperlink>
      <w:r w:rsidRPr="001B548C">
        <w:rPr>
          <w:rFonts w:ascii="Times New Roman" w:hAnsi="Times New Roman" w:cs="Times New Roman"/>
          <w:sz w:val="28"/>
          <w:szCs w:val="28"/>
        </w:rPr>
        <w:t>1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Pr="001B548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294309">
        <w:rPr>
          <w:rFonts w:ascii="Times New Roman" w:hAnsi="Times New Roman" w:cs="Times New Roman"/>
          <w:sz w:val="28"/>
          <w:szCs w:val="28"/>
        </w:rPr>
        <w:t>4.1.</w:t>
      </w:r>
      <w:r w:rsidR="00A9328F">
        <w:rPr>
          <w:rFonts w:ascii="Times New Roman" w:hAnsi="Times New Roman" w:cs="Times New Roman"/>
          <w:sz w:val="28"/>
          <w:szCs w:val="28"/>
        </w:rPr>
        <w:t>3</w:t>
      </w:r>
      <w:r w:rsidRPr="00294309">
        <w:rPr>
          <w:rFonts w:ascii="Times New Roman" w:hAnsi="Times New Roman" w:cs="Times New Roman"/>
          <w:sz w:val="28"/>
          <w:szCs w:val="28"/>
        </w:rPr>
        <w:t xml:space="preserve">, </w:t>
      </w:r>
      <w:r w:rsidR="00294309" w:rsidRPr="00294309">
        <w:rPr>
          <w:rFonts w:ascii="Times New Roman" w:hAnsi="Times New Roman" w:cs="Times New Roman"/>
          <w:sz w:val="28"/>
          <w:szCs w:val="28"/>
        </w:rPr>
        <w:t>4.1.</w:t>
      </w:r>
      <w:r w:rsidR="00A9328F">
        <w:rPr>
          <w:rFonts w:ascii="Times New Roman" w:hAnsi="Times New Roman" w:cs="Times New Roman"/>
          <w:sz w:val="28"/>
          <w:szCs w:val="28"/>
        </w:rPr>
        <w:t>5</w:t>
      </w:r>
      <w:r w:rsidRPr="00294309">
        <w:rPr>
          <w:rFonts w:ascii="Times New Roman" w:hAnsi="Times New Roman" w:cs="Times New Roman"/>
          <w:sz w:val="28"/>
          <w:szCs w:val="28"/>
        </w:rPr>
        <w:t xml:space="preserve">, </w:t>
      </w:r>
      <w:r w:rsidR="00294309" w:rsidRPr="00294309">
        <w:rPr>
          <w:rFonts w:ascii="Times New Roman" w:hAnsi="Times New Roman" w:cs="Times New Roman"/>
          <w:sz w:val="28"/>
          <w:szCs w:val="28"/>
        </w:rPr>
        <w:t>4.1.</w:t>
      </w:r>
      <w:r w:rsidR="00A9328F">
        <w:rPr>
          <w:rFonts w:ascii="Times New Roman" w:hAnsi="Times New Roman" w:cs="Times New Roman"/>
          <w:sz w:val="28"/>
          <w:szCs w:val="28"/>
        </w:rPr>
        <w:t>7 и 4.1.8</w:t>
      </w:r>
      <w:r w:rsidR="00294309" w:rsidRPr="00294309">
        <w:rPr>
          <w:rFonts w:ascii="Times New Roman" w:hAnsi="Times New Roman" w:cs="Times New Roman"/>
          <w:sz w:val="28"/>
          <w:szCs w:val="28"/>
        </w:rPr>
        <w:t xml:space="preserve"> </w:t>
      </w:r>
      <w:r w:rsidRPr="00294309">
        <w:rPr>
          <w:rFonts w:ascii="Times New Roman" w:hAnsi="Times New Roman" w:cs="Times New Roman"/>
          <w:sz w:val="28"/>
          <w:szCs w:val="28"/>
        </w:rPr>
        <w:t>настоящего</w:t>
      </w:r>
      <w:r w:rsidRPr="001B548C">
        <w:rPr>
          <w:rFonts w:ascii="Times New Roman" w:hAnsi="Times New Roman" w:cs="Times New Roman"/>
          <w:sz w:val="28"/>
          <w:szCs w:val="28"/>
        </w:rPr>
        <w:t xml:space="preserve"> Положения или иного решения</w:t>
      </w:r>
      <w:proofErr w:type="gramStart"/>
      <w:r w:rsidRPr="001B54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548C" w:rsidRPr="000E7DBE" w:rsidRDefault="001B548C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BE">
        <w:rPr>
          <w:rFonts w:ascii="Times New Roman" w:hAnsi="Times New Roman" w:cs="Times New Roman"/>
          <w:sz w:val="28"/>
          <w:szCs w:val="28"/>
        </w:rPr>
        <w:t>1.</w:t>
      </w:r>
      <w:r w:rsidR="00910072">
        <w:rPr>
          <w:rFonts w:ascii="Times New Roman" w:hAnsi="Times New Roman" w:cs="Times New Roman"/>
          <w:sz w:val="28"/>
          <w:szCs w:val="28"/>
        </w:rPr>
        <w:t>7</w:t>
      </w:r>
      <w:r w:rsidRPr="000E7DBE">
        <w:rPr>
          <w:rFonts w:ascii="Times New Roman" w:hAnsi="Times New Roman" w:cs="Times New Roman"/>
          <w:sz w:val="28"/>
          <w:szCs w:val="28"/>
        </w:rPr>
        <w:t>. пункт 3.10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Pr="000E7D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548C" w:rsidRPr="000E7DBE" w:rsidRDefault="001B548C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BE">
        <w:rPr>
          <w:rFonts w:ascii="Times New Roman" w:hAnsi="Times New Roman" w:cs="Times New Roman"/>
          <w:sz w:val="28"/>
          <w:szCs w:val="28"/>
        </w:rPr>
        <w:t xml:space="preserve">«3.10. </w:t>
      </w:r>
      <w:proofErr w:type="gramStart"/>
      <w:r w:rsidRPr="000E7DBE">
        <w:rPr>
          <w:rFonts w:ascii="Times New Roman" w:hAnsi="Times New Roman" w:cs="Times New Roman"/>
          <w:sz w:val="28"/>
          <w:szCs w:val="28"/>
        </w:rPr>
        <w:t>Уведомлени</w:t>
      </w:r>
      <w:r w:rsidR="001D3390" w:rsidRPr="000E7DBE">
        <w:rPr>
          <w:rFonts w:ascii="Times New Roman" w:hAnsi="Times New Roman" w:cs="Times New Roman"/>
          <w:sz w:val="28"/>
          <w:szCs w:val="28"/>
        </w:rPr>
        <w:t>я</w:t>
      </w:r>
      <w:r w:rsidRPr="000E7DBE">
        <w:rPr>
          <w:rFonts w:ascii="Times New Roman" w:hAnsi="Times New Roman" w:cs="Times New Roman"/>
          <w:sz w:val="28"/>
          <w:szCs w:val="28"/>
        </w:rPr>
        <w:t>, указанн</w:t>
      </w:r>
      <w:r w:rsidR="001D3390" w:rsidRPr="000E7DBE">
        <w:rPr>
          <w:rFonts w:ascii="Times New Roman" w:hAnsi="Times New Roman" w:cs="Times New Roman"/>
          <w:sz w:val="28"/>
          <w:szCs w:val="28"/>
        </w:rPr>
        <w:t>ы</w:t>
      </w:r>
      <w:r w:rsidRPr="000E7DBE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P99">
        <w:r w:rsidRPr="000E7DBE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1D3390" w:rsidRPr="000E7DBE">
          <w:rPr>
            <w:rFonts w:ascii="Times New Roman" w:hAnsi="Times New Roman" w:cs="Times New Roman"/>
            <w:sz w:val="28"/>
            <w:szCs w:val="28"/>
          </w:rPr>
          <w:t>ах</w:t>
        </w:r>
        <w:r w:rsidRPr="000E7D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338E3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0E7DBE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0338E3">
          <w:rPr>
            <w:rFonts w:ascii="Times New Roman" w:hAnsi="Times New Roman" w:cs="Times New Roman"/>
            <w:sz w:val="28"/>
            <w:szCs w:val="28"/>
          </w:rPr>
          <w:t>»</w:t>
        </w:r>
        <w:r w:rsidRPr="000E7D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D3390" w:rsidRPr="000E7DBE">
          <w:rPr>
            <w:rFonts w:ascii="Times New Roman" w:hAnsi="Times New Roman" w:cs="Times New Roman"/>
            <w:sz w:val="28"/>
            <w:szCs w:val="28"/>
          </w:rPr>
          <w:t xml:space="preserve">и «е» </w:t>
        </w:r>
        <w:r w:rsidRPr="000E7DBE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="00AE0D03">
        <w:t>.</w:t>
      </w:r>
      <w:r w:rsidRPr="000E7DB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</w:t>
      </w:r>
      <w:r w:rsidR="001D3390" w:rsidRPr="000E7DBE">
        <w:rPr>
          <w:rFonts w:ascii="Times New Roman" w:hAnsi="Times New Roman" w:cs="Times New Roman"/>
          <w:sz w:val="28"/>
          <w:szCs w:val="28"/>
        </w:rPr>
        <w:t>ю</w:t>
      </w:r>
      <w:r w:rsidRPr="000E7DBE">
        <w:rPr>
          <w:rFonts w:ascii="Times New Roman" w:hAnsi="Times New Roman" w:cs="Times New Roman"/>
          <w:sz w:val="28"/>
          <w:szCs w:val="28"/>
        </w:rPr>
        <w:t>тся на очередном (плановом) заседании Комиссии.»;</w:t>
      </w:r>
      <w:proofErr w:type="gramEnd"/>
    </w:p>
    <w:p w:rsidR="002C3A32" w:rsidRPr="000E7DBE" w:rsidRDefault="006A3033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BE">
        <w:rPr>
          <w:rFonts w:ascii="Times New Roman" w:hAnsi="Times New Roman" w:cs="Times New Roman"/>
          <w:sz w:val="28"/>
          <w:szCs w:val="28"/>
        </w:rPr>
        <w:t>1.</w:t>
      </w:r>
      <w:r w:rsidR="00910072">
        <w:rPr>
          <w:rFonts w:ascii="Times New Roman" w:hAnsi="Times New Roman" w:cs="Times New Roman"/>
          <w:sz w:val="28"/>
          <w:szCs w:val="28"/>
        </w:rPr>
        <w:t>8</w:t>
      </w:r>
      <w:r w:rsidRPr="000E7DBE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>
        <w:r w:rsidR="002C3A32" w:rsidRPr="000E7DB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2C3A32" w:rsidRPr="000E7DBE">
        <w:rPr>
          <w:rFonts w:ascii="Times New Roman" w:hAnsi="Times New Roman" w:cs="Times New Roman"/>
          <w:sz w:val="28"/>
          <w:szCs w:val="28"/>
        </w:rPr>
        <w:t xml:space="preserve"> пунктом 4.1.8 следующего содержания:</w:t>
      </w:r>
    </w:p>
    <w:p w:rsidR="002C3A32" w:rsidRPr="000E7DBE" w:rsidRDefault="002C3A32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BE">
        <w:rPr>
          <w:rFonts w:ascii="Times New Roman" w:hAnsi="Times New Roman" w:cs="Times New Roman"/>
          <w:sz w:val="28"/>
          <w:szCs w:val="28"/>
        </w:rPr>
        <w:t xml:space="preserve">«4.1.8. по итогам рассмотрения вопроса, указанного в подпункте </w:t>
      </w:r>
      <w:r w:rsidR="000338E3">
        <w:rPr>
          <w:rFonts w:ascii="Times New Roman" w:hAnsi="Times New Roman" w:cs="Times New Roman"/>
          <w:sz w:val="28"/>
          <w:szCs w:val="28"/>
        </w:rPr>
        <w:t>«</w:t>
      </w:r>
      <w:r w:rsidRPr="000E7DBE">
        <w:rPr>
          <w:rFonts w:ascii="Times New Roman" w:hAnsi="Times New Roman" w:cs="Times New Roman"/>
          <w:sz w:val="28"/>
          <w:szCs w:val="28"/>
        </w:rPr>
        <w:t>е</w:t>
      </w:r>
      <w:r w:rsidR="000338E3">
        <w:rPr>
          <w:rFonts w:ascii="Times New Roman" w:hAnsi="Times New Roman" w:cs="Times New Roman"/>
          <w:sz w:val="28"/>
          <w:szCs w:val="28"/>
        </w:rPr>
        <w:t>»</w:t>
      </w:r>
      <w:r w:rsidRPr="000E7DBE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2C3A32" w:rsidRPr="000E7DBE" w:rsidRDefault="002C3A32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BE"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2C3A32" w:rsidRPr="000E7DBE" w:rsidRDefault="002C3A32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BE">
        <w:rPr>
          <w:rFonts w:ascii="Times New Roman" w:hAnsi="Times New Roman" w:cs="Times New Roman"/>
          <w:sz w:val="28"/>
          <w:szCs w:val="28"/>
        </w:rPr>
        <w:t xml:space="preserve">б) признать отсутствие причинно-следственной связи между </w:t>
      </w:r>
      <w:r w:rsidRPr="000E7DBE">
        <w:rPr>
          <w:rFonts w:ascii="Times New Roman" w:hAnsi="Times New Roman" w:cs="Times New Roman"/>
          <w:sz w:val="28"/>
          <w:szCs w:val="28"/>
        </w:rPr>
        <w:lastRenderedPageBreak/>
        <w:t>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0E7DB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2AC9" w:rsidRDefault="006A3033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BE">
        <w:rPr>
          <w:rFonts w:ascii="Times New Roman" w:hAnsi="Times New Roman" w:cs="Times New Roman"/>
          <w:sz w:val="28"/>
          <w:szCs w:val="28"/>
        </w:rPr>
        <w:t>1.</w:t>
      </w:r>
      <w:r w:rsidR="00910072">
        <w:rPr>
          <w:rFonts w:ascii="Times New Roman" w:hAnsi="Times New Roman" w:cs="Times New Roman"/>
          <w:sz w:val="28"/>
          <w:szCs w:val="28"/>
        </w:rPr>
        <w:t>9</w:t>
      </w:r>
      <w:r w:rsidRPr="000E7DBE">
        <w:rPr>
          <w:rFonts w:ascii="Times New Roman" w:hAnsi="Times New Roman" w:cs="Times New Roman"/>
          <w:sz w:val="28"/>
          <w:szCs w:val="28"/>
        </w:rPr>
        <w:t xml:space="preserve">. </w:t>
      </w:r>
      <w:r w:rsidR="002C3A32" w:rsidRPr="00103FC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E0D03">
        <w:rPr>
          <w:rFonts w:ascii="Times New Roman" w:hAnsi="Times New Roman" w:cs="Times New Roman"/>
          <w:sz w:val="28"/>
          <w:szCs w:val="28"/>
        </w:rPr>
        <w:t>4.1.7</w:t>
      </w:r>
      <w:r w:rsidR="002C3A32" w:rsidRPr="00103FCB">
        <w:rPr>
          <w:rFonts w:ascii="Times New Roman" w:hAnsi="Times New Roman" w:cs="Times New Roman"/>
          <w:sz w:val="28"/>
          <w:szCs w:val="28"/>
        </w:rPr>
        <w:t xml:space="preserve"> </w:t>
      </w:r>
      <w:r w:rsidR="00792AC9">
        <w:rPr>
          <w:rFonts w:ascii="Times New Roman" w:hAnsi="Times New Roman" w:cs="Times New Roman"/>
          <w:sz w:val="28"/>
          <w:szCs w:val="28"/>
        </w:rPr>
        <w:t>в редакции:</w:t>
      </w:r>
    </w:p>
    <w:p w:rsidR="00792AC9" w:rsidRDefault="00792AC9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«4.1.7 </w:t>
      </w:r>
      <w:r w:rsidR="004508BF" w:rsidRPr="00103FC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97">
        <w:r w:rsidR="004508BF" w:rsidRPr="00103FC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338E3">
          <w:rPr>
            <w:rFonts w:ascii="Times New Roman" w:hAnsi="Times New Roman" w:cs="Times New Roman"/>
            <w:sz w:val="28"/>
            <w:szCs w:val="28"/>
          </w:rPr>
          <w:t>«</w:t>
        </w:r>
        <w:r w:rsidR="004508BF" w:rsidRPr="00103FCB">
          <w:rPr>
            <w:rFonts w:ascii="Times New Roman" w:hAnsi="Times New Roman" w:cs="Times New Roman"/>
            <w:sz w:val="28"/>
            <w:szCs w:val="28"/>
          </w:rPr>
          <w:t>в</w:t>
        </w:r>
        <w:r w:rsidR="000338E3">
          <w:rPr>
            <w:rFonts w:ascii="Times New Roman" w:hAnsi="Times New Roman" w:cs="Times New Roman"/>
            <w:sz w:val="28"/>
            <w:szCs w:val="28"/>
          </w:rPr>
          <w:t>»</w:t>
        </w:r>
        <w:r w:rsidR="004508BF" w:rsidRPr="00103FCB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AE0D03">
        <w:t>.</w:t>
      </w:r>
      <w:r w:rsidR="004508BF" w:rsidRPr="00103FC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</w:t>
      </w:r>
      <w:proofErr w:type="gramStart"/>
      <w:r w:rsidR="004508BF" w:rsidRPr="00103FC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6A3033" w:rsidRPr="00103FCB" w:rsidRDefault="002C3A32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3A32" w:rsidRPr="00103FCB" w:rsidRDefault="00AE0D03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«4.1.9</w:t>
      </w:r>
      <w:r w:rsidR="002C3A32" w:rsidRPr="00103FCB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предусмотренного </w:t>
      </w:r>
      <w:hyperlink w:anchor="P97">
        <w:r w:rsidR="002C3A32" w:rsidRPr="00103FC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338E3">
          <w:rPr>
            <w:rFonts w:ascii="Times New Roman" w:hAnsi="Times New Roman" w:cs="Times New Roman"/>
            <w:sz w:val="28"/>
            <w:szCs w:val="28"/>
          </w:rPr>
          <w:t>«</w:t>
        </w:r>
        <w:r w:rsidR="002C3A32" w:rsidRPr="00103FCB">
          <w:rPr>
            <w:rFonts w:ascii="Times New Roman" w:hAnsi="Times New Roman" w:cs="Times New Roman"/>
            <w:sz w:val="28"/>
            <w:szCs w:val="28"/>
          </w:rPr>
          <w:t>в</w:t>
        </w:r>
        <w:r w:rsidR="000338E3">
          <w:rPr>
            <w:rFonts w:ascii="Times New Roman" w:hAnsi="Times New Roman" w:cs="Times New Roman"/>
            <w:sz w:val="28"/>
            <w:szCs w:val="28"/>
          </w:rPr>
          <w:t>»</w:t>
        </w:r>
        <w:r w:rsidR="002C3A32" w:rsidRPr="00103FCB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>
        <w:t>.</w:t>
      </w:r>
      <w:r w:rsidR="002C3A32" w:rsidRPr="00103FC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</w:t>
      </w:r>
      <w:proofErr w:type="gramStart"/>
      <w:r w:rsidR="002C3A32" w:rsidRPr="00103FCB">
        <w:rPr>
          <w:rFonts w:ascii="Times New Roman" w:hAnsi="Times New Roman" w:cs="Times New Roman"/>
          <w:sz w:val="28"/>
          <w:szCs w:val="28"/>
        </w:rPr>
        <w:t>.»</w:t>
      </w:r>
      <w:r w:rsidR="00294309" w:rsidRPr="00103F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3032" w:rsidRPr="00103FCB" w:rsidRDefault="00663032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CB">
        <w:rPr>
          <w:rFonts w:ascii="Times New Roman" w:hAnsi="Times New Roman" w:cs="Times New Roman"/>
          <w:sz w:val="28"/>
          <w:szCs w:val="28"/>
        </w:rPr>
        <w:t>1.</w:t>
      </w:r>
      <w:r w:rsidR="00910072">
        <w:rPr>
          <w:rFonts w:ascii="Times New Roman" w:hAnsi="Times New Roman" w:cs="Times New Roman"/>
          <w:sz w:val="28"/>
          <w:szCs w:val="28"/>
        </w:rPr>
        <w:t>10</w:t>
      </w:r>
      <w:r w:rsidRPr="00103FCB">
        <w:rPr>
          <w:rFonts w:ascii="Times New Roman" w:hAnsi="Times New Roman" w:cs="Times New Roman"/>
          <w:sz w:val="28"/>
          <w:szCs w:val="28"/>
        </w:rPr>
        <w:t>. пункт 4.2</w:t>
      </w:r>
      <w:r w:rsidR="00AE0D03">
        <w:rPr>
          <w:rFonts w:ascii="Times New Roman" w:hAnsi="Times New Roman" w:cs="Times New Roman"/>
          <w:sz w:val="28"/>
          <w:szCs w:val="28"/>
        </w:rPr>
        <w:t>.</w:t>
      </w:r>
      <w:r w:rsidRPr="00103F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3032" w:rsidRPr="000E7DBE" w:rsidRDefault="00663032" w:rsidP="0068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CB">
        <w:rPr>
          <w:rFonts w:ascii="Times New Roman" w:hAnsi="Times New Roman" w:cs="Times New Roman"/>
          <w:sz w:val="28"/>
          <w:szCs w:val="28"/>
        </w:rPr>
        <w:t xml:space="preserve">«4.2. По итогам рассмотрения вопросов, указанных в </w:t>
      </w:r>
      <w:hyperlink w:anchor="P90">
        <w:r w:rsidRPr="00103FC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0338E3">
          <w:rPr>
            <w:rFonts w:ascii="Times New Roman" w:hAnsi="Times New Roman" w:cs="Times New Roman"/>
            <w:sz w:val="28"/>
            <w:szCs w:val="28"/>
          </w:rPr>
          <w:t>«</w:t>
        </w:r>
        <w:r w:rsidRPr="00103FC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338E3">
        <w:rPr>
          <w:rFonts w:ascii="Times New Roman" w:hAnsi="Times New Roman" w:cs="Times New Roman"/>
          <w:sz w:val="28"/>
          <w:szCs w:val="28"/>
        </w:rPr>
        <w:t>»</w:t>
      </w:r>
      <w:r w:rsidRPr="00103F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>
        <w:r w:rsidR="000338E3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103FCB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="000338E3">
        <w:rPr>
          <w:rFonts w:ascii="Times New Roman" w:hAnsi="Times New Roman" w:cs="Times New Roman"/>
          <w:sz w:val="28"/>
          <w:szCs w:val="28"/>
        </w:rPr>
        <w:t>»</w:t>
      </w:r>
      <w:r w:rsidRPr="00103F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="000338E3">
          <w:rPr>
            <w:rFonts w:ascii="Times New Roman" w:hAnsi="Times New Roman" w:cs="Times New Roman"/>
            <w:sz w:val="28"/>
            <w:szCs w:val="28"/>
          </w:rPr>
          <w:t>«</w:t>
        </w:r>
        <w:r w:rsidRPr="00103FCB">
          <w:rPr>
            <w:rFonts w:ascii="Times New Roman" w:hAnsi="Times New Roman" w:cs="Times New Roman"/>
            <w:sz w:val="28"/>
            <w:szCs w:val="28"/>
          </w:rPr>
          <w:t>г</w:t>
        </w:r>
        <w:r w:rsidR="000338E3">
          <w:rPr>
            <w:rFonts w:ascii="Times New Roman" w:hAnsi="Times New Roman" w:cs="Times New Roman"/>
            <w:sz w:val="28"/>
            <w:szCs w:val="28"/>
          </w:rPr>
          <w:t>»</w:t>
        </w:r>
        <w:r w:rsidRPr="00103FCB">
          <w:rPr>
            <w:rFonts w:ascii="Times New Roman" w:hAnsi="Times New Roman" w:cs="Times New Roman"/>
            <w:sz w:val="28"/>
            <w:szCs w:val="28"/>
          </w:rPr>
          <w:t>, «</w:t>
        </w:r>
        <w:proofErr w:type="spellStart"/>
        <w:r w:rsidRPr="00103FC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103FCB">
          <w:rPr>
            <w:rFonts w:ascii="Times New Roman" w:hAnsi="Times New Roman" w:cs="Times New Roman"/>
            <w:sz w:val="28"/>
            <w:szCs w:val="28"/>
          </w:rPr>
          <w:t>» и «е» пункта 3.1</w:t>
        </w:r>
      </w:hyperlink>
      <w:r w:rsidRPr="00103FCB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принимает иное решение, чем это предусмотрено </w:t>
      </w:r>
      <w:hyperlink w:anchor="P131">
        <w:r w:rsidRPr="00103FCB">
          <w:rPr>
            <w:rFonts w:ascii="Times New Roman" w:hAnsi="Times New Roman" w:cs="Times New Roman"/>
            <w:sz w:val="28"/>
            <w:szCs w:val="28"/>
          </w:rPr>
          <w:t>пунктами 4.1.1</w:t>
        </w:r>
      </w:hyperlink>
      <w:r w:rsidR="00E06141">
        <w:rPr>
          <w:rFonts w:ascii="Times New Roman" w:hAnsi="Times New Roman" w:cs="Times New Roman"/>
          <w:sz w:val="28"/>
          <w:szCs w:val="28"/>
        </w:rPr>
        <w:t>-</w:t>
      </w:r>
      <w:hyperlink w:anchor="P158">
        <w:r w:rsidRPr="00103FCB">
          <w:rPr>
            <w:rFonts w:ascii="Times New Roman" w:hAnsi="Times New Roman" w:cs="Times New Roman"/>
            <w:sz w:val="28"/>
            <w:szCs w:val="28"/>
          </w:rPr>
          <w:t>4.1.</w:t>
        </w:r>
      </w:hyperlink>
      <w:r w:rsidR="002C3A32" w:rsidRPr="00103FCB">
        <w:rPr>
          <w:rFonts w:ascii="Times New Roman" w:hAnsi="Times New Roman" w:cs="Times New Roman"/>
          <w:sz w:val="28"/>
          <w:szCs w:val="28"/>
        </w:rPr>
        <w:t>8</w:t>
      </w:r>
      <w:r w:rsidRPr="00103FCB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отражаются</w:t>
      </w:r>
      <w:r w:rsidRPr="000E7DBE">
        <w:rPr>
          <w:rFonts w:ascii="Times New Roman" w:hAnsi="Times New Roman" w:cs="Times New Roman"/>
          <w:sz w:val="28"/>
          <w:szCs w:val="28"/>
        </w:rPr>
        <w:t xml:space="preserve"> в протоколе заседания Комиссии</w:t>
      </w:r>
      <w:proofErr w:type="gramStart"/>
      <w:r w:rsidRPr="000E7DBE">
        <w:rPr>
          <w:rFonts w:ascii="Times New Roman" w:hAnsi="Times New Roman" w:cs="Times New Roman"/>
          <w:sz w:val="28"/>
          <w:szCs w:val="28"/>
        </w:rPr>
        <w:t>.</w:t>
      </w:r>
      <w:r w:rsidR="002C3A32" w:rsidRPr="000E7DB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728B" w:rsidRDefault="008E728B" w:rsidP="000338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муниципальной службы администрации Чайковского городского округа</w:t>
      </w:r>
      <w:r w:rsidRPr="0017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руководителям отраслевых (функциональных) органов администрации Чайковского городского округа ознакомить муниципальных служащих с настоящим постановлением. </w:t>
      </w:r>
    </w:p>
    <w:p w:rsidR="008E728B" w:rsidRPr="00857CEE" w:rsidRDefault="008E728B" w:rsidP="000338E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2"/>
      <w:r w:rsidRPr="00857CEE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857CEE">
        <w:rPr>
          <w:sz w:val="28"/>
          <w:szCs w:val="28"/>
        </w:rPr>
        <w:t>.</w:t>
      </w:r>
    </w:p>
    <w:p w:rsidR="004508BF" w:rsidRPr="004508BF" w:rsidRDefault="008E728B" w:rsidP="000338E3">
      <w:pPr>
        <w:pStyle w:val="a5"/>
        <w:numPr>
          <w:ilvl w:val="0"/>
          <w:numId w:val="1"/>
        </w:numPr>
        <w:ind w:left="0" w:firstLine="709"/>
        <w:jc w:val="both"/>
        <w:rPr>
          <w:rStyle w:val="a6"/>
          <w:b w:val="0"/>
          <w:bCs w:val="0"/>
          <w:color w:val="auto"/>
          <w:sz w:val="28"/>
          <w:szCs w:val="28"/>
        </w:rPr>
      </w:pPr>
      <w:bookmarkStart w:id="1" w:name="sub_3"/>
      <w:bookmarkEnd w:id="0"/>
      <w:r w:rsidRPr="004508BF">
        <w:rPr>
          <w:sz w:val="28"/>
          <w:szCs w:val="28"/>
        </w:rPr>
        <w:t xml:space="preserve">Постановление вступает в силу после его официального </w:t>
      </w:r>
      <w:r w:rsidRPr="00CC3517">
        <w:rPr>
          <w:rStyle w:val="a6"/>
          <w:b w:val="0"/>
          <w:color w:val="auto"/>
          <w:sz w:val="28"/>
          <w:szCs w:val="28"/>
        </w:rPr>
        <w:t>опубликования</w:t>
      </w:r>
      <w:r w:rsidR="004508BF" w:rsidRPr="00CC3517">
        <w:rPr>
          <w:rStyle w:val="a6"/>
          <w:b w:val="0"/>
          <w:color w:val="auto"/>
          <w:sz w:val="28"/>
          <w:szCs w:val="28"/>
        </w:rPr>
        <w:t>.</w:t>
      </w:r>
    </w:p>
    <w:bookmarkEnd w:id="1"/>
    <w:p w:rsidR="00970AE4" w:rsidRDefault="00970AE4" w:rsidP="008E728B"/>
    <w:p w:rsidR="00E6573E" w:rsidRDefault="00E6573E" w:rsidP="008E728B"/>
    <w:p w:rsidR="000338E3" w:rsidRPr="00983926" w:rsidRDefault="000338E3" w:rsidP="000338E3">
      <w:pPr>
        <w:tabs>
          <w:tab w:val="left" w:pos="9356"/>
        </w:tabs>
        <w:spacing w:line="2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>Г</w:t>
      </w:r>
      <w:r w:rsidRPr="009839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83926">
        <w:rPr>
          <w:sz w:val="28"/>
          <w:szCs w:val="28"/>
        </w:rPr>
        <w:t xml:space="preserve"> городского округа –</w:t>
      </w:r>
    </w:p>
    <w:p w:rsidR="000338E3" w:rsidRPr="00983926" w:rsidRDefault="000338E3" w:rsidP="000338E3">
      <w:pPr>
        <w:tabs>
          <w:tab w:val="left" w:pos="9356"/>
        </w:tabs>
        <w:spacing w:line="240" w:lineRule="exact"/>
        <w:ind w:right="142"/>
        <w:rPr>
          <w:sz w:val="28"/>
          <w:szCs w:val="28"/>
        </w:rPr>
      </w:pPr>
      <w:r w:rsidRPr="0098392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83926">
        <w:rPr>
          <w:sz w:val="28"/>
          <w:szCs w:val="28"/>
        </w:rPr>
        <w:t xml:space="preserve"> администрации </w:t>
      </w:r>
    </w:p>
    <w:p w:rsidR="000338E3" w:rsidRDefault="000338E3" w:rsidP="000338E3">
      <w:pPr>
        <w:tabs>
          <w:tab w:val="left" w:pos="9356"/>
        </w:tabs>
        <w:spacing w:line="240" w:lineRule="exact"/>
        <w:ind w:right="-1"/>
        <w:rPr>
          <w:sz w:val="28"/>
          <w:szCs w:val="28"/>
        </w:rPr>
      </w:pPr>
      <w:r w:rsidRPr="00983926">
        <w:rPr>
          <w:sz w:val="28"/>
          <w:szCs w:val="28"/>
        </w:rPr>
        <w:t xml:space="preserve">Чайковского городского округа                            </w:t>
      </w:r>
      <w:r>
        <w:rPr>
          <w:sz w:val="28"/>
          <w:szCs w:val="28"/>
        </w:rPr>
        <w:t xml:space="preserve">                              А.В. Агафонов</w:t>
      </w:r>
    </w:p>
    <w:p w:rsidR="00E6573E" w:rsidRDefault="00E6573E" w:rsidP="00E6573E"/>
    <w:p w:rsidR="00103FCB" w:rsidRPr="00E6573E" w:rsidRDefault="00103FCB" w:rsidP="00E6573E"/>
    <w:p w:rsidR="006B2DE4" w:rsidRDefault="006B2DE4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3C1FD8" w:rsidRDefault="003C1FD8" w:rsidP="00E6573E">
      <w:pPr>
        <w:ind w:firstLine="708"/>
      </w:pPr>
    </w:p>
    <w:p w:rsidR="00E6573E" w:rsidRDefault="00E6573E" w:rsidP="00103FCB"/>
    <w:p w:rsidR="00E6573E" w:rsidRPr="00E6573E" w:rsidRDefault="00E6573E" w:rsidP="00E6573E">
      <w:pPr>
        <w:ind w:firstLine="708"/>
      </w:pPr>
    </w:p>
    <w:sectPr w:rsidR="00E6573E" w:rsidRPr="00E6573E" w:rsidSect="004501E0">
      <w:headerReference w:type="default" r:id="rId15"/>
      <w:footerReference w:type="default" r:id="rId1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F3" w:rsidRDefault="002C44F3" w:rsidP="0054182E">
      <w:r>
        <w:separator/>
      </w:r>
    </w:p>
  </w:endnote>
  <w:endnote w:type="continuationSeparator" w:id="0">
    <w:p w:rsidR="002C44F3" w:rsidRDefault="002C44F3" w:rsidP="0054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2E" w:rsidRDefault="0054182E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F3" w:rsidRDefault="002C44F3" w:rsidP="0054182E">
      <w:r>
        <w:separator/>
      </w:r>
    </w:p>
  </w:footnote>
  <w:footnote w:type="continuationSeparator" w:id="0">
    <w:p w:rsidR="002C44F3" w:rsidRDefault="002C44F3" w:rsidP="00541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DC" w:rsidRPr="006B19DC" w:rsidRDefault="006B19DC" w:rsidP="006B19DC">
    <w:pPr>
      <w:jc w:val="center"/>
      <w:rPr>
        <w:color w:val="000000"/>
        <w:sz w:val="20"/>
        <w:szCs w:val="20"/>
      </w:rPr>
    </w:pPr>
    <w:r w:rsidRPr="006B19DC">
      <w:rPr>
        <w:color w:val="000000"/>
        <w:sz w:val="20"/>
        <w:szCs w:val="20"/>
      </w:rPr>
      <w:t>Проект размещен на сайте 07.02.2024 Срок  приема заключений независимых экспертов до 16.02.2024 на электронный адрес ud-mnpa@chaykovsky.permkrai.ru</w:t>
    </w:r>
  </w:p>
  <w:p w:rsidR="006B19DC" w:rsidRDefault="006B19DC" w:rsidP="006B19DC">
    <w:pPr>
      <w:pStyle w:val="a7"/>
      <w:jc w:val="center"/>
    </w:pPr>
  </w:p>
  <w:p w:rsidR="006B19DC" w:rsidRDefault="006B1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E1F"/>
    <w:multiLevelType w:val="multilevel"/>
    <w:tmpl w:val="B846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F4F7F32"/>
    <w:multiLevelType w:val="multilevel"/>
    <w:tmpl w:val="04906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8F2"/>
    <w:rsid w:val="00022789"/>
    <w:rsid w:val="000338E3"/>
    <w:rsid w:val="000430D4"/>
    <w:rsid w:val="000738A9"/>
    <w:rsid w:val="00090035"/>
    <w:rsid w:val="000E7DBE"/>
    <w:rsid w:val="00103FCB"/>
    <w:rsid w:val="001A68E4"/>
    <w:rsid w:val="001B548C"/>
    <w:rsid w:val="001D2EB5"/>
    <w:rsid w:val="001D3390"/>
    <w:rsid w:val="001D6C0F"/>
    <w:rsid w:val="00207525"/>
    <w:rsid w:val="00265A1C"/>
    <w:rsid w:val="00294309"/>
    <w:rsid w:val="002A6ED4"/>
    <w:rsid w:val="002C3A32"/>
    <w:rsid w:val="002C44F3"/>
    <w:rsid w:val="002E7D81"/>
    <w:rsid w:val="003833B3"/>
    <w:rsid w:val="003A138D"/>
    <w:rsid w:val="003A4BF7"/>
    <w:rsid w:val="003B4DE9"/>
    <w:rsid w:val="003C1FD8"/>
    <w:rsid w:val="003C7B8B"/>
    <w:rsid w:val="00432907"/>
    <w:rsid w:val="004501E0"/>
    <w:rsid w:val="004508BF"/>
    <w:rsid w:val="0049355E"/>
    <w:rsid w:val="0054182E"/>
    <w:rsid w:val="00592C22"/>
    <w:rsid w:val="005D1DAB"/>
    <w:rsid w:val="00663032"/>
    <w:rsid w:val="006833FB"/>
    <w:rsid w:val="006937B4"/>
    <w:rsid w:val="006A3033"/>
    <w:rsid w:val="006B19DC"/>
    <w:rsid w:val="006B2DE4"/>
    <w:rsid w:val="00734A84"/>
    <w:rsid w:val="007468E9"/>
    <w:rsid w:val="00792AC9"/>
    <w:rsid w:val="007A0A87"/>
    <w:rsid w:val="007C0DE8"/>
    <w:rsid w:val="0083562F"/>
    <w:rsid w:val="008E728B"/>
    <w:rsid w:val="00910072"/>
    <w:rsid w:val="0096071E"/>
    <w:rsid w:val="00970AE4"/>
    <w:rsid w:val="009A39EE"/>
    <w:rsid w:val="00A24C9F"/>
    <w:rsid w:val="00A8449E"/>
    <w:rsid w:val="00A9328F"/>
    <w:rsid w:val="00AA409B"/>
    <w:rsid w:val="00AE0D03"/>
    <w:rsid w:val="00AE66F4"/>
    <w:rsid w:val="00B1622D"/>
    <w:rsid w:val="00B27042"/>
    <w:rsid w:val="00B6192C"/>
    <w:rsid w:val="00C915E8"/>
    <w:rsid w:val="00C922CB"/>
    <w:rsid w:val="00CC3517"/>
    <w:rsid w:val="00D07135"/>
    <w:rsid w:val="00D43689"/>
    <w:rsid w:val="00D67AE1"/>
    <w:rsid w:val="00D85DDB"/>
    <w:rsid w:val="00D86803"/>
    <w:rsid w:val="00DF3254"/>
    <w:rsid w:val="00E02509"/>
    <w:rsid w:val="00E06141"/>
    <w:rsid w:val="00E6573E"/>
    <w:rsid w:val="00EC176B"/>
    <w:rsid w:val="00F00792"/>
    <w:rsid w:val="00F138F2"/>
    <w:rsid w:val="00FC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72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8E728B"/>
    <w:pPr>
      <w:widowControl w:val="0"/>
      <w:ind w:left="720"/>
      <w:contextualSpacing/>
    </w:pPr>
    <w:rPr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8E728B"/>
    <w:rPr>
      <w:rFonts w:cs="Times New Roman"/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541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82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18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8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4ABD16668F5993C82DFCC9F8CFC1FB4D8A673933B736C53A260161E39I8EFF" TargetMode="External"/><Relationship Id="rId13" Type="http://schemas.openxmlformats.org/officeDocument/2006/relationships/hyperlink" Target="https://login.consultant.ru/link/?req=doc&amp;base=LAW&amp;n=450736&amp;dst=10017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0736&amp;dst=1001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0736&amp;dst=1000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4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736&amp;dst=100057" TargetMode="External"/><Relationship Id="rId14" Type="http://schemas.openxmlformats.org/officeDocument/2006/relationships/hyperlink" Target="https://login.consultant.ru/link/?req=doc&amp;base=LAW&amp;n=450736&amp;dst=1000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</dc:creator>
  <cp:lastModifiedBy>derbilova</cp:lastModifiedBy>
  <cp:revision>2</cp:revision>
  <cp:lastPrinted>2024-02-01T07:37:00Z</cp:lastPrinted>
  <dcterms:created xsi:type="dcterms:W3CDTF">2024-02-07T07:47:00Z</dcterms:created>
  <dcterms:modified xsi:type="dcterms:W3CDTF">2024-02-07T07:47:00Z</dcterms:modified>
</cp:coreProperties>
</file>