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Default="004D26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209.2pt;height:111.85pt;z-index:251656704;mso-position-horizontal-relative:page;mso-position-vertical-relative:page" filled="f" stroked="f">
            <v:textbox style="mso-next-textbox:#_x0000_s1026" inset="0,0,0,0">
              <w:txbxContent>
                <w:p w:rsidR="008C4A7F" w:rsidRPr="00C90BF2" w:rsidRDefault="004D2638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C4A7F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Default="00FD4AE9" w:rsidP="00FD4AE9"/>
    <w:p w:rsidR="00FD4AE9" w:rsidRPr="00921494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921494">
        <w:rPr>
          <w:rFonts w:cs="Calibri"/>
          <w:sz w:val="28"/>
        </w:rPr>
        <w:t xml:space="preserve">В соответствии со </w:t>
      </w:r>
      <w:r w:rsidRPr="00921494">
        <w:rPr>
          <w:sz w:val="28"/>
        </w:rPr>
        <w:t xml:space="preserve">статьей 179 Бюджетного кодекса Российской Федерации, </w:t>
      </w:r>
      <w:r w:rsidRPr="00921494">
        <w:rPr>
          <w:sz w:val="28"/>
          <w:szCs w:val="28"/>
        </w:rPr>
        <w:t>Устава Чайковского городского округа</w:t>
      </w:r>
    </w:p>
    <w:p w:rsidR="00FD4AE9" w:rsidRPr="00921494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ПОСТАНОВЛЯЮ:</w:t>
      </w:r>
    </w:p>
    <w:p w:rsidR="00FD4AE9" w:rsidRPr="00921494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1. 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</w:t>
      </w:r>
      <w:r>
        <w:rPr>
          <w:sz w:val="28"/>
          <w:szCs w:val="28"/>
        </w:rPr>
        <w:t>.</w:t>
      </w:r>
      <w:r w:rsidRPr="00921494">
        <w:rPr>
          <w:sz w:val="28"/>
          <w:szCs w:val="28"/>
        </w:rPr>
        <w:t xml:space="preserve"> № 14/1</w:t>
      </w:r>
      <w:r>
        <w:rPr>
          <w:sz w:val="28"/>
          <w:szCs w:val="28"/>
        </w:rPr>
        <w:t xml:space="preserve"> (в редакции постановлений администрации Чайковского городского округа от 08.08.2019 № 1370, от 19.11.2019 № 1833, от 04.03.2020 № 229, от 30.04.2020 №432,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26.06.2020 №603, от 24.11.2020 № 1127)</w:t>
      </w:r>
      <w:r w:rsidRPr="00921494">
        <w:rPr>
          <w:sz w:val="28"/>
          <w:szCs w:val="28"/>
        </w:rPr>
        <w:t>.</w:t>
      </w:r>
    </w:p>
    <w:p w:rsidR="00FD4AE9" w:rsidRPr="00921494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FD4AE9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3. Постановление вступает в силу после </w:t>
      </w:r>
      <w:r>
        <w:rPr>
          <w:sz w:val="28"/>
          <w:szCs w:val="28"/>
        </w:rPr>
        <w:t xml:space="preserve">его </w:t>
      </w:r>
      <w:r w:rsidRPr="00921494">
        <w:rPr>
          <w:sz w:val="28"/>
          <w:szCs w:val="28"/>
        </w:rPr>
        <w:t>официального опубликования.</w:t>
      </w:r>
    </w:p>
    <w:p w:rsidR="00FD4AE9" w:rsidRDefault="00FD4AE9" w:rsidP="00FD4AE9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AE9" w:rsidRDefault="00FD4AE9" w:rsidP="00FD4AE9">
      <w:pPr>
        <w:keepNext/>
        <w:keepLines/>
        <w:spacing w:line="360" w:lineRule="exact"/>
        <w:rPr>
          <w:sz w:val="28"/>
          <w:szCs w:val="28"/>
        </w:rPr>
      </w:pPr>
    </w:p>
    <w:p w:rsidR="00FD4AE9" w:rsidRPr="00921494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>Глава городского округа –</w:t>
      </w:r>
    </w:p>
    <w:p w:rsidR="00FD4AE9" w:rsidRPr="00921494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 xml:space="preserve">глава администрации </w:t>
      </w:r>
    </w:p>
    <w:p w:rsidR="00FD4AE9" w:rsidRPr="00921494" w:rsidRDefault="00FD4AE9" w:rsidP="00D353D4">
      <w:pPr>
        <w:keepNext/>
        <w:keepLines/>
        <w:spacing w:line="240" w:lineRule="exact"/>
        <w:rPr>
          <w:b/>
          <w:sz w:val="28"/>
          <w:szCs w:val="28"/>
        </w:rPr>
        <w:sectPr w:rsidR="00FD4AE9" w:rsidRPr="00921494" w:rsidSect="00760713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921494">
        <w:rPr>
          <w:sz w:val="28"/>
          <w:szCs w:val="28"/>
        </w:rPr>
        <w:t>Чайковского городского округа</w:t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921494">
        <w:rPr>
          <w:sz w:val="28"/>
          <w:szCs w:val="28"/>
        </w:rPr>
        <w:t>Ю.Г. Востриков</w:t>
      </w:r>
    </w:p>
    <w:p w:rsidR="00156B8B" w:rsidRPr="00921494" w:rsidRDefault="00156B8B" w:rsidP="00156B8B">
      <w:pPr>
        <w:ind w:left="4395" w:firstLine="708"/>
        <w:jc w:val="both"/>
        <w:rPr>
          <w:sz w:val="28"/>
          <w:szCs w:val="28"/>
        </w:rPr>
      </w:pPr>
      <w:r w:rsidRPr="00921494">
        <w:rPr>
          <w:sz w:val="28"/>
          <w:szCs w:val="28"/>
        </w:rPr>
        <w:lastRenderedPageBreak/>
        <w:t>УТВЕРЖДЕНЫ</w:t>
      </w:r>
    </w:p>
    <w:p w:rsidR="00156B8B" w:rsidRPr="00921494" w:rsidRDefault="00156B8B" w:rsidP="00156B8B">
      <w:pPr>
        <w:ind w:left="5103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постановлением администрации</w:t>
      </w:r>
    </w:p>
    <w:p w:rsidR="00156B8B" w:rsidRPr="00921494" w:rsidRDefault="00156B8B" w:rsidP="00156B8B">
      <w:pPr>
        <w:ind w:left="5103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городского округа</w:t>
      </w:r>
    </w:p>
    <w:p w:rsidR="00156B8B" w:rsidRPr="00921494" w:rsidRDefault="00156B8B" w:rsidP="00156B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921494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56B8B" w:rsidRPr="00921494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252BD6" w:rsidRDefault="00156B8B" w:rsidP="00156B8B">
      <w:pPr>
        <w:ind w:left="3540"/>
        <w:rPr>
          <w:b/>
          <w:caps/>
          <w:sz w:val="28"/>
          <w:szCs w:val="28"/>
        </w:rPr>
      </w:pPr>
      <w:r w:rsidRPr="00252BD6">
        <w:rPr>
          <w:b/>
          <w:caps/>
          <w:sz w:val="28"/>
          <w:szCs w:val="28"/>
        </w:rPr>
        <w:t xml:space="preserve">Изменения, </w:t>
      </w:r>
    </w:p>
    <w:p w:rsidR="00156B8B" w:rsidRPr="00921494" w:rsidRDefault="00156B8B" w:rsidP="00156B8B">
      <w:pPr>
        <w:jc w:val="center"/>
        <w:rPr>
          <w:b/>
          <w:sz w:val="28"/>
          <w:szCs w:val="28"/>
        </w:rPr>
      </w:pPr>
      <w:proofErr w:type="gramStart"/>
      <w:r w:rsidRPr="00921494">
        <w:rPr>
          <w:b/>
          <w:sz w:val="28"/>
          <w:szCs w:val="28"/>
        </w:rPr>
        <w:t>которые</w:t>
      </w:r>
      <w:proofErr w:type="gramEnd"/>
      <w:r w:rsidRPr="00921494">
        <w:rPr>
          <w:b/>
          <w:sz w:val="28"/>
          <w:szCs w:val="28"/>
        </w:rPr>
        <w:t xml:space="preserve"> вносятся в муниципальную программу</w:t>
      </w:r>
    </w:p>
    <w:p w:rsidR="00156B8B" w:rsidRPr="00921494" w:rsidRDefault="00156B8B" w:rsidP="00156B8B">
      <w:pPr>
        <w:jc w:val="center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921494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Default="00156B8B" w:rsidP="00156B8B">
      <w:pPr>
        <w:ind w:firstLine="708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1. В Паспорте муниципальной программы «Территориальное развитие Чайковского городского округа» (далее – Программа) позици</w:t>
      </w:r>
      <w:r>
        <w:rPr>
          <w:sz w:val="28"/>
          <w:szCs w:val="28"/>
        </w:rPr>
        <w:t>и</w:t>
      </w:r>
      <w:r w:rsidRPr="00921494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 и архитектуры администрации Чайковского городского округа </w:t>
            </w:r>
          </w:p>
        </w:tc>
      </w:tr>
      <w:tr w:rsidR="00156B8B" w:rsidTr="00A51FA7">
        <w:tc>
          <w:tcPr>
            <w:tcW w:w="1920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Чайковского городского округа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«Чайковское управление капитального строительства»;</w:t>
            </w:r>
          </w:p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исполнители муниципальных контрактов в рамках Программы</w:t>
            </w:r>
          </w:p>
        </w:tc>
      </w:tr>
    </w:tbl>
    <w:p w:rsidR="00156B8B" w:rsidRDefault="00156B8B" w:rsidP="0015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1925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4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</w:tc>
      </w:tr>
      <w:tr w:rsidR="00156B8B" w:rsidTr="00A51FA7">
        <w:tc>
          <w:tcPr>
            <w:tcW w:w="1925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4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Чайковского городского 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0E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E0E1C">
              <w:rPr>
                <w:rFonts w:ascii="Times New Roman" w:hAnsi="Times New Roman" w:cs="Times New Roman"/>
                <w:sz w:val="28"/>
                <w:szCs w:val="28"/>
              </w:rPr>
              <w:t>далее – УЖКХ и транспорта администрации Чайковского городского округа)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Чайковского городского округа (далее - </w:t>
            </w: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ГО)</w:t>
            </w:r>
          </w:p>
        </w:tc>
      </w:tr>
      <w:tr w:rsidR="00156B8B" w:rsidTr="00A51FA7">
        <w:tc>
          <w:tcPr>
            <w:tcW w:w="1925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4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1C"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1C"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</w:tbl>
    <w:p w:rsidR="00156B8B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Pr="00921494" w:rsidRDefault="00156B8B" w:rsidP="0015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81"/>
      </w:tblGrid>
      <w:tr w:rsidR="00156B8B" w:rsidTr="00A51FA7">
        <w:trPr>
          <w:trHeight w:val="1594"/>
        </w:trPr>
        <w:tc>
          <w:tcPr>
            <w:tcW w:w="2083" w:type="dxa"/>
          </w:tcPr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81" w:type="dxa"/>
          </w:tcPr>
          <w:p w:rsidR="00156B8B" w:rsidRPr="00921494" w:rsidRDefault="00156B8B" w:rsidP="00A51FA7">
            <w:pPr>
              <w:jc w:val="both"/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 бюджетных ассигнований Программы составляет</w:t>
            </w:r>
          </w:p>
          <w:p w:rsidR="00156B8B" w:rsidRPr="00D7256E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D7256E">
              <w:rPr>
                <w:bCs/>
                <w:sz w:val="28"/>
                <w:szCs w:val="28"/>
              </w:rPr>
              <w:t>399 127,23361 тыс. руб., в том числе:</w:t>
            </w:r>
          </w:p>
          <w:p w:rsidR="00156B8B" w:rsidRPr="00D7256E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D7256E">
              <w:rPr>
                <w:bCs/>
                <w:sz w:val="28"/>
                <w:szCs w:val="28"/>
              </w:rPr>
              <w:t>2019 год – 103 121,39061 тыс. руб.</w:t>
            </w:r>
          </w:p>
          <w:p w:rsidR="00156B8B" w:rsidRPr="00D7256E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D7256E">
              <w:rPr>
                <w:bCs/>
                <w:sz w:val="28"/>
                <w:szCs w:val="28"/>
              </w:rPr>
              <w:t>2020 год – 96 848,34700 тыс. руб.</w:t>
            </w:r>
          </w:p>
          <w:p w:rsidR="00156B8B" w:rsidRPr="00D7256E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D7256E">
              <w:rPr>
                <w:bCs/>
                <w:sz w:val="28"/>
                <w:szCs w:val="28"/>
              </w:rPr>
              <w:t>2021 год – 89 349,97100 тыс. руб.</w:t>
            </w:r>
          </w:p>
          <w:p w:rsidR="00156B8B" w:rsidRPr="00921494" w:rsidRDefault="00156B8B" w:rsidP="00A51FA7">
            <w:pPr>
              <w:jc w:val="both"/>
              <w:rPr>
                <w:sz w:val="28"/>
                <w:szCs w:val="28"/>
              </w:rPr>
            </w:pPr>
            <w:r w:rsidRPr="00D7256E">
              <w:rPr>
                <w:bCs/>
                <w:sz w:val="28"/>
                <w:szCs w:val="28"/>
              </w:rPr>
              <w:t>2022 год – 109 807,52500 тыс. руб.</w:t>
            </w:r>
          </w:p>
        </w:tc>
      </w:tr>
    </w:tbl>
    <w:p w:rsidR="00156B8B" w:rsidRPr="00921494" w:rsidRDefault="00156B8B" w:rsidP="00156B8B">
      <w:pPr>
        <w:ind w:firstLine="708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81"/>
      </w:tblGrid>
      <w:tr w:rsidR="00156B8B" w:rsidTr="00A51FA7">
        <w:trPr>
          <w:trHeight w:val="1677"/>
        </w:trPr>
        <w:tc>
          <w:tcPr>
            <w:tcW w:w="2083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381" w:type="dxa"/>
          </w:tcPr>
          <w:p w:rsidR="00156B8B" w:rsidRPr="00921494" w:rsidRDefault="00156B8B" w:rsidP="00A51FA7">
            <w:pPr>
              <w:jc w:val="both"/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 бюджетных ассигнований Программы составляет</w:t>
            </w:r>
          </w:p>
          <w:p w:rsidR="00156B8B" w:rsidRPr="005B4C29" w:rsidRDefault="00156B8B" w:rsidP="00A51FA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402 285,08661</w:t>
            </w:r>
            <w:r w:rsidRPr="005B4C29">
              <w:rPr>
                <w:sz w:val="28"/>
                <w:szCs w:val="28"/>
              </w:rPr>
              <w:t>тыс. руб., в том числе:</w:t>
            </w:r>
          </w:p>
          <w:p w:rsidR="00156B8B" w:rsidRPr="005B4C29" w:rsidRDefault="00156B8B" w:rsidP="00A51FA7">
            <w:pPr>
              <w:jc w:val="both"/>
              <w:rPr>
                <w:sz w:val="28"/>
                <w:szCs w:val="28"/>
              </w:rPr>
            </w:pPr>
            <w:r w:rsidRPr="005B4C29">
              <w:rPr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103 121,39061</w:t>
            </w:r>
            <w:r w:rsidRPr="005B4C29">
              <w:rPr>
                <w:sz w:val="28"/>
                <w:szCs w:val="28"/>
              </w:rPr>
              <w:t>тыс. руб.</w:t>
            </w:r>
          </w:p>
          <w:p w:rsidR="00156B8B" w:rsidRPr="005B4C29" w:rsidRDefault="00156B8B" w:rsidP="00A51FA7">
            <w:pPr>
              <w:jc w:val="both"/>
              <w:rPr>
                <w:sz w:val="28"/>
                <w:szCs w:val="28"/>
              </w:rPr>
            </w:pPr>
            <w:r w:rsidRPr="005B4C29"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102 172,67800</w:t>
            </w:r>
            <w:r w:rsidRPr="005B4C29">
              <w:rPr>
                <w:sz w:val="28"/>
                <w:szCs w:val="28"/>
              </w:rPr>
              <w:t>тыс. руб.</w:t>
            </w:r>
          </w:p>
          <w:p w:rsidR="00156B8B" w:rsidRPr="005B4C29" w:rsidRDefault="00156B8B" w:rsidP="00A51FA7">
            <w:pPr>
              <w:jc w:val="both"/>
              <w:rPr>
                <w:sz w:val="28"/>
                <w:szCs w:val="28"/>
              </w:rPr>
            </w:pPr>
            <w:r w:rsidRPr="005B4C29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sz w:val="28"/>
                <w:szCs w:val="28"/>
              </w:rPr>
              <w:t>87 183,52000</w:t>
            </w:r>
            <w:r w:rsidRPr="005B4C29">
              <w:rPr>
                <w:sz w:val="28"/>
                <w:szCs w:val="28"/>
              </w:rPr>
              <w:t xml:space="preserve"> тыс. руб.</w:t>
            </w:r>
          </w:p>
          <w:p w:rsidR="00156B8B" w:rsidRPr="00257A06" w:rsidRDefault="00156B8B" w:rsidP="00A51FA7">
            <w:pPr>
              <w:jc w:val="both"/>
              <w:rPr>
                <w:sz w:val="28"/>
                <w:szCs w:val="28"/>
                <w:highlight w:val="yellow"/>
              </w:rPr>
            </w:pPr>
            <w:r w:rsidRPr="005B4C2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109 807,498</w:t>
            </w:r>
            <w:r w:rsidRPr="005B4C29">
              <w:rPr>
                <w:sz w:val="28"/>
                <w:szCs w:val="28"/>
              </w:rPr>
              <w:t>00 тыс. руб.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Toc370742030"/>
    </w:p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Программы позицию: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7650"/>
      </w:tblGrid>
      <w:tr w:rsidR="00156B8B" w:rsidTr="00A51FA7">
        <w:tc>
          <w:tcPr>
            <w:tcW w:w="1920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0" w:type="dxa"/>
          </w:tcPr>
          <w:tbl>
            <w:tblPr>
              <w:tblW w:w="6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1399"/>
              <w:gridCol w:w="766"/>
              <w:gridCol w:w="766"/>
              <w:gridCol w:w="866"/>
              <w:gridCol w:w="866"/>
            </w:tblGrid>
            <w:tr w:rsidR="00156B8B" w:rsidTr="00A51FA7">
              <w:tc>
                <w:tcPr>
                  <w:tcW w:w="48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00F25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00F25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0F25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318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Коэффициент весомости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156B8B" w:rsidRPr="00B11030" w:rsidTr="00A51FA7">
              <w:tc>
                <w:tcPr>
                  <w:tcW w:w="48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</w:tcPr>
                <w:p w:rsidR="00156B8B" w:rsidRPr="00600F25" w:rsidRDefault="00156B8B" w:rsidP="00A51F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построенных сетей газопровода, </w:t>
                  </w:r>
                  <w:proofErr w:type="gramStart"/>
                  <w:r>
                    <w:rPr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4,0975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20,5748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27,4252</w:t>
                  </w:r>
                </w:p>
              </w:tc>
            </w:tr>
            <w:tr w:rsidR="00156B8B" w:rsidRPr="00B11030" w:rsidTr="00A51FA7">
              <w:tc>
                <w:tcPr>
                  <w:tcW w:w="48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</w:tcPr>
                <w:p w:rsidR="00156B8B" w:rsidRPr="00600F25" w:rsidRDefault="00156B8B" w:rsidP="00A51F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построенных, отремонтированных водопроводных сетей, </w:t>
                  </w:r>
                  <w:proofErr w:type="gramStart"/>
                  <w:r>
                    <w:rPr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0,696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2,0</w:t>
                  </w:r>
                </w:p>
              </w:tc>
            </w:tr>
            <w:tr w:rsidR="00156B8B" w:rsidRPr="00B11030" w:rsidTr="00A51FA7">
              <w:tc>
                <w:tcPr>
                  <w:tcW w:w="48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</w:tcPr>
                <w:p w:rsidR="00156B8B" w:rsidRPr="00600F25" w:rsidRDefault="00156B8B" w:rsidP="00A51FA7">
                  <w:pPr>
                    <w:jc w:val="both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56B8B" w:rsidRPr="00257A06" w:rsidRDefault="00156B8B" w:rsidP="00A51FA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7650"/>
      </w:tblGrid>
      <w:tr w:rsidR="00156B8B" w:rsidTr="00A51FA7">
        <w:tc>
          <w:tcPr>
            <w:tcW w:w="1920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0" w:type="dxa"/>
          </w:tcPr>
          <w:tbl>
            <w:tblPr>
              <w:tblW w:w="7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1399"/>
              <w:gridCol w:w="766"/>
              <w:gridCol w:w="766"/>
              <w:gridCol w:w="866"/>
              <w:gridCol w:w="866"/>
            </w:tblGrid>
            <w:tr w:rsidR="00156B8B" w:rsidTr="00156B8B">
              <w:tc>
                <w:tcPr>
                  <w:tcW w:w="48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00F25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00F25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0F25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399" w:type="dxa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Коэффициент весомости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156B8B" w:rsidRPr="00B11030" w:rsidTr="00156B8B">
              <w:tc>
                <w:tcPr>
                  <w:tcW w:w="48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156B8B" w:rsidRPr="00600F25" w:rsidRDefault="00156B8B" w:rsidP="00A51F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построенных сетей газопровода, </w:t>
                  </w:r>
                  <w:proofErr w:type="gramStart"/>
                  <w:r>
                    <w:rPr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1399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4,0975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28,0169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28,3252</w:t>
                  </w:r>
                </w:p>
              </w:tc>
            </w:tr>
            <w:tr w:rsidR="00156B8B" w:rsidRPr="00B11030" w:rsidTr="00156B8B">
              <w:tc>
                <w:tcPr>
                  <w:tcW w:w="48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156B8B" w:rsidRPr="00600F25" w:rsidRDefault="00156B8B" w:rsidP="00A51F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построенных, отремонтированных водопроводных сетей, </w:t>
                  </w:r>
                  <w:proofErr w:type="gramStart"/>
                  <w:r>
                    <w:rPr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1399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0,696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8,6</w:t>
                  </w:r>
                </w:p>
              </w:tc>
            </w:tr>
            <w:tr w:rsidR="00156B8B" w:rsidRPr="00B11030" w:rsidTr="00156B8B">
              <w:tc>
                <w:tcPr>
                  <w:tcW w:w="486" w:type="dxa"/>
                  <w:vAlign w:val="center"/>
                </w:tcPr>
                <w:p w:rsidR="00156B8B" w:rsidRPr="00600F25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156B8B" w:rsidRPr="00600F25" w:rsidRDefault="00156B8B" w:rsidP="00A51FA7">
                  <w:pPr>
                    <w:jc w:val="both"/>
                    <w:rPr>
                      <w:sz w:val="20"/>
                      <w:szCs w:val="20"/>
                    </w:rPr>
                  </w:pPr>
                  <w:r w:rsidRPr="00600F25">
                    <w:rPr>
                      <w:sz w:val="20"/>
                      <w:szCs w:val="20"/>
                    </w:rPr>
                    <w:t xml:space="preserve">Доля обеспеченности Чайковского городского округа необходимой градостроительной </w:t>
                  </w:r>
                  <w:r w:rsidRPr="00600F25">
                    <w:rPr>
                      <w:sz w:val="20"/>
                      <w:szCs w:val="20"/>
                    </w:rPr>
                    <w:lastRenderedPageBreak/>
                    <w:t>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1399" w:type="dxa"/>
                  <w:vAlign w:val="center"/>
                </w:tcPr>
                <w:p w:rsidR="00156B8B" w:rsidRPr="00B11030" w:rsidRDefault="00156B8B" w:rsidP="00A51F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030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0,5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156B8B" w:rsidRPr="00363D76" w:rsidRDefault="00156B8B" w:rsidP="00A51FA7">
                  <w:pPr>
                    <w:jc w:val="center"/>
                    <w:rPr>
                      <w:sz w:val="20"/>
                      <w:szCs w:val="20"/>
                    </w:rPr>
                  </w:pPr>
                  <w:r w:rsidRPr="00363D76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56B8B" w:rsidRPr="00257A06" w:rsidRDefault="00156B8B" w:rsidP="00A51FA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1494">
        <w:rPr>
          <w:sz w:val="28"/>
          <w:szCs w:val="28"/>
        </w:rPr>
        <w:t xml:space="preserve">. В паспорте Подпрограммы «Развитие системы </w:t>
      </w:r>
      <w:r>
        <w:rPr>
          <w:sz w:val="28"/>
          <w:szCs w:val="28"/>
        </w:rPr>
        <w:t>газификации</w:t>
      </w:r>
      <w:r w:rsidRPr="00921494">
        <w:rPr>
          <w:sz w:val="28"/>
          <w:szCs w:val="28"/>
        </w:rPr>
        <w:t>» позици</w:t>
      </w:r>
      <w:r>
        <w:rPr>
          <w:sz w:val="28"/>
          <w:szCs w:val="28"/>
        </w:rPr>
        <w:t>и</w:t>
      </w:r>
      <w:r w:rsidRPr="00921494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156B8B" w:rsidTr="00A51FA7">
        <w:tc>
          <w:tcPr>
            <w:tcW w:w="1920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Чайковского городского округа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«Чайковское управление капитального строительства»;</w:t>
            </w:r>
          </w:p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исполнители муниципальных контрактов в рамках Подпрограммы</w:t>
            </w:r>
          </w:p>
        </w:tc>
      </w:tr>
    </w:tbl>
    <w:p w:rsidR="00156B8B" w:rsidRDefault="00156B8B" w:rsidP="0015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жилищно-коммунального хозяйства и транспорта администрации Чайковского городского округа (далее – УЖКХ и транспорта </w:t>
            </w:r>
            <w:r w:rsidRPr="00C41FAE">
              <w:rPr>
                <w:rFonts w:ascii="Times New Roman" w:hAnsi="Times New Roman" w:cs="Times New Roman"/>
                <w:sz w:val="28"/>
                <w:szCs w:val="28"/>
              </w:rPr>
              <w:t>администрации 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 (далее - Администрация Чайковского ГО)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округа;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5E"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1494">
        <w:rPr>
          <w:sz w:val="28"/>
          <w:szCs w:val="28"/>
        </w:rPr>
        <w:t xml:space="preserve">. В паспорте Подпрограммы «Развитие системы </w:t>
      </w:r>
      <w:r>
        <w:rPr>
          <w:sz w:val="28"/>
          <w:szCs w:val="28"/>
        </w:rPr>
        <w:t>газификации</w:t>
      </w:r>
      <w:r w:rsidRPr="00921494">
        <w:rPr>
          <w:sz w:val="28"/>
          <w:szCs w:val="28"/>
        </w:rPr>
        <w:t>» позици</w:t>
      </w:r>
      <w:r>
        <w:rPr>
          <w:sz w:val="28"/>
          <w:szCs w:val="28"/>
        </w:rPr>
        <w:t>и</w:t>
      </w:r>
      <w:r w:rsidRPr="0092149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156B8B" w:rsidTr="00A51FA7">
        <w:tc>
          <w:tcPr>
            <w:tcW w:w="2093" w:type="dxa"/>
          </w:tcPr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Объемы </w:t>
            </w:r>
            <w:r w:rsidRPr="00921494">
              <w:rPr>
                <w:sz w:val="28"/>
                <w:szCs w:val="28"/>
              </w:rPr>
              <w:lastRenderedPageBreak/>
              <w:t>бюджетных ассигнований</w:t>
            </w:r>
          </w:p>
        </w:tc>
        <w:tc>
          <w:tcPr>
            <w:tcW w:w="7371" w:type="dxa"/>
          </w:tcPr>
          <w:p w:rsidR="00156B8B" w:rsidRPr="002F06FA" w:rsidRDefault="00156B8B" w:rsidP="00A51FA7">
            <w:pPr>
              <w:jc w:val="both"/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lastRenderedPageBreak/>
              <w:t xml:space="preserve">Объем бюджетных ассигнований Подпрограммы </w:t>
            </w:r>
            <w:r w:rsidRPr="002F06FA">
              <w:rPr>
                <w:sz w:val="28"/>
                <w:szCs w:val="28"/>
              </w:rPr>
              <w:lastRenderedPageBreak/>
              <w:t>составляет 174 017,72600 тыс. руб., в том числе:</w:t>
            </w:r>
          </w:p>
          <w:p w:rsidR="00156B8B" w:rsidRPr="002F06FA" w:rsidRDefault="00156B8B" w:rsidP="00A51FA7">
            <w:pPr>
              <w:jc w:val="both"/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2019 год – 57 006,37600 тыс. руб.</w:t>
            </w:r>
          </w:p>
          <w:p w:rsidR="00156B8B" w:rsidRPr="002F06FA" w:rsidRDefault="00156B8B" w:rsidP="00A51FA7">
            <w:pPr>
              <w:jc w:val="both"/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2020 год – 27 941,935000 тыс. руб.</w:t>
            </w:r>
          </w:p>
          <w:p w:rsidR="00156B8B" w:rsidRPr="002F06FA" w:rsidRDefault="00156B8B" w:rsidP="00A51FA7">
            <w:pPr>
              <w:jc w:val="both"/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2021 год – 32 899,64100 тыс. руб.</w:t>
            </w:r>
          </w:p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2022 год – 56 169,77400 тыс. руб.</w:t>
            </w:r>
          </w:p>
        </w:tc>
      </w:tr>
      <w:tr w:rsidR="00156B8B" w:rsidTr="00A51F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B" w:rsidRPr="00C731B9" w:rsidRDefault="00156B8B" w:rsidP="00A51FA7">
            <w:pPr>
              <w:jc w:val="both"/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- выполнить строительство 71,9985 км сетей газопровода.</w:t>
            </w:r>
          </w:p>
        </w:tc>
      </w:tr>
    </w:tbl>
    <w:p w:rsidR="00156B8B" w:rsidRPr="00921494" w:rsidRDefault="00156B8B" w:rsidP="00156B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0"/>
        <w:gridCol w:w="7371"/>
      </w:tblGrid>
      <w:tr w:rsidR="00156B8B" w:rsidTr="00A51FA7">
        <w:tc>
          <w:tcPr>
            <w:tcW w:w="2093" w:type="dxa"/>
            <w:gridSpan w:val="2"/>
          </w:tcPr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156B8B" w:rsidRPr="00A91CA0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bCs/>
                <w:sz w:val="28"/>
                <w:szCs w:val="28"/>
              </w:rPr>
              <w:t>174 534,53000</w:t>
            </w:r>
            <w:r w:rsidRPr="00A91CA0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156B8B" w:rsidRPr="00A91CA0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A91CA0">
              <w:rPr>
                <w:bCs/>
                <w:sz w:val="28"/>
                <w:szCs w:val="28"/>
              </w:rPr>
              <w:t>2019 год – 57 006,37600 тыс. руб.</w:t>
            </w:r>
          </w:p>
          <w:p w:rsidR="00156B8B" w:rsidRPr="00A91CA0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A91CA0"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28 458,76600</w:t>
            </w:r>
            <w:r w:rsidRPr="00A91CA0">
              <w:rPr>
                <w:bCs/>
                <w:sz w:val="28"/>
                <w:szCs w:val="28"/>
              </w:rPr>
              <w:t xml:space="preserve"> тыс. руб.</w:t>
            </w:r>
          </w:p>
          <w:p w:rsidR="00156B8B" w:rsidRPr="00A91CA0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A91CA0">
              <w:rPr>
                <w:bCs/>
                <w:sz w:val="28"/>
                <w:szCs w:val="28"/>
              </w:rPr>
              <w:t>2021 год – 32 899,64100 тыс. руб.</w:t>
            </w:r>
          </w:p>
          <w:p w:rsidR="00156B8B" w:rsidRPr="00921494" w:rsidRDefault="00156B8B" w:rsidP="00A51FA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56 169,7</w:t>
            </w:r>
            <w:r w:rsidRPr="00A91CA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</w:t>
            </w:r>
            <w:r w:rsidRPr="00A91CA0">
              <w:rPr>
                <w:bCs/>
                <w:sz w:val="28"/>
                <w:szCs w:val="28"/>
              </w:rPr>
              <w:t>00 тыс. руб.</w:t>
            </w:r>
          </w:p>
        </w:tc>
      </w:tr>
      <w:tr w:rsidR="00156B8B" w:rsidTr="00A51FA7">
        <w:tc>
          <w:tcPr>
            <w:tcW w:w="2083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81" w:type="dxa"/>
            <w:gridSpan w:val="2"/>
          </w:tcPr>
          <w:p w:rsidR="00156B8B" w:rsidRPr="00C731B9" w:rsidRDefault="00156B8B" w:rsidP="00A51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выполнить строительство 80,3406</w:t>
            </w:r>
            <w:r w:rsidRPr="0050767C">
              <w:rPr>
                <w:sz w:val="28"/>
                <w:szCs w:val="28"/>
              </w:rPr>
              <w:t xml:space="preserve"> км </w:t>
            </w:r>
            <w:r>
              <w:rPr>
                <w:sz w:val="28"/>
                <w:szCs w:val="28"/>
              </w:rPr>
              <w:t xml:space="preserve">сетей </w:t>
            </w:r>
            <w:r w:rsidRPr="0050767C">
              <w:rPr>
                <w:sz w:val="28"/>
                <w:szCs w:val="28"/>
              </w:rPr>
              <w:t>газопровод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D353D4" w:rsidRDefault="00D353D4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Pr="00921494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1494">
        <w:rPr>
          <w:sz w:val="28"/>
          <w:szCs w:val="28"/>
        </w:rPr>
        <w:t xml:space="preserve">. В паспорте Подпрограммы «Развитие системы </w:t>
      </w:r>
      <w:r>
        <w:rPr>
          <w:sz w:val="28"/>
          <w:szCs w:val="28"/>
        </w:rPr>
        <w:t>водоснабжения и водоотведения</w:t>
      </w:r>
      <w:r w:rsidRPr="00921494">
        <w:rPr>
          <w:sz w:val="28"/>
          <w:szCs w:val="28"/>
        </w:rPr>
        <w:t>» позици</w:t>
      </w:r>
      <w:r>
        <w:rPr>
          <w:sz w:val="28"/>
          <w:szCs w:val="28"/>
        </w:rPr>
        <w:t>и</w:t>
      </w:r>
      <w:r w:rsidRPr="00921494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156B8B" w:rsidTr="00A51FA7">
        <w:tc>
          <w:tcPr>
            <w:tcW w:w="1920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Чайковского городского округа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«Чайковское управление капитального строительства»;</w:t>
            </w:r>
          </w:p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исполнители муниципальных контрактов в рамках Подпрограммы</w:t>
            </w:r>
          </w:p>
        </w:tc>
      </w:tr>
    </w:tbl>
    <w:p w:rsidR="00156B8B" w:rsidRDefault="00156B8B" w:rsidP="0015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87" w:type="dxa"/>
          </w:tcPr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Чайковского городского 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далее – УЖКХ и транспорта администрации Чайковского городского округа)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УСИА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Чайковского городского округа;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Pr="00921494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21494">
        <w:rPr>
          <w:sz w:val="28"/>
          <w:szCs w:val="28"/>
        </w:rPr>
        <w:t xml:space="preserve">. В паспорте Подпрограммы «Развитие системы </w:t>
      </w:r>
      <w:r>
        <w:rPr>
          <w:sz w:val="28"/>
          <w:szCs w:val="28"/>
        </w:rPr>
        <w:t>водоснабжения и водоотведения</w:t>
      </w:r>
      <w:r w:rsidRPr="00921494">
        <w:rPr>
          <w:sz w:val="28"/>
          <w:szCs w:val="28"/>
        </w:rPr>
        <w:t>» позици</w:t>
      </w:r>
      <w:r>
        <w:rPr>
          <w:sz w:val="28"/>
          <w:szCs w:val="28"/>
        </w:rPr>
        <w:t>и</w:t>
      </w:r>
      <w:r w:rsidRPr="0092149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156B8B" w:rsidTr="00A51FA7">
        <w:tc>
          <w:tcPr>
            <w:tcW w:w="2093" w:type="dxa"/>
          </w:tcPr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156B8B" w:rsidRPr="009D5B5A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bCs/>
                <w:sz w:val="28"/>
                <w:szCs w:val="28"/>
              </w:rPr>
              <w:t>67 555,14500</w:t>
            </w:r>
            <w:r w:rsidRPr="009D5B5A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156B8B" w:rsidRPr="009D5B5A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2019 год – 4 038,31800 тыс. руб.</w:t>
            </w:r>
          </w:p>
          <w:p w:rsidR="00156B8B" w:rsidRPr="009D5B5A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2020 год – 1</w:t>
            </w:r>
            <w:r>
              <w:rPr>
                <w:bCs/>
                <w:sz w:val="28"/>
                <w:szCs w:val="28"/>
              </w:rPr>
              <w:t>1 625,745</w:t>
            </w:r>
            <w:r w:rsidRPr="009D5B5A">
              <w:rPr>
                <w:bCs/>
                <w:sz w:val="28"/>
                <w:szCs w:val="28"/>
              </w:rPr>
              <w:t>00 тыс. руб.</w:t>
            </w:r>
          </w:p>
          <w:p w:rsidR="00156B8B" w:rsidRPr="009D5B5A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2021 год – 25 296,12200 тыс. руб.</w:t>
            </w:r>
          </w:p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2022 год – 26 594,96000 тыс. руб.</w:t>
            </w:r>
          </w:p>
        </w:tc>
      </w:tr>
      <w:tr w:rsidR="00156B8B" w:rsidTr="00A51F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B" w:rsidRPr="00120351" w:rsidRDefault="00156B8B" w:rsidP="00A51FA7">
            <w:pPr>
              <w:jc w:val="both"/>
              <w:rPr>
                <w:sz w:val="28"/>
                <w:szCs w:val="28"/>
              </w:rPr>
            </w:pPr>
            <w:r w:rsidRPr="00687DF7">
              <w:rPr>
                <w:sz w:val="28"/>
                <w:szCs w:val="28"/>
              </w:rPr>
              <w:t xml:space="preserve">- выполнить </w:t>
            </w:r>
            <w:r>
              <w:rPr>
                <w:sz w:val="28"/>
                <w:szCs w:val="28"/>
              </w:rPr>
              <w:t xml:space="preserve">строительство, </w:t>
            </w:r>
            <w:r w:rsidRPr="00687DF7">
              <w:rPr>
                <w:sz w:val="28"/>
                <w:szCs w:val="28"/>
              </w:rPr>
              <w:t xml:space="preserve">ремонт водопроводных сетей </w:t>
            </w:r>
            <w:r>
              <w:rPr>
                <w:sz w:val="28"/>
                <w:szCs w:val="28"/>
              </w:rPr>
              <w:t>7,867</w:t>
            </w:r>
            <w:r w:rsidRPr="00687DF7">
              <w:rPr>
                <w:sz w:val="28"/>
                <w:szCs w:val="28"/>
              </w:rPr>
              <w:t xml:space="preserve"> км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6B8B" w:rsidRPr="00921494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156B8B" w:rsidTr="00A51FA7">
        <w:tc>
          <w:tcPr>
            <w:tcW w:w="2093" w:type="dxa"/>
          </w:tcPr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156B8B" w:rsidRPr="009D5B5A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bCs/>
                <w:sz w:val="28"/>
                <w:szCs w:val="28"/>
              </w:rPr>
              <w:t>65 246,19400</w:t>
            </w:r>
            <w:r w:rsidRPr="009D5B5A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156B8B" w:rsidRPr="009D5B5A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2019 год – 4 038,31800 тыс. руб.</w:t>
            </w:r>
          </w:p>
          <w:p w:rsidR="00156B8B" w:rsidRPr="009D5B5A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2020 год – 1</w:t>
            </w:r>
            <w:r>
              <w:rPr>
                <w:bCs/>
                <w:sz w:val="28"/>
                <w:szCs w:val="28"/>
              </w:rPr>
              <w:t>1 483,24500</w:t>
            </w:r>
            <w:r w:rsidRPr="009D5B5A">
              <w:rPr>
                <w:bCs/>
                <w:sz w:val="28"/>
                <w:szCs w:val="28"/>
              </w:rPr>
              <w:t xml:space="preserve"> тыс. руб.</w:t>
            </w:r>
          </w:p>
          <w:p w:rsidR="00156B8B" w:rsidRPr="009D5B5A" w:rsidRDefault="00156B8B" w:rsidP="00A51FA7">
            <w:pPr>
              <w:jc w:val="both"/>
              <w:rPr>
                <w:bCs/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2021 год – 2</w:t>
            </w:r>
            <w:r>
              <w:rPr>
                <w:bCs/>
                <w:sz w:val="28"/>
                <w:szCs w:val="28"/>
              </w:rPr>
              <w:t>31</w:t>
            </w:r>
            <w:r w:rsidRPr="009D5B5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  <w:r w:rsidRPr="009D5B5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671</w:t>
            </w:r>
            <w:r w:rsidRPr="009D5B5A">
              <w:rPr>
                <w:bCs/>
                <w:sz w:val="28"/>
                <w:szCs w:val="28"/>
              </w:rPr>
              <w:t>00 тыс. руб.</w:t>
            </w:r>
          </w:p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9D5B5A">
              <w:rPr>
                <w:bCs/>
                <w:sz w:val="28"/>
                <w:szCs w:val="28"/>
              </w:rPr>
              <w:t>2022 год – 26 594,96000 тыс. руб.</w:t>
            </w:r>
          </w:p>
        </w:tc>
      </w:tr>
      <w:tr w:rsidR="00156B8B" w:rsidTr="00A51F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B" w:rsidRPr="00120351" w:rsidRDefault="00156B8B" w:rsidP="00A51FA7">
            <w:pPr>
              <w:jc w:val="both"/>
              <w:rPr>
                <w:sz w:val="28"/>
                <w:szCs w:val="28"/>
              </w:rPr>
            </w:pPr>
            <w:r w:rsidRPr="00687DF7">
              <w:rPr>
                <w:sz w:val="28"/>
                <w:szCs w:val="28"/>
              </w:rPr>
              <w:t xml:space="preserve">- выполнить </w:t>
            </w:r>
            <w:r>
              <w:rPr>
                <w:sz w:val="28"/>
                <w:szCs w:val="28"/>
              </w:rPr>
              <w:t xml:space="preserve">строительство, </w:t>
            </w:r>
            <w:r w:rsidRPr="00687DF7">
              <w:rPr>
                <w:sz w:val="28"/>
                <w:szCs w:val="28"/>
              </w:rPr>
              <w:t xml:space="preserve">ремонт водопроводных сетей </w:t>
            </w:r>
            <w:r w:rsidRPr="00ED4F60">
              <w:rPr>
                <w:sz w:val="28"/>
                <w:szCs w:val="28"/>
              </w:rPr>
              <w:t>26,367 км.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21494">
        <w:rPr>
          <w:sz w:val="28"/>
          <w:szCs w:val="28"/>
        </w:rPr>
        <w:t xml:space="preserve">В паспорте Подпрограммы «Развитие системы </w:t>
      </w:r>
      <w:r>
        <w:rPr>
          <w:sz w:val="28"/>
          <w:szCs w:val="28"/>
        </w:rPr>
        <w:t>теплоснабжения</w:t>
      </w:r>
      <w:r w:rsidRPr="00921494">
        <w:rPr>
          <w:sz w:val="28"/>
          <w:szCs w:val="28"/>
        </w:rPr>
        <w:t>» позици</w:t>
      </w:r>
      <w:r>
        <w:rPr>
          <w:sz w:val="28"/>
          <w:szCs w:val="28"/>
        </w:rPr>
        <w:t>и</w:t>
      </w:r>
      <w:r w:rsidRPr="00921494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156B8B" w:rsidTr="00A51FA7">
        <w:tc>
          <w:tcPr>
            <w:tcW w:w="1920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Чайковского городского округа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«Чайковское управление капитального строительства»;</w:t>
            </w:r>
          </w:p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исполнители муниципальных контрактов в рамках Подпрограммы</w:t>
            </w:r>
          </w:p>
        </w:tc>
      </w:tr>
    </w:tbl>
    <w:p w:rsidR="00156B8B" w:rsidRDefault="00156B8B" w:rsidP="0015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Чайковского городского округа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 (далее – Администрация Чайковского ГО)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487" w:type="dxa"/>
          </w:tcPr>
          <w:p w:rsidR="00156B8B" w:rsidRPr="009E79D5" w:rsidRDefault="00156B8B" w:rsidP="00A51F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округа;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Pr="00921494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21494">
        <w:rPr>
          <w:sz w:val="28"/>
          <w:szCs w:val="28"/>
        </w:rPr>
        <w:t xml:space="preserve">В паспорте Подпрограммы «Развитие системы </w:t>
      </w:r>
      <w:r>
        <w:rPr>
          <w:sz w:val="28"/>
          <w:szCs w:val="28"/>
        </w:rPr>
        <w:t>теплоснабжения</w:t>
      </w:r>
      <w:r w:rsidRPr="00921494">
        <w:rPr>
          <w:sz w:val="28"/>
          <w:szCs w:val="28"/>
        </w:rPr>
        <w:t>» позици</w:t>
      </w:r>
      <w:r>
        <w:rPr>
          <w:sz w:val="28"/>
          <w:szCs w:val="28"/>
        </w:rPr>
        <w:t>и</w:t>
      </w:r>
      <w:r w:rsidRPr="0092149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156B8B" w:rsidTr="00A51FA7">
        <w:tc>
          <w:tcPr>
            <w:tcW w:w="2093" w:type="dxa"/>
          </w:tcPr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1" w:type="dxa"/>
          </w:tcPr>
          <w:p w:rsidR="00156B8B" w:rsidRPr="005B5ACD" w:rsidRDefault="00156B8B" w:rsidP="00A51FA7">
            <w:pPr>
              <w:jc w:val="both"/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 бюджетных ассигнований Подпрограммы </w:t>
            </w:r>
            <w:r w:rsidRPr="005B5ACD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37 698,59261</w:t>
            </w:r>
            <w:r w:rsidRPr="005B5ACD">
              <w:rPr>
                <w:sz w:val="28"/>
                <w:szCs w:val="28"/>
              </w:rPr>
              <w:t xml:space="preserve"> тыс. руб., в том числе:</w:t>
            </w:r>
          </w:p>
          <w:p w:rsidR="00156B8B" w:rsidRPr="005B5ACD" w:rsidRDefault="00156B8B" w:rsidP="00A51FA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14 982,37561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156B8B" w:rsidRPr="005B5ACD" w:rsidRDefault="00156B8B" w:rsidP="00A51FA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18 111,83200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156B8B" w:rsidRPr="005B5ACD" w:rsidRDefault="00156B8B" w:rsidP="00A51FA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4 106,00500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498,38000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56B8B" w:rsidRPr="00921494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7253"/>
      </w:tblGrid>
      <w:tr w:rsidR="00156B8B" w:rsidTr="00A51FA7">
        <w:tc>
          <w:tcPr>
            <w:tcW w:w="2091" w:type="dxa"/>
          </w:tcPr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53" w:type="dxa"/>
          </w:tcPr>
          <w:p w:rsidR="00156B8B" w:rsidRPr="005B5ACD" w:rsidRDefault="00156B8B" w:rsidP="00A51FA7">
            <w:pPr>
              <w:jc w:val="both"/>
              <w:rPr>
                <w:sz w:val="28"/>
                <w:szCs w:val="28"/>
              </w:rPr>
            </w:pPr>
            <w:r w:rsidRPr="00921494">
              <w:rPr>
                <w:sz w:val="28"/>
                <w:szCs w:val="28"/>
              </w:rPr>
              <w:t xml:space="preserve">Объем бюджетных ассигнований Подпрограммы </w:t>
            </w:r>
            <w:r w:rsidRPr="005B5ACD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42 648,59261</w:t>
            </w:r>
            <w:r w:rsidRPr="005B5ACD">
              <w:rPr>
                <w:sz w:val="28"/>
                <w:szCs w:val="28"/>
              </w:rPr>
              <w:t xml:space="preserve"> тыс. руб., в том числе:</w:t>
            </w:r>
          </w:p>
          <w:p w:rsidR="00156B8B" w:rsidRPr="005B5ACD" w:rsidRDefault="00156B8B" w:rsidP="00A51FA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14 982,37561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156B8B" w:rsidRPr="005B5ACD" w:rsidRDefault="00156B8B" w:rsidP="00A51FA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23 061,83200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156B8B" w:rsidRPr="005B5ACD" w:rsidRDefault="00156B8B" w:rsidP="00A51FA7">
            <w:pPr>
              <w:jc w:val="both"/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4 106,00500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  <w:p w:rsidR="00156B8B" w:rsidRPr="00921494" w:rsidRDefault="00156B8B" w:rsidP="00A51FA7">
            <w:pPr>
              <w:rPr>
                <w:sz w:val="28"/>
                <w:szCs w:val="28"/>
              </w:rPr>
            </w:pPr>
            <w:r w:rsidRPr="005B5AC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498,38000</w:t>
            </w:r>
            <w:r w:rsidRPr="005B5AC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353D4">
        <w:rPr>
          <w:sz w:val="28"/>
          <w:szCs w:val="28"/>
        </w:rPr>
        <w:t xml:space="preserve"> В </w:t>
      </w:r>
      <w:r w:rsidRPr="00921494">
        <w:rPr>
          <w:sz w:val="28"/>
          <w:szCs w:val="28"/>
        </w:rPr>
        <w:t xml:space="preserve">паспорте Подпрограммы </w:t>
      </w:r>
      <w:r>
        <w:rPr>
          <w:sz w:val="28"/>
          <w:szCs w:val="28"/>
        </w:rPr>
        <w:t>«Развитие системы электроснабжения» позиции: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156B8B" w:rsidTr="00A51FA7">
        <w:tc>
          <w:tcPr>
            <w:tcW w:w="1920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Чайковского городского округа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«Чайковское управление капитального строительства»;</w:t>
            </w:r>
          </w:p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исполнители муниципальных контрактов в рамках Подпрограммы</w:t>
            </w:r>
          </w:p>
        </w:tc>
      </w:tr>
    </w:tbl>
    <w:p w:rsidR="00156B8B" w:rsidRDefault="00156B8B" w:rsidP="0015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87" w:type="dxa"/>
          </w:tcPr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Чайковского городского округа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87" w:type="dxa"/>
          </w:tcPr>
          <w:p w:rsidR="00156B8B" w:rsidRPr="009E79D5" w:rsidRDefault="00156B8B" w:rsidP="00A51F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округа;</w:t>
            </w:r>
          </w:p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В паспорте Подпрограммы </w:t>
      </w:r>
      <w:r w:rsidRPr="00921494">
        <w:rPr>
          <w:sz w:val="28"/>
          <w:szCs w:val="28"/>
        </w:rPr>
        <w:t>«</w:t>
      </w:r>
      <w:r>
        <w:rPr>
          <w:sz w:val="28"/>
          <w:szCs w:val="28"/>
        </w:rPr>
        <w:t>Градостроительная документация</w:t>
      </w:r>
      <w:r w:rsidRPr="00921494">
        <w:rPr>
          <w:sz w:val="28"/>
          <w:szCs w:val="28"/>
        </w:rPr>
        <w:t>» позици</w:t>
      </w:r>
      <w:r>
        <w:rPr>
          <w:sz w:val="28"/>
          <w:szCs w:val="28"/>
        </w:rPr>
        <w:t>и</w:t>
      </w:r>
      <w:r w:rsidRPr="00921494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2083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>правление строительства и архитектуры администрации Чайковского городского округа</w:t>
            </w:r>
          </w:p>
        </w:tc>
      </w:tr>
      <w:tr w:rsidR="00156B8B" w:rsidTr="00A51FA7">
        <w:tc>
          <w:tcPr>
            <w:tcW w:w="2083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исполнители муниципальных контрактов в рамках Подпрограммы</w:t>
            </w:r>
          </w:p>
        </w:tc>
      </w:tr>
    </w:tbl>
    <w:p w:rsidR="00156B8B" w:rsidRDefault="00156B8B" w:rsidP="0015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87" w:type="dxa"/>
          </w:tcPr>
          <w:p w:rsidR="00156B8B" w:rsidRPr="00AD07C7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B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6B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566BA">
        <w:rPr>
          <w:sz w:val="28"/>
          <w:szCs w:val="28"/>
        </w:rPr>
        <w:t>. В паспорте Подпрограммы «Комплексное обеспечение инженерной инфраструктурой и благоустройством объектов» позици</w:t>
      </w:r>
      <w:r>
        <w:rPr>
          <w:sz w:val="28"/>
          <w:szCs w:val="28"/>
        </w:rPr>
        <w:t>и</w:t>
      </w:r>
      <w:r w:rsidRPr="007566BA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92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156B8B" w:rsidTr="00A51FA7">
        <w:tc>
          <w:tcPr>
            <w:tcW w:w="1920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25" w:type="dxa"/>
          </w:tcPr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«Чайковское управление капитального строительства»</w:t>
            </w:r>
          </w:p>
        </w:tc>
      </w:tr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исполнители муниципальных контрактов в рамках Подпрограммы</w:t>
            </w:r>
          </w:p>
        </w:tc>
      </w:tr>
    </w:tbl>
    <w:p w:rsidR="00156B8B" w:rsidRDefault="00156B8B" w:rsidP="0015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87" w:type="dxa"/>
          </w:tcPr>
          <w:p w:rsidR="00156B8B" w:rsidRPr="00350894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92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87" w:type="dxa"/>
          </w:tcPr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50894">
        <w:rPr>
          <w:sz w:val="28"/>
          <w:szCs w:val="28"/>
        </w:rPr>
        <w:t xml:space="preserve">В паспорте Подпрограммы «Обеспечение реализации </w:t>
      </w:r>
      <w:r>
        <w:rPr>
          <w:sz w:val="28"/>
          <w:szCs w:val="28"/>
        </w:rPr>
        <w:t>муниципальной программы» позиции</w:t>
      </w:r>
      <w:r w:rsidRPr="00350894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92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156B8B" w:rsidRPr="00257A06" w:rsidTr="00A51FA7">
        <w:tc>
          <w:tcPr>
            <w:tcW w:w="1920" w:type="dxa"/>
          </w:tcPr>
          <w:p w:rsidR="00156B8B" w:rsidRPr="00257A06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25" w:type="dxa"/>
          </w:tcPr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«Чайковское управление капитального строительства»</w:t>
            </w:r>
          </w:p>
        </w:tc>
      </w:tr>
      <w:tr w:rsidR="00156B8B" w:rsidTr="00A51FA7">
        <w:tc>
          <w:tcPr>
            <w:tcW w:w="1920" w:type="dxa"/>
          </w:tcPr>
          <w:p w:rsidR="00156B8B" w:rsidRDefault="00156B8B" w:rsidP="00A5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25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исполнители муниципальных контрактов в рамках Подпрограммы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56B8B" w:rsidP="00156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487"/>
      </w:tblGrid>
      <w:tr w:rsidR="00156B8B" w:rsidRPr="00350894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7206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87" w:type="dxa"/>
          </w:tcPr>
          <w:p w:rsidR="00156B8B" w:rsidRPr="00350894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92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</w:tc>
      </w:tr>
      <w:tr w:rsidR="00156B8B" w:rsidRPr="00257A06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7487" w:type="dxa"/>
          </w:tcPr>
          <w:p w:rsidR="00156B8B" w:rsidRPr="00257A06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56B8B" w:rsidTr="00A51FA7">
        <w:tc>
          <w:tcPr>
            <w:tcW w:w="2083" w:type="dxa"/>
          </w:tcPr>
          <w:p w:rsidR="00156B8B" w:rsidRPr="002F06FA" w:rsidRDefault="00156B8B" w:rsidP="00A51FA7">
            <w:pPr>
              <w:rPr>
                <w:sz w:val="28"/>
                <w:szCs w:val="28"/>
              </w:rPr>
            </w:pPr>
            <w:r w:rsidRPr="002F06F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87" w:type="dxa"/>
          </w:tcPr>
          <w:p w:rsidR="00156B8B" w:rsidRDefault="00156B8B" w:rsidP="00A51F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56B8B" w:rsidP="00156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21494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proofErr w:type="gramStart"/>
      <w:r w:rsidRPr="00AE3ADB">
        <w:rPr>
          <w:sz w:val="28"/>
          <w:szCs w:val="28"/>
        </w:rPr>
        <w:t>«Т</w:t>
      </w:r>
      <w:proofErr w:type="gramEnd"/>
      <w:r w:rsidRPr="00AE3ADB">
        <w:rPr>
          <w:sz w:val="28"/>
          <w:szCs w:val="28"/>
        </w:rPr>
        <w:t>ерриториальное развитие Чайковского городского округа»</w:t>
      </w:r>
      <w:r>
        <w:rPr>
          <w:sz w:val="28"/>
          <w:szCs w:val="28"/>
        </w:rPr>
        <w:t xml:space="preserve"> к муниципальной п</w:t>
      </w:r>
      <w:r w:rsidRPr="00921494">
        <w:rPr>
          <w:sz w:val="28"/>
          <w:szCs w:val="28"/>
        </w:rPr>
        <w:t>рограмм</w:t>
      </w:r>
      <w:r>
        <w:rPr>
          <w:sz w:val="28"/>
          <w:szCs w:val="28"/>
        </w:rPr>
        <w:t>е «Территориальное развитие Чайковского городского округа»</w:t>
      </w:r>
      <w:r w:rsidRPr="00921494">
        <w:rPr>
          <w:sz w:val="28"/>
          <w:szCs w:val="28"/>
        </w:rPr>
        <w:t xml:space="preserve"> изложить в нов</w:t>
      </w:r>
      <w:r w:rsidR="00D353D4">
        <w:rPr>
          <w:sz w:val="28"/>
          <w:szCs w:val="28"/>
        </w:rPr>
        <w:t>ой редакции:</w:t>
      </w:r>
    </w:p>
    <w:p w:rsidR="00156B8B" w:rsidRPr="002A506F" w:rsidRDefault="00156B8B" w:rsidP="00156B8B">
      <w:pPr>
        <w:ind w:firstLine="708"/>
        <w:jc w:val="both"/>
        <w:outlineLvl w:val="0"/>
        <w:rPr>
          <w:szCs w:val="28"/>
        </w:rPr>
        <w:sectPr w:rsidR="00156B8B" w:rsidRPr="002A506F" w:rsidSect="00760713">
          <w:footerReference w:type="default" r:id="rId10"/>
          <w:footerReference w:type="first" r:id="rId11"/>
          <w:pgSz w:w="11906" w:h="16838"/>
          <w:pgMar w:top="1134" w:right="851" w:bottom="0" w:left="1701" w:header="284" w:footer="215" w:gutter="0"/>
          <w:pgNumType w:start="0"/>
          <w:cols w:space="708"/>
          <w:docGrid w:linePitch="381"/>
        </w:sectPr>
      </w:pPr>
    </w:p>
    <w:bookmarkEnd w:id="0"/>
    <w:p w:rsidR="00156B8B" w:rsidRPr="00921494" w:rsidRDefault="00156B8B" w:rsidP="00156B8B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lastRenderedPageBreak/>
        <w:t>Приложение 8</w:t>
      </w:r>
    </w:p>
    <w:p w:rsidR="00156B8B" w:rsidRPr="00921494" w:rsidRDefault="00156B8B" w:rsidP="00156B8B">
      <w:pPr>
        <w:ind w:left="10206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к муниципальной программе «Территориальное р</w:t>
      </w:r>
      <w:r w:rsidRPr="00921494">
        <w:rPr>
          <w:sz w:val="28"/>
        </w:rPr>
        <w:t>азвитие Чайковского городского округа</w:t>
      </w:r>
      <w:r w:rsidRPr="00921494">
        <w:rPr>
          <w:sz w:val="28"/>
          <w:szCs w:val="28"/>
        </w:rPr>
        <w:t>»</w:t>
      </w:r>
    </w:p>
    <w:p w:rsidR="00156B8B" w:rsidRPr="00921494" w:rsidRDefault="00156B8B" w:rsidP="00156B8B">
      <w:pPr>
        <w:spacing w:before="240"/>
        <w:jc w:val="center"/>
        <w:outlineLvl w:val="0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156B8B" w:rsidRDefault="00156B8B" w:rsidP="00156B8B">
      <w:pPr>
        <w:ind w:left="567"/>
        <w:jc w:val="center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«Территориальное р</w:t>
      </w:r>
      <w:r w:rsidRPr="00921494">
        <w:rPr>
          <w:b/>
          <w:sz w:val="28"/>
        </w:rPr>
        <w:t>азвитие Чайковского городского округа</w:t>
      </w:r>
      <w:r w:rsidRPr="00921494">
        <w:rPr>
          <w:b/>
          <w:sz w:val="28"/>
          <w:szCs w:val="28"/>
        </w:rPr>
        <w:t>»</w:t>
      </w:r>
    </w:p>
    <w:tbl>
      <w:tblPr>
        <w:tblW w:w="16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4"/>
        <w:gridCol w:w="989"/>
        <w:gridCol w:w="1137"/>
        <w:gridCol w:w="1209"/>
        <w:gridCol w:w="1275"/>
        <w:gridCol w:w="1271"/>
        <w:gridCol w:w="1284"/>
        <w:gridCol w:w="1198"/>
        <w:gridCol w:w="1276"/>
        <w:gridCol w:w="567"/>
        <w:gridCol w:w="945"/>
        <w:gridCol w:w="756"/>
        <w:gridCol w:w="709"/>
        <w:gridCol w:w="709"/>
        <w:gridCol w:w="709"/>
      </w:tblGrid>
      <w:tr w:rsidR="00156B8B" w:rsidTr="00A51FA7">
        <w:trPr>
          <w:trHeight w:val="300"/>
          <w:tblHeader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237" w:type="dxa"/>
            <w:gridSpan w:val="5"/>
            <w:vMerge w:val="restart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5671" w:type="dxa"/>
            <w:gridSpan w:val="7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156B8B" w:rsidTr="00A51FA7">
        <w:trPr>
          <w:trHeight w:val="300"/>
          <w:tblHeader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156B8B" w:rsidRPr="00A23450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A2345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ед.</w:t>
            </w: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1494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2883" w:type="dxa"/>
            <w:gridSpan w:val="4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156B8B" w:rsidTr="00A51FA7">
        <w:trPr>
          <w:trHeight w:val="390"/>
          <w:tblHeader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  <w:shd w:val="clear" w:color="000000" w:fill="FFFFFF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921494">
              <w:rPr>
                <w:b/>
                <w:sz w:val="18"/>
                <w:szCs w:val="18"/>
              </w:rPr>
              <w:t>Развитие системы газификации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  <w:shd w:val="clear" w:color="000000" w:fill="FFFFFF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</w:tr>
      <w:tr w:rsidR="00156B8B" w:rsidTr="00A51FA7">
        <w:trPr>
          <w:trHeight w:val="315"/>
          <w:jc w:val="center"/>
        </w:trPr>
        <w:tc>
          <w:tcPr>
            <w:tcW w:w="16338" w:type="dxa"/>
            <w:gridSpan w:val="15"/>
            <w:shd w:val="clear" w:color="000000" w:fill="FFFFFF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1 170,67744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1 170,67744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построенных сетей газопровода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4,0975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28,0169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28,3252</w:t>
            </w: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4 123,67532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4 123,67532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11 149,19624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11 149,19624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60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16 443,54900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16 443,54900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1.1.2. </w:t>
            </w:r>
            <w:r w:rsidRPr="005E5FD2">
              <w:rPr>
                <w:color w:val="000000"/>
                <w:sz w:val="18"/>
                <w:szCs w:val="18"/>
              </w:rPr>
              <w:t>Распределит</w:t>
            </w:r>
            <w:r>
              <w:rPr>
                <w:color w:val="000000"/>
                <w:sz w:val="18"/>
                <w:szCs w:val="18"/>
              </w:rPr>
              <w:t xml:space="preserve">ельные газопроводы в д. </w:t>
            </w:r>
            <w:proofErr w:type="gramStart"/>
            <w:r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5E5FD2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7920,60600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3 420,60600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12 420,60600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3 420,60600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989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99,05200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99,05200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1.1.4. Распределительные газопроводы в д.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Карша</w:t>
            </w:r>
            <w:proofErr w:type="spellEnd"/>
            <w:r w:rsidR="00D90F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Фокинского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5 107,792810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5 </w:t>
            </w:r>
            <w:r>
              <w:rPr>
                <w:sz w:val="18"/>
                <w:szCs w:val="18"/>
              </w:rPr>
              <w:t>10</w:t>
            </w:r>
            <w:r w:rsidRPr="00921494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79281</w:t>
            </w:r>
            <w:r w:rsidRPr="00921494"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 323,37841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 323,37841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 431,17122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 431,17122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в микрорайоне "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1 877,26672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1 877,26672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6 841,61736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6 841,61736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8 718,88408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8 718,88408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1.1.6. Распределительный газопровод по ул.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Боровая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2 972,60412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2 972,60411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5 945,20823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5 945,20823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1.1.7. </w:t>
            </w:r>
            <w:r w:rsidRPr="00144841">
              <w:rPr>
                <w:color w:val="000000"/>
                <w:sz w:val="18"/>
                <w:szCs w:val="18"/>
              </w:rPr>
              <w:t xml:space="preserve">Газификация д. </w:t>
            </w:r>
            <w:proofErr w:type="spellStart"/>
            <w:r w:rsidRPr="00144841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7 949,37700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2449,37700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24 449,37700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2449,37700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1.1.8. Распределительные газопроводы д.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Дедушкино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501,36500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192,26800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309,09700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5 826,29808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5 826,29808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6327,66308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192,26800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6135,39508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D90F82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1.1.9. Строительство газораспределительных сетей </w:t>
            </w:r>
            <w:r w:rsidR="00D90F82">
              <w:rPr>
                <w:color w:val="000000"/>
                <w:sz w:val="18"/>
                <w:szCs w:val="18"/>
              </w:rPr>
              <w:t>с</w:t>
            </w:r>
            <w:r w:rsidRPr="00921494">
              <w:rPr>
                <w:color w:val="000000"/>
                <w:sz w:val="18"/>
                <w:szCs w:val="18"/>
              </w:rPr>
              <w:t xml:space="preserve">. Фоки (ул.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</w:t>
            </w:r>
            <w:r w:rsidRPr="00492BA0">
              <w:rPr>
                <w:sz w:val="18"/>
                <w:szCs w:val="18"/>
              </w:rPr>
              <w:lastRenderedPageBreak/>
              <w:t>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134,17500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134,17500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134,17500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F47E1F">
              <w:rPr>
                <w:color w:val="000000"/>
                <w:sz w:val="18"/>
                <w:szCs w:val="18"/>
              </w:rPr>
              <w:lastRenderedPageBreak/>
              <w:t xml:space="preserve">1.1.10. Распределительные газопроводы д. </w:t>
            </w:r>
            <w:proofErr w:type="spellStart"/>
            <w:r w:rsidRPr="00F47E1F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F47E1F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62,04200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62,04200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2F6FD4">
              <w:rPr>
                <w:color w:val="000000"/>
                <w:sz w:val="18"/>
                <w:szCs w:val="18"/>
              </w:rPr>
              <w:t xml:space="preserve">1.1.11. Распределительные газопроводы в д. </w:t>
            </w:r>
            <w:proofErr w:type="gramStart"/>
            <w:r w:rsidRPr="002F6FD4">
              <w:rPr>
                <w:color w:val="000000"/>
                <w:sz w:val="18"/>
                <w:szCs w:val="18"/>
              </w:rPr>
              <w:t>Гаревая</w:t>
            </w:r>
            <w:proofErr w:type="gramEnd"/>
            <w:r w:rsidRPr="002F6FD4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2 538,25900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1 570,72600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967,53300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2 902,60000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2 902,57300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5 440,85900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1 570,72600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3 870,10600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DA3209">
              <w:rPr>
                <w:color w:val="000000"/>
                <w:sz w:val="18"/>
                <w:szCs w:val="18"/>
              </w:rPr>
              <w:t xml:space="preserve">1.1.12. Газопровод в д. Каменный Ключ (ул. </w:t>
            </w:r>
            <w:proofErr w:type="gramStart"/>
            <w:r w:rsidRPr="00DA320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DA3209">
              <w:rPr>
                <w:color w:val="000000"/>
                <w:sz w:val="18"/>
                <w:szCs w:val="18"/>
              </w:rPr>
              <w:t>, Молодежная),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2 806,77900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1 306,77900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7 306,77900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1 306,77900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1F2A8D">
              <w:rPr>
                <w:color w:val="000000"/>
                <w:sz w:val="18"/>
                <w:szCs w:val="18"/>
              </w:rPr>
              <w:t>1.1.13. Газопровод ГРС - д. Каменный Ключ,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1 738,14000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1 113,14000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разработанных ПСД на строительство газопроводов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1 875,00000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3 613,14000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1 113,14000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033777">
              <w:rPr>
                <w:color w:val="000000"/>
                <w:sz w:val="18"/>
                <w:szCs w:val="18"/>
              </w:rPr>
              <w:t xml:space="preserve">1.1.14. Распределительные газопроводы </w:t>
            </w:r>
            <w:proofErr w:type="gramStart"/>
            <w:r w:rsidRPr="0003377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3377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3377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33777">
              <w:rPr>
                <w:color w:val="000000"/>
                <w:sz w:val="18"/>
                <w:szCs w:val="18"/>
              </w:rPr>
              <w:t>. Фоки,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3 981,37900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1 731,37900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6 750,00000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10 731,37900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1 731,37900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lastRenderedPageBreak/>
              <w:t xml:space="preserve">1.1.15. Газопровод в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>), г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984,26900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709,26900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1 809,26900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709,26900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 (ул. Комсомольская), г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2 541,98400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1 266,98400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3 825,00000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3 825,00000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6 366,98400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1 266,98400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5 100,00000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t xml:space="preserve">1.1.17. Газопровод по ул. 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Звездная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2 949,01300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1 449,01300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7 449,01300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1 449,01300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t xml:space="preserve">1.1.18. Газопровод по ул. </w:t>
            </w:r>
            <w:proofErr w:type="gramStart"/>
            <w:r w:rsidRPr="00B60024">
              <w:rPr>
                <w:color w:val="000000"/>
                <w:sz w:val="18"/>
                <w:szCs w:val="18"/>
              </w:rPr>
              <w:t>Подгорная</w:t>
            </w:r>
            <w:proofErr w:type="gramEnd"/>
            <w:r w:rsidRPr="00B6002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2 025,00000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2 025,00000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2 700,00000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B6002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60024">
              <w:rPr>
                <w:color w:val="000000"/>
                <w:sz w:val="18"/>
                <w:szCs w:val="18"/>
              </w:rPr>
              <w:t xml:space="preserve">. Южный, </w:t>
            </w:r>
            <w:proofErr w:type="gramStart"/>
            <w:r w:rsidRPr="00B60024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60024">
              <w:rPr>
                <w:color w:val="000000"/>
                <w:sz w:val="18"/>
                <w:szCs w:val="18"/>
              </w:rPr>
              <w:t>. Чайковский, Пермский край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7 070,75500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2 570,75500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BB4A09">
              <w:rPr>
                <w:color w:val="000000"/>
                <w:sz w:val="16"/>
                <w:szCs w:val="16"/>
              </w:rPr>
              <w:t>13 500,00000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20 570,755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2 570,75500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i/>
                <w:iCs/>
                <w:sz w:val="16"/>
                <w:szCs w:val="16"/>
              </w:rPr>
            </w:pPr>
            <w:r w:rsidRPr="00BB4A09">
              <w:rPr>
                <w:i/>
                <w:iCs/>
                <w:sz w:val="16"/>
                <w:szCs w:val="16"/>
              </w:rPr>
              <w:t>18 000,00000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t xml:space="preserve">1.1.20. Проведение работ, направленных на обеспечение ввода в эксплуатацию </w:t>
            </w:r>
            <w:r w:rsidRPr="00B60024">
              <w:rPr>
                <w:color w:val="000000"/>
                <w:sz w:val="18"/>
                <w:szCs w:val="18"/>
              </w:rPr>
              <w:lastRenderedPageBreak/>
              <w:t>распределительных газопроводов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lastRenderedPageBreak/>
              <w:t>УСИА администрации Чайковск</w:t>
            </w:r>
            <w:r w:rsidRPr="00492BA0">
              <w:rPr>
                <w:sz w:val="18"/>
                <w:szCs w:val="18"/>
              </w:rPr>
              <w:lastRenderedPageBreak/>
              <w:t>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449,80100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399,80100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156B8B" w:rsidRPr="00B60024" w:rsidRDefault="00156B8B" w:rsidP="00A51F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1.1.21. Исполнение решений судов, вступивших в законную силу, и оплата государственной пошлины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3 400,00000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решений судов и оплата государственной пошлины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b/>
                <w:color w:val="000000"/>
                <w:sz w:val="18"/>
                <w:szCs w:val="18"/>
              </w:rPr>
            </w:pPr>
            <w:r w:rsidRPr="00921494">
              <w:rPr>
                <w:b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56 930,35976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12 015,70176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21 347,12500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13 567,53300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Pr="0042795F" w:rsidRDefault="00156B8B" w:rsidP="00A51FA7">
            <w:pPr>
              <w:rPr>
                <w:b/>
                <w:bCs/>
                <w:sz w:val="16"/>
                <w:szCs w:val="16"/>
              </w:rPr>
            </w:pPr>
            <w:r w:rsidRPr="0042795F">
              <w:rPr>
                <w:b/>
                <w:bCs/>
                <w:sz w:val="16"/>
                <w:szCs w:val="16"/>
              </w:rPr>
              <w:t>100363,7</w:t>
            </w:r>
            <w:r>
              <w:rPr>
                <w:b/>
                <w:bCs/>
                <w:sz w:val="16"/>
                <w:szCs w:val="16"/>
              </w:rPr>
              <w:t>3100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32 834,85900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5 826,29900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40 702,</w:t>
            </w:r>
            <w:r>
              <w:rPr>
                <w:b/>
                <w:bCs/>
                <w:sz w:val="16"/>
                <w:szCs w:val="16"/>
              </w:rPr>
              <w:t>573</w:t>
            </w:r>
            <w:r w:rsidRPr="00BB4A0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Pr="00825501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168 443,28700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55 999,75700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27 173,42400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54 270,1</w:t>
            </w:r>
            <w:r>
              <w:rPr>
                <w:b/>
                <w:bCs/>
                <w:sz w:val="16"/>
                <w:szCs w:val="16"/>
              </w:rPr>
              <w:t>06</w:t>
            </w:r>
            <w:r w:rsidRPr="00BB4A0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5629" w:type="dxa"/>
            <w:gridSpan w:val="14"/>
            <w:shd w:val="clear" w:color="000000" w:fill="FFFFFF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1.2. О</w:t>
            </w:r>
            <w:r w:rsidRPr="00921494">
              <w:rPr>
                <w:b/>
                <w:sz w:val="18"/>
                <w:szCs w:val="18"/>
              </w:rPr>
              <w:t>бслуживание объектов газоснабжения</w:t>
            </w:r>
          </w:p>
        </w:tc>
        <w:tc>
          <w:tcPr>
            <w:tcW w:w="709" w:type="dxa"/>
            <w:shd w:val="clear" w:color="000000" w:fill="FFFFFF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1.2.1. Содержание </w:t>
            </w:r>
            <w:r w:rsidRPr="00921494">
              <w:rPr>
                <w:sz w:val="18"/>
                <w:szCs w:val="18"/>
              </w:rPr>
              <w:t>и техническое обслуживание объектов газоснабжения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6 091,24300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1 006,61900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1 285,34200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1198" w:type="dxa"/>
            <w:shd w:val="clear" w:color="auto" w:fill="auto"/>
          </w:tcPr>
          <w:p w:rsidR="00156B8B" w:rsidRDefault="00156B8B" w:rsidP="00A51FA7">
            <w:pPr>
              <w:rPr>
                <w:color w:val="000000"/>
                <w:sz w:val="16"/>
                <w:szCs w:val="16"/>
              </w:rPr>
            </w:pPr>
          </w:p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6B8B" w:rsidRPr="008A4D52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8A4D52">
              <w:rPr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989" w:type="dxa"/>
            <w:shd w:val="clear" w:color="000000" w:fill="FFFFFF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000000" w:fill="FFFFFF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56B8B" w:rsidRPr="000F7C33" w:rsidRDefault="00156B8B" w:rsidP="00A51FA7">
            <w:pPr>
              <w:jc w:val="center"/>
              <w:rPr>
                <w:b/>
                <w:sz w:val="18"/>
                <w:szCs w:val="18"/>
              </w:rPr>
            </w:pPr>
            <w:r w:rsidRPr="000F7C33">
              <w:rPr>
                <w:b/>
                <w:sz w:val="18"/>
                <w:szCs w:val="18"/>
              </w:rPr>
              <w:t>6 0</w:t>
            </w:r>
            <w:r>
              <w:rPr>
                <w:b/>
                <w:sz w:val="18"/>
                <w:szCs w:val="18"/>
              </w:rPr>
              <w:t>91</w:t>
            </w:r>
            <w:r w:rsidRPr="000F7C3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243</w:t>
            </w:r>
            <w:r w:rsidRPr="000F7C3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Pr="000F7C33" w:rsidRDefault="00156B8B" w:rsidP="00A51F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1 006,61900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Pr="000F7C33" w:rsidRDefault="00156B8B" w:rsidP="00A51F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1 2</w:t>
            </w:r>
            <w:r>
              <w:rPr>
                <w:b/>
                <w:color w:val="000000"/>
                <w:sz w:val="18"/>
                <w:szCs w:val="18"/>
              </w:rPr>
              <w:t>85</w:t>
            </w:r>
            <w:r w:rsidRPr="000F7C33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342</w:t>
            </w:r>
            <w:r w:rsidRPr="000F7C33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Pr="000F7C33" w:rsidRDefault="00156B8B" w:rsidP="00A51F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1 899,64100</w:t>
            </w:r>
          </w:p>
        </w:tc>
        <w:tc>
          <w:tcPr>
            <w:tcW w:w="1198" w:type="dxa"/>
            <w:shd w:val="clear" w:color="auto" w:fill="auto"/>
          </w:tcPr>
          <w:p w:rsidR="00156B8B" w:rsidRPr="000F7C33" w:rsidRDefault="00156B8B" w:rsidP="00A51F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4962" w:type="dxa"/>
            <w:gridSpan w:val="6"/>
            <w:shd w:val="clear" w:color="000000" w:fill="FFFFFF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21494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89" w:type="dxa"/>
            <w:vMerge w:val="restart"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63 021,60276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13 022,32076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22 632,46700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11 899,64100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15 467,17400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Pr="007F25FD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100 363,73100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32 834,85900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5 826,29900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40 702,</w:t>
            </w:r>
            <w:r>
              <w:rPr>
                <w:b/>
                <w:bCs/>
                <w:sz w:val="16"/>
                <w:szCs w:val="16"/>
              </w:rPr>
              <w:t>5730</w:t>
            </w:r>
            <w:r w:rsidRPr="00BB4A0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65"/>
          <w:jc w:val="center"/>
        </w:trPr>
        <w:tc>
          <w:tcPr>
            <w:tcW w:w="230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Pr="00F22FA8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174 534,53000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57 006,37600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28 458,76600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32 899,64100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56 169,74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BB4A0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5629" w:type="dxa"/>
            <w:gridSpan w:val="14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2. </w:t>
            </w:r>
            <w:r w:rsidRPr="00921494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</w:p>
        </w:tc>
        <w:tc>
          <w:tcPr>
            <w:tcW w:w="709" w:type="dxa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5629" w:type="dxa"/>
            <w:gridSpan w:val="14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  <w:tc>
          <w:tcPr>
            <w:tcW w:w="709" w:type="dxa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5629" w:type="dxa"/>
            <w:gridSpan w:val="14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  <w:tc>
          <w:tcPr>
            <w:tcW w:w="709" w:type="dxa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7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2.1.1. Ремонт сетей водоснабжения и водоотведения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6 171,57000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3 173,81800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1 842,32100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поостренных, отремонтированных водопроводных сетей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</w:tr>
      <w:tr w:rsidR="00156B8B" w:rsidTr="00A51FA7">
        <w:trPr>
          <w:trHeight w:val="357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864,50000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6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E9698D" w:rsidRDefault="00156B8B" w:rsidP="00A51FA7">
            <w:pPr>
              <w:rPr>
                <w:i/>
                <w:color w:val="000000"/>
                <w:sz w:val="18"/>
                <w:szCs w:val="18"/>
              </w:rPr>
            </w:pPr>
            <w:r w:rsidRPr="00E9698D"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7 036,07000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4 038,31800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1 842,32100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56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1.1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 Ремонт сетей водоснабжения по адресу: Пермский край, г. Чайковский, д. Засечный, ул.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пер. Октябрьский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1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56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1.2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 Ремонт систем водоснабжения по адресу: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Пермский край, г. Чайковский, п. Буренка, ул. Новая, ул. Лесная, ул. Зеленая, ул. Молодежная</w:t>
            </w:r>
            <w:proofErr w:type="gram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</w:t>
            </w:r>
            <w:r w:rsidRPr="00492BA0">
              <w:rPr>
                <w:iCs/>
                <w:sz w:val="18"/>
                <w:szCs w:val="18"/>
              </w:rPr>
              <w:lastRenderedPageBreak/>
              <w:t>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1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56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lastRenderedPageBreak/>
              <w:t>2.1.</w:t>
            </w:r>
            <w:r>
              <w:rPr>
                <w:iCs/>
                <w:color w:val="000000"/>
                <w:sz w:val="18"/>
                <w:szCs w:val="18"/>
              </w:rPr>
              <w:t>1.3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Ремонт сетей водоснабжения по адресу: Пермский край, г. Чайковский, д.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Дедушкино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ул. Садовая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1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56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1.4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Ремонт сетей водоснабжения по адресу: Пермский край, г. Чайковский, с.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1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4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E44995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E44995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E44995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Pr="00E44995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E44995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3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E44995">
              <w:rPr>
                <w:color w:val="000000"/>
                <w:sz w:val="18"/>
                <w:szCs w:val="18"/>
              </w:rPr>
              <w:t xml:space="preserve">2.1.2. Водопровод в д. </w:t>
            </w:r>
            <w:proofErr w:type="gramStart"/>
            <w:r w:rsidRPr="00E44995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E44995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4 251,91400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2 001,91400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разработанных ПСД на строительство водопроводных сетей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B8B" w:rsidTr="00A51FA7">
        <w:trPr>
          <w:trHeight w:val="36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6 750,00000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68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11 001,91400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2 001,91400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9 000,00000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99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E44995">
              <w:rPr>
                <w:color w:val="000000"/>
                <w:sz w:val="18"/>
                <w:szCs w:val="18"/>
              </w:rPr>
              <w:t xml:space="preserve">2.1.3. Строительство объекта "Водопровод п. </w:t>
            </w:r>
            <w:proofErr w:type="spellStart"/>
            <w:r w:rsidRPr="00E44995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  <w:r w:rsidRPr="00E44995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1 357,50000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1 357,50000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0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2.1.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921494">
              <w:rPr>
                <w:color w:val="000000"/>
                <w:sz w:val="18"/>
                <w:szCs w:val="18"/>
              </w:rPr>
              <w:t xml:space="preserve">. Строительство объекта «Очистные </w:t>
            </w: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сооружения в д.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lastRenderedPageBreak/>
              <w:t>УСИА админист</w:t>
            </w:r>
            <w:r w:rsidRPr="00492BA0">
              <w:rPr>
                <w:sz w:val="18"/>
                <w:szCs w:val="18"/>
              </w:rPr>
              <w:lastRenderedPageBreak/>
              <w:t>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3 420,86300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1 507,86300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1 913,00000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1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5 739,00000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5 739,00000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5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E44995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9 159,86300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E44995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E44995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1 507,86300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Pr="00E44995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7 652,00000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E44995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0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6C41E6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6C41E6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C41E6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14 984,46600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2 937,96600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404AC4" w:rsidRDefault="00156B8B" w:rsidP="00A51FA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04AC4">
              <w:rPr>
                <w:color w:val="000000"/>
                <w:sz w:val="16"/>
                <w:szCs w:val="16"/>
              </w:rPr>
              <w:t>12 046,50000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1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14 370,70000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404AC4" w:rsidRDefault="00156B8B" w:rsidP="00A51FA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04AC4">
              <w:rPr>
                <w:color w:val="000000"/>
                <w:sz w:val="16"/>
                <w:szCs w:val="16"/>
              </w:rPr>
              <w:t>14 370,70000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5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29 355,16600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2 937,96600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404AC4" w:rsidRDefault="00156B8B" w:rsidP="00A51FA7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404AC4">
              <w:rPr>
                <w:i/>
                <w:sz w:val="16"/>
                <w:szCs w:val="16"/>
              </w:rPr>
              <w:t>26 417,20000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09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6C41E6">
              <w:rPr>
                <w:color w:val="000000"/>
                <w:sz w:val="18"/>
                <w:szCs w:val="18"/>
              </w:rPr>
              <w:t xml:space="preserve">2.1.6. Водопровод в </w:t>
            </w:r>
            <w:proofErr w:type="spellStart"/>
            <w:r w:rsidRPr="006C41E6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C41E6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C41E6">
              <w:rPr>
                <w:color w:val="000000"/>
                <w:sz w:val="18"/>
                <w:szCs w:val="18"/>
              </w:rPr>
              <w:t>Уральский (ул. Первомайская, Красноармейская, Азина (частный сектор), Заречная), г. Чайковский, Пермский край</w:t>
            </w:r>
            <w:proofErr w:type="gram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1 835,68100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1 835,68100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1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5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7 335,68100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1 835,68100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5 500,00000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5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6C41E6" w:rsidRDefault="00156B8B" w:rsidP="00A51F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Итого по задаче 2.1.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32 021,99400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3 173,81800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11 483,24500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5 140,67100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12 224,26000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bottom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sz w:val="18"/>
                <w:szCs w:val="18"/>
              </w:rPr>
            </w:pPr>
            <w:r w:rsidRPr="00921494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33 224,20000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17 989,00000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14 370,70000</w:t>
            </w:r>
          </w:p>
        </w:tc>
        <w:tc>
          <w:tcPr>
            <w:tcW w:w="1276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bottom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iCs/>
                <w:sz w:val="18"/>
                <w:szCs w:val="18"/>
              </w:rPr>
            </w:pPr>
            <w:r w:rsidRPr="00921494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65 246,19400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4 038,31800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11 483,24500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23 129,67100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26 594,96000</w:t>
            </w:r>
          </w:p>
        </w:tc>
        <w:tc>
          <w:tcPr>
            <w:tcW w:w="1276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5629" w:type="dxa"/>
            <w:gridSpan w:val="14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  <w:tc>
          <w:tcPr>
            <w:tcW w:w="709" w:type="dxa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2.2.1. </w:t>
            </w:r>
            <w:r w:rsidRPr="00921494">
              <w:rPr>
                <w:bCs/>
                <w:color w:val="000000"/>
                <w:sz w:val="18"/>
                <w:szCs w:val="18"/>
              </w:rPr>
              <w:t>Содержание и техническое обслуживание объектов водоснабжения и водоотведения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Управление ЖКХ и транспорта админист</w:t>
            </w:r>
            <w:r w:rsidRPr="00492BA0">
              <w:rPr>
                <w:sz w:val="18"/>
                <w:szCs w:val="18"/>
              </w:rPr>
              <w:lastRenderedPageBreak/>
              <w:t>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149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56B8B" w:rsidRPr="00A67D2F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6B8B" w:rsidRPr="00A67D2F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2.2. </w:t>
            </w:r>
          </w:p>
        </w:tc>
        <w:tc>
          <w:tcPr>
            <w:tcW w:w="98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15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32 021,99400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3 173,81800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11 483,24500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5 140,67100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12 224,26000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1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sz w:val="18"/>
                <w:szCs w:val="18"/>
              </w:rPr>
            </w:pPr>
            <w:r w:rsidRPr="00921494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33 224,20000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17 989,00000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14 370,70000</w:t>
            </w:r>
          </w:p>
        </w:tc>
        <w:tc>
          <w:tcPr>
            <w:tcW w:w="1276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1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iCs/>
                <w:sz w:val="18"/>
                <w:szCs w:val="18"/>
              </w:rPr>
            </w:pPr>
            <w:r w:rsidRPr="00921494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65 246,19400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4 038,31800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11 483,24500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23 129,67100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26 594,96000</w:t>
            </w:r>
          </w:p>
        </w:tc>
        <w:tc>
          <w:tcPr>
            <w:tcW w:w="1276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921494">
              <w:rPr>
                <w:b/>
                <w:sz w:val="18"/>
                <w:szCs w:val="18"/>
              </w:rPr>
              <w:t>Развитие системы теплоснабжения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</w:tr>
      <w:tr w:rsidR="00156B8B" w:rsidTr="00A51FA7">
        <w:trPr>
          <w:trHeight w:val="383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3.1.1. Ремонт котельных и теплотрасс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5 290,55702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2721,57002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1272,42700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построенных, о</w:t>
            </w:r>
            <w:r w:rsidRPr="00921494">
              <w:rPr>
                <w:color w:val="000000"/>
                <w:sz w:val="16"/>
                <w:szCs w:val="16"/>
              </w:rPr>
              <w:t>тремонтирован</w:t>
            </w:r>
            <w:r>
              <w:rPr>
                <w:color w:val="000000"/>
                <w:sz w:val="16"/>
                <w:szCs w:val="16"/>
              </w:rPr>
              <w:t>ных</w:t>
            </w:r>
            <w:r w:rsidRPr="00921494">
              <w:rPr>
                <w:color w:val="000000"/>
                <w:sz w:val="16"/>
                <w:szCs w:val="16"/>
              </w:rPr>
              <w:t xml:space="preserve"> сетей теплоснабжения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56B8B" w:rsidTr="00A51FA7">
        <w:trPr>
          <w:trHeight w:val="38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10B3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1705,00059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1 439,405000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10B32" w:rsidRDefault="00156B8B" w:rsidP="00A51FA7">
            <w:pPr>
              <w:rPr>
                <w:i/>
                <w:sz w:val="18"/>
                <w:szCs w:val="18"/>
              </w:rPr>
            </w:pPr>
            <w:r w:rsidRPr="00910B32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6 995,55761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2 987,16561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2 711,83200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798,18000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3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1.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и теплотрассы д. Ваньки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735,00000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310471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310471">
              <w:rPr>
                <w:color w:val="000000"/>
                <w:sz w:val="18"/>
                <w:szCs w:val="18"/>
              </w:rPr>
              <w:t>296,20500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77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735,00000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310471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42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 w:rsidRPr="00310471">
              <w:rPr>
                <w:i/>
                <w:iCs/>
                <w:sz w:val="18"/>
                <w:szCs w:val="18"/>
              </w:rPr>
              <w:t>1 470,00000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438,79500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1 031,20500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3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lastRenderedPageBreak/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2.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и теплотрассы п. Буренка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310471">
              <w:rPr>
                <w:color w:val="000000"/>
                <w:sz w:val="18"/>
                <w:szCs w:val="18"/>
              </w:rPr>
              <w:t>144,83998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77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359,40441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42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1 250,00000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745,75561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504,24439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3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3.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с.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345,00000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139,03500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77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sz w:val="18"/>
                <w:szCs w:val="18"/>
              </w:rPr>
            </w:pPr>
            <w:r w:rsidRPr="00310471">
              <w:rPr>
                <w:sz w:val="18"/>
                <w:szCs w:val="18"/>
              </w:rPr>
              <w:t>345,00000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310471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  <w:r w:rsidRPr="00310471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42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 w:rsidRPr="00310471">
              <w:rPr>
                <w:i/>
                <w:iCs/>
                <w:sz w:val="18"/>
                <w:szCs w:val="18"/>
              </w:rPr>
              <w:t>690,00000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205,96500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310471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484,03500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415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  <w:r w:rsidRPr="00921494">
              <w:rPr>
                <w:color w:val="000000"/>
                <w:sz w:val="18"/>
                <w:szCs w:val="18"/>
              </w:rPr>
              <w:t>. Строительство объекта «Модульная котельная с. Сосново»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1 757,90000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50,73600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1707,16400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Количество построенных (реконструированных) котельных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149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B8B" w:rsidTr="00A51FA7">
        <w:trPr>
          <w:trHeight w:val="42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1 600,66100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1 600,66100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7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3 358,56100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50,73600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3 307,82500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533280">
              <w:rPr>
                <w:color w:val="000000"/>
                <w:sz w:val="18"/>
                <w:szCs w:val="18"/>
              </w:rPr>
              <w:t>3.1.3. Строительство объекта «Модульная котельная с. Ваньки»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  <w:r w:rsidRPr="00921494">
              <w:rPr>
                <w:color w:val="000000"/>
                <w:sz w:val="18"/>
                <w:szCs w:val="18"/>
              </w:rPr>
              <w:t>. Разработка ПСД на реконструкцию котельной в п. Марковский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</w:t>
            </w:r>
            <w:r w:rsidRPr="00CE0E1C">
              <w:rPr>
                <w:sz w:val="18"/>
                <w:szCs w:val="18"/>
              </w:rPr>
              <w:lastRenderedPageBreak/>
              <w:t>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 xml:space="preserve">Количество разработанных ПСД на </w:t>
            </w:r>
            <w:r>
              <w:rPr>
                <w:color w:val="000000"/>
                <w:sz w:val="14"/>
                <w:szCs w:val="14"/>
              </w:rPr>
              <w:t xml:space="preserve">строительство, </w:t>
            </w:r>
            <w:r w:rsidRPr="00A23450">
              <w:rPr>
                <w:color w:val="000000"/>
                <w:sz w:val="14"/>
                <w:szCs w:val="14"/>
              </w:rPr>
              <w:t>реконструкцию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z w:val="14"/>
                <w:szCs w:val="14"/>
              </w:rPr>
              <w:lastRenderedPageBreak/>
              <w:t>ремонт систем теплоснабжения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краевой </w:t>
            </w:r>
            <w:r w:rsidRPr="00921494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3.1.5.</w:t>
            </w:r>
            <w:r w:rsidRPr="00921494">
              <w:rPr>
                <w:color w:val="000000"/>
                <w:sz w:val="18"/>
                <w:szCs w:val="18"/>
              </w:rPr>
              <w:t xml:space="preserve">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</w:tcPr>
          <w:p w:rsidR="00156B8B" w:rsidRPr="00A23450" w:rsidRDefault="00156B8B" w:rsidP="00A51FA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156B8B" w:rsidRPr="00910B32" w:rsidRDefault="00156B8B" w:rsidP="00A51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10B32" w:rsidRDefault="00156B8B" w:rsidP="00A51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строительство модульной газовой котельной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капитальный ремонт трубопроводов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строительство модульной котельной в п.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3.1.9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капитальный ремонт трубопроводов в п.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3.1.1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</w:t>
            </w:r>
            <w:r>
              <w:rPr>
                <w:color w:val="000000"/>
                <w:sz w:val="18"/>
                <w:szCs w:val="18"/>
              </w:rPr>
              <w:t>капитальный ремонт теплотрассы и техническое перевооружение котельной</w:t>
            </w:r>
            <w:r w:rsidRPr="0092149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Б.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котельной "Школа"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котельной "Светлячок"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теплотрассы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Альняш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1950,00000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481A3F">
              <w:rPr>
                <w:color w:val="000000"/>
                <w:sz w:val="18"/>
                <w:szCs w:val="18"/>
              </w:rPr>
              <w:t>3.1.14.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7 768,45702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2772,30602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1 992,42700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2 505,34400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17 935,66159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265,59559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16 069,40500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1 600,66100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25 704,11861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3 037,90161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18 061,83200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4 106,00500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</w:tr>
      <w:tr w:rsidR="00156B8B" w:rsidTr="00A51FA7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56B8B" w:rsidRPr="00F06056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 w:rsidRPr="00F06056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6B8B" w:rsidRPr="00F06056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 w:rsidRPr="00F06056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F06056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F06056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F06056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98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5117,36476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11 619,11124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16 736,47600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11 736,47600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84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109,59800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B8B" w:rsidTr="00A51FA7">
        <w:trPr>
          <w:trHeight w:val="395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25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109,59800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109,59800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989" w:type="dxa"/>
            <w:vMerge w:val="restart"/>
            <w:shd w:val="clear" w:color="auto" w:fill="auto"/>
            <w:vAlign w:val="bottom"/>
          </w:tcPr>
          <w:p w:rsidR="00156B8B" w:rsidRPr="00921494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5226,96276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226,96276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11 619,11124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11 619,11124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16 846,07400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11 846,07400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3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13 093,81978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3 097,66878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6 992,42700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Pr="00D97934" w:rsidRDefault="00156B8B" w:rsidP="00A51FA7">
            <w:pPr>
              <w:jc w:val="center"/>
              <w:rPr>
                <w:b/>
                <w:sz w:val="18"/>
                <w:szCs w:val="18"/>
              </w:rPr>
            </w:pPr>
            <w:r w:rsidRPr="00D97934">
              <w:rPr>
                <w:b/>
                <w:sz w:val="18"/>
                <w:szCs w:val="18"/>
              </w:rPr>
              <w:t>2 505,34400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29 554,77283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11 884,70683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16 069,40500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Pr="00D97934" w:rsidRDefault="00156B8B" w:rsidP="00A51FA7">
            <w:pPr>
              <w:jc w:val="center"/>
              <w:rPr>
                <w:b/>
                <w:sz w:val="18"/>
                <w:szCs w:val="18"/>
              </w:rPr>
            </w:pPr>
            <w:r w:rsidRPr="00D97934">
              <w:rPr>
                <w:b/>
                <w:sz w:val="18"/>
                <w:szCs w:val="18"/>
              </w:rPr>
              <w:t>1 600,66100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42 648,59261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14 982,37561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23 061,83200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Pr="00D97934" w:rsidRDefault="00156B8B" w:rsidP="00A51FA7">
            <w:pPr>
              <w:jc w:val="center"/>
              <w:rPr>
                <w:b/>
                <w:sz w:val="18"/>
                <w:szCs w:val="18"/>
              </w:rPr>
            </w:pPr>
            <w:r w:rsidRPr="00D97934">
              <w:rPr>
                <w:b/>
                <w:sz w:val="18"/>
                <w:szCs w:val="18"/>
              </w:rPr>
              <w:t>4 106,00500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1276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4. </w:t>
            </w:r>
            <w:r w:rsidRPr="00921494">
              <w:rPr>
                <w:b/>
                <w:sz w:val="18"/>
                <w:szCs w:val="18"/>
              </w:rPr>
              <w:t>Развитие системы электроснабжения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</w:tr>
      <w:tr w:rsidR="00156B8B" w:rsidTr="00A51FA7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6"/>
                <w:szCs w:val="16"/>
              </w:rPr>
            </w:pPr>
            <w:r w:rsidRPr="00A23450">
              <w:rPr>
                <w:color w:val="000000"/>
                <w:sz w:val="16"/>
                <w:szCs w:val="16"/>
              </w:rPr>
              <w:t>Количество построенных электрических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98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5629" w:type="dxa"/>
            <w:gridSpan w:val="14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709" w:type="dxa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98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15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8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5. </w:t>
            </w:r>
            <w:r w:rsidRPr="00921494">
              <w:rPr>
                <w:b/>
                <w:sz w:val="18"/>
                <w:szCs w:val="18"/>
              </w:rPr>
              <w:t>Градостроительная документация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Цель подпрограммы: </w:t>
            </w:r>
            <w:r w:rsidRPr="00921494">
              <w:rPr>
                <w:sz w:val="18"/>
                <w:szCs w:val="1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</w:tr>
      <w:tr w:rsidR="00156B8B" w:rsidTr="00A51FA7">
        <w:trPr>
          <w:trHeight w:val="827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1 696,26700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1 696,26700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Наличие документа  территориального планирования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921494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</w:tr>
      <w:tr w:rsidR="00156B8B" w:rsidTr="00A51FA7">
        <w:trPr>
          <w:trHeight w:val="827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sz w:val="14"/>
                <w:szCs w:val="14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5.1. </w:t>
            </w:r>
          </w:p>
        </w:tc>
        <w:tc>
          <w:tcPr>
            <w:tcW w:w="98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Pr="00181FDE" w:rsidRDefault="00156B8B" w:rsidP="00A51FA7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1 696,26700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Pr="00181FDE" w:rsidRDefault="00156B8B" w:rsidP="00A51FA7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Pr="00181FDE" w:rsidRDefault="00156B8B" w:rsidP="00A51FA7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1 696,26700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Pr="00181FDE" w:rsidRDefault="00156B8B" w:rsidP="00A51FA7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181FDE" w:rsidRDefault="00156B8B" w:rsidP="00A51FA7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Задача 5.2. </w:t>
            </w:r>
            <w:r w:rsidRPr="00921494">
              <w:rPr>
                <w:b/>
                <w:sz w:val="18"/>
                <w:szCs w:val="18"/>
              </w:rPr>
              <w:t>Разработка проектов планировки по перспективным участкам застройки</w:t>
            </w:r>
          </w:p>
        </w:tc>
      </w:tr>
      <w:tr w:rsidR="00156B8B" w:rsidTr="00A51FA7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5.2.1. Р</w:t>
            </w:r>
            <w:r w:rsidRPr="00921494">
              <w:rPr>
                <w:sz w:val="18"/>
                <w:szCs w:val="18"/>
              </w:rPr>
              <w:t>азработка документации по планировке территории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2 405,69500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856,69500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1 549,00000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Количество разработанных проектов планировки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B8B" w:rsidTr="00A51FA7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5.2.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21494">
              <w:rPr>
                <w:color w:val="000000"/>
                <w:sz w:val="18"/>
                <w:szCs w:val="18"/>
              </w:rPr>
              <w:t>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1 934,86600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350,71200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394,71800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594,71800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594,71800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5.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8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4 340,56100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1 207,40700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1 943,71800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1276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FDE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</w:tr>
      <w:tr w:rsidR="00156B8B" w:rsidTr="00A51FA7">
        <w:trPr>
          <w:trHeight w:val="827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181FDE">
              <w:rPr>
                <w:color w:val="000000"/>
                <w:sz w:val="18"/>
                <w:szCs w:val="18"/>
              </w:rPr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Default="00156B8B" w:rsidP="00A51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2 503,79200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2 503,79200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Установлено границ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5.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156B8B" w:rsidRDefault="00156B8B" w:rsidP="00A51F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156B8B" w:rsidRDefault="00156B8B" w:rsidP="00A51F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2 503,79200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2 503,79200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15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8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8 540,62000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1 207,40700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3 639,98500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3 098,51000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127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</w:tr>
      <w:tr w:rsidR="00156B8B" w:rsidTr="00A51FA7">
        <w:trPr>
          <w:trHeight w:val="51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500,31300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500,313000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sz w:val="16"/>
                <w:szCs w:val="16"/>
              </w:rPr>
              <w:t>Обеспечение земельного участка под ФАП инженерными сетями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56B8B" w:rsidTr="00A51FA7">
        <w:trPr>
          <w:trHeight w:val="40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Cs/>
                <w:sz w:val="18"/>
                <w:szCs w:val="18"/>
              </w:rPr>
            </w:pPr>
            <w:r w:rsidRPr="00921494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665,85300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665,85300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423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Cs/>
                <w:i/>
                <w:sz w:val="18"/>
                <w:szCs w:val="18"/>
              </w:rPr>
            </w:pPr>
            <w:r w:rsidRPr="00921494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1 166,16600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1 166,16600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51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6.1.2. Благоустройство территории сельского дома культуры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</w:t>
            </w:r>
            <w:r w:rsidRPr="00CE0E1C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1 164,76300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1 164,76300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56B8B" w:rsidTr="00A51FA7">
        <w:trPr>
          <w:trHeight w:val="48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6.1.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1 665,07600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1 665,07600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48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665,85300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665,85300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66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2 330,92900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2 330,92900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</w:tr>
      <w:tr w:rsidR="00156B8B" w:rsidTr="00A51FA7">
        <w:trPr>
          <w:trHeight w:val="51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Управление ЖКХ и транспорта администраци</w:t>
            </w:r>
            <w:r>
              <w:rPr>
                <w:sz w:val="18"/>
                <w:szCs w:val="18"/>
              </w:rPr>
              <w:t xml:space="preserve">и Чайковского городского округа, </w:t>
            </w: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5 638,43200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5 244,10700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 xml:space="preserve">Получение заключения о выполненных работах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1494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56B8B" w:rsidTr="00A51FA7">
        <w:trPr>
          <w:trHeight w:val="51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0F7AF0">
              <w:rPr>
                <w:color w:val="000000"/>
                <w:sz w:val="18"/>
                <w:szCs w:val="18"/>
              </w:rPr>
              <w:t xml:space="preserve">6.2.2. Реконструкция берегоукрепительных сооружений:                                                  1 этап: "Реконструкция </w:t>
            </w:r>
            <w:proofErr w:type="spellStart"/>
            <w:r w:rsidRPr="000F7AF0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0F7AF0">
              <w:rPr>
                <w:color w:val="000000"/>
                <w:sz w:val="18"/>
                <w:szCs w:val="18"/>
              </w:rPr>
              <w:t xml:space="preserve"> №1",                                                        2 этап: "Реконструкция сооружения - </w:t>
            </w:r>
            <w:proofErr w:type="spellStart"/>
            <w:r w:rsidRPr="000F7AF0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0F7AF0">
              <w:rPr>
                <w:color w:val="000000"/>
                <w:sz w:val="18"/>
                <w:szCs w:val="18"/>
              </w:rPr>
              <w:t xml:space="preserve"> набережной"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4 918,39100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4 918,39100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Выполнена реконструкция ГТС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1494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56B8B" w:rsidTr="00A51FA7">
        <w:trPr>
          <w:trHeight w:val="51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Cs/>
                <w:sz w:val="18"/>
                <w:szCs w:val="18"/>
              </w:rPr>
            </w:pPr>
            <w:r w:rsidRPr="00921494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51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Cs/>
                <w:i/>
                <w:sz w:val="18"/>
                <w:szCs w:val="18"/>
              </w:rPr>
            </w:pPr>
            <w:r w:rsidRPr="00921494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6 918,39100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4 918,39100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291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BB5FD8" w:rsidRDefault="00156B8B" w:rsidP="00A51FA7">
            <w:pPr>
              <w:rPr>
                <w:b/>
                <w:color w:val="000000"/>
                <w:sz w:val="18"/>
                <w:szCs w:val="18"/>
              </w:rPr>
            </w:pPr>
            <w:r w:rsidRPr="00BB5FD8">
              <w:rPr>
                <w:b/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10 556,82300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10 162,49800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291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BB5FD8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BB5FD8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291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BB5FD8" w:rsidRDefault="00156B8B" w:rsidP="00A51FA7">
            <w:pPr>
              <w:rPr>
                <w:b/>
                <w:bCs/>
                <w:i/>
                <w:sz w:val="18"/>
                <w:szCs w:val="18"/>
              </w:rPr>
            </w:pPr>
            <w:r w:rsidRPr="00BB5FD8">
              <w:rPr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12 556,82300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10 162,49800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48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подпрограмме 6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12 221,89900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2 059,40100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10 162,49800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48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2 665,85300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665,85300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66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14 887,75200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2 725,25400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10 162,49800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7. </w:t>
            </w:r>
            <w:r w:rsidRPr="00921494">
              <w:rPr>
                <w:b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Цель: </w:t>
            </w:r>
            <w:r w:rsidRPr="00921494">
              <w:rPr>
                <w:sz w:val="1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156B8B" w:rsidTr="00A51FA7">
        <w:trPr>
          <w:trHeight w:val="300"/>
          <w:jc w:val="center"/>
        </w:trPr>
        <w:tc>
          <w:tcPr>
            <w:tcW w:w="16338" w:type="dxa"/>
            <w:gridSpan w:val="15"/>
          </w:tcPr>
          <w:p w:rsidR="00156B8B" w:rsidRPr="009A3DB3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DB3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9A3DB3">
              <w:rPr>
                <w:b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156B8B" w:rsidTr="00A51FA7">
        <w:trPr>
          <w:trHeight w:val="765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55 226,84900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13 254,79100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13 939,20400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14 016,42700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sz w:val="16"/>
                <w:szCs w:val="16"/>
              </w:rPr>
            </w:pPr>
            <w:r w:rsidRPr="00BB4A09">
              <w:rPr>
                <w:sz w:val="16"/>
                <w:szCs w:val="16"/>
              </w:rPr>
              <w:t>14 016,42700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bookmarkStart w:id="2" w:name="OLE_LINK1"/>
            <w:bookmarkStart w:id="3" w:name="OLE_LINK2"/>
            <w:r w:rsidRPr="00A23450">
              <w:rPr>
                <w:color w:val="000000"/>
                <w:sz w:val="14"/>
                <w:szCs w:val="14"/>
              </w:rPr>
              <w:t xml:space="preserve">Уровень достижения показателей </w:t>
            </w:r>
            <w:proofErr w:type="gramStart"/>
            <w:r w:rsidRPr="00A23450">
              <w:rPr>
                <w:color w:val="000000"/>
                <w:sz w:val="14"/>
                <w:szCs w:val="14"/>
              </w:rPr>
              <w:t>от</w:t>
            </w:r>
            <w:proofErr w:type="gramEnd"/>
            <w:r w:rsidRPr="00A23450">
              <w:rPr>
                <w:color w:val="000000"/>
                <w:sz w:val="14"/>
                <w:szCs w:val="14"/>
              </w:rPr>
              <w:t xml:space="preserve"> утвержденных в Программе</w:t>
            </w:r>
            <w:bookmarkEnd w:id="2"/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156B8B" w:rsidTr="00A51FA7">
        <w:trPr>
          <w:trHeight w:val="402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156B8B" w:rsidRPr="00BB4A09" w:rsidRDefault="00156B8B" w:rsidP="00A51F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A23450" w:rsidRDefault="00156B8B" w:rsidP="00A51FA7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sz w:val="14"/>
                <w:szCs w:val="14"/>
              </w:rPr>
              <w:t>Отсутствие просроченной кредиторской задолженности, в том числе  подведомственного учреждения МКУ «Чайковское управление капитального строительства»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156B8B" w:rsidTr="00A51FA7">
        <w:trPr>
          <w:trHeight w:val="48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989" w:type="dxa"/>
            <w:shd w:val="clear" w:color="auto" w:fill="auto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55 226,84900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13 254,79100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13 939,20400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14 016,42700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14 016,42700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0"/>
          <w:jc w:val="center"/>
        </w:trPr>
        <w:tc>
          <w:tcPr>
            <w:tcW w:w="15629" w:type="dxa"/>
            <w:gridSpan w:val="14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.2. </w:t>
            </w:r>
            <w:r w:rsidRPr="00921494">
              <w:rPr>
                <w:b/>
                <w:sz w:val="18"/>
                <w:szCs w:val="18"/>
              </w:rPr>
              <w:t xml:space="preserve">Обеспечение деятельности муниципальных учреждений, </w:t>
            </w:r>
            <w:r w:rsidRPr="00921494">
              <w:rPr>
                <w:b/>
                <w:sz w:val="18"/>
                <w:szCs w:val="28"/>
              </w:rPr>
              <w:t>направленной на реализацию курируемых проектов</w:t>
            </w:r>
          </w:p>
        </w:tc>
        <w:tc>
          <w:tcPr>
            <w:tcW w:w="709" w:type="dxa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480"/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</w:t>
            </w:r>
            <w:r w:rsidRPr="00CE0E1C">
              <w:rPr>
                <w:sz w:val="18"/>
                <w:szCs w:val="18"/>
              </w:rPr>
              <w:lastRenderedPageBreak/>
              <w:t>о округа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41 200,54900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9 906,86900</w:t>
            </w:r>
          </w:p>
        </w:tc>
        <w:tc>
          <w:tcPr>
            <w:tcW w:w="1271" w:type="dxa"/>
            <w:vMerge w:val="restart"/>
            <w:shd w:val="clear" w:color="000000" w:fill="FFFFFF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11 427,14800</w:t>
            </w:r>
          </w:p>
        </w:tc>
        <w:tc>
          <w:tcPr>
            <w:tcW w:w="1284" w:type="dxa"/>
            <w:vMerge w:val="restart"/>
            <w:shd w:val="clear" w:color="000000" w:fill="FFFFFF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9 933,26600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9 933,26600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Эффективное использование бюджетных 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</w:tr>
      <w:tr w:rsidR="00156B8B" w:rsidTr="00A51FA7">
        <w:trPr>
          <w:trHeight w:val="480"/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vMerge/>
            <w:shd w:val="clear" w:color="000000" w:fill="FFFFFF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 xml:space="preserve">Своевременный ввод объектов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56B8B" w:rsidTr="00A51FA7">
        <w:trPr>
          <w:trHeight w:val="525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7.2.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1494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41 200,54900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9 906,86900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11 427,14800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9 933,26600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9 933,26600</w:t>
            </w:r>
          </w:p>
        </w:tc>
        <w:tc>
          <w:tcPr>
            <w:tcW w:w="127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B8B" w:rsidRPr="00921494" w:rsidRDefault="00156B8B" w:rsidP="00A51F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48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1494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96 427,39800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23 161,66000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25 366,35200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23 949,69300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23 949,69300</w:t>
            </w:r>
          </w:p>
        </w:tc>
        <w:tc>
          <w:tcPr>
            <w:tcW w:w="127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56B8B" w:rsidRPr="00921494" w:rsidRDefault="00156B8B" w:rsidP="00A51FA7">
            <w:pPr>
              <w:rPr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9"/>
          <w:jc w:val="center"/>
        </w:trPr>
        <w:tc>
          <w:tcPr>
            <w:tcW w:w="3293" w:type="dxa"/>
            <w:gridSpan w:val="2"/>
            <w:vMerge w:val="restart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Pr="00BB5FD8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225 327,33354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45 722,27554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80 276,97400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46 593,85900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52 734,22500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9"/>
          <w:jc w:val="center"/>
        </w:trPr>
        <w:tc>
          <w:tcPr>
            <w:tcW w:w="3293" w:type="dxa"/>
            <w:gridSpan w:val="2"/>
            <w:vMerge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Pr="00BB5FD8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165 808,55683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46 249,91883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21 895,70400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40 589,66100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156B8B" w:rsidRPr="00BB4A09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 w:rsidRPr="00BB4A09">
              <w:rPr>
                <w:b/>
                <w:bCs/>
                <w:sz w:val="16"/>
                <w:szCs w:val="16"/>
              </w:rPr>
              <w:t>57 073,</w:t>
            </w:r>
            <w:r>
              <w:rPr>
                <w:b/>
                <w:bCs/>
                <w:sz w:val="16"/>
                <w:szCs w:val="16"/>
              </w:rPr>
              <w:t>273</w:t>
            </w:r>
            <w:r w:rsidRPr="00BB4A0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309"/>
          <w:jc w:val="center"/>
        </w:trPr>
        <w:tc>
          <w:tcPr>
            <w:tcW w:w="3293" w:type="dxa"/>
            <w:gridSpan w:val="2"/>
            <w:vMerge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11 149,19624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6B8B" w:rsidTr="00A51FA7">
        <w:trPr>
          <w:trHeight w:val="480"/>
          <w:jc w:val="center"/>
        </w:trPr>
        <w:tc>
          <w:tcPr>
            <w:tcW w:w="3293" w:type="dxa"/>
            <w:gridSpan w:val="2"/>
            <w:vMerge/>
            <w:shd w:val="clear" w:color="auto" w:fill="auto"/>
            <w:vAlign w:val="center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156B8B" w:rsidRPr="00921494" w:rsidRDefault="00156B8B" w:rsidP="00A51FA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402 285,08661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103 121,39061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102 172,67800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87 183,52000</w:t>
            </w:r>
          </w:p>
        </w:tc>
        <w:tc>
          <w:tcPr>
            <w:tcW w:w="1198" w:type="dxa"/>
            <w:shd w:val="clear" w:color="000000" w:fill="FFFFFF"/>
            <w:vAlign w:val="center"/>
          </w:tcPr>
          <w:p w:rsidR="00156B8B" w:rsidRDefault="00156B8B" w:rsidP="00A51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109 807,49800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156B8B" w:rsidRPr="00921494" w:rsidRDefault="00156B8B" w:rsidP="00A51F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56B8B" w:rsidRPr="002F5303" w:rsidRDefault="004D2638" w:rsidP="00156B8B">
      <w:pPr>
        <w:rPr>
          <w:sz w:val="36"/>
        </w:rPr>
      </w:pPr>
      <w:r w:rsidRPr="004D2638">
        <w:rPr>
          <w:noProof/>
          <w:sz w:val="28"/>
        </w:rPr>
        <w:pict>
          <v:shape id="Text Box 9" o:spid="_x0000_s1032" type="#_x0000_t202" style="position:absolute;margin-left:70.9pt;margin-top:774.8pt;width:266.4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xV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" filled="f" stroked="f">
            <v:textbox style="mso-next-textbox:#Text Box 9" inset="0,0,0,0">
              <w:txbxContent>
                <w:p w:rsidR="00156B8B" w:rsidRDefault="00156B8B" w:rsidP="00156B8B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</w:p>
    <w:sectPr w:rsidR="00156B8B" w:rsidRPr="002F5303" w:rsidSect="00156B8B">
      <w:footerReference w:type="default" r:id="rId12"/>
      <w:footerReference w:type="first" r:id="rId13"/>
      <w:pgSz w:w="16838" w:h="11906" w:orient="landscape"/>
      <w:pgMar w:top="1701" w:right="567" w:bottom="851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55" w:rsidRDefault="005C3055" w:rsidP="001F0D20">
      <w:r>
        <w:separator/>
      </w:r>
    </w:p>
  </w:endnote>
  <w:endnote w:type="continuationSeparator" w:id="0">
    <w:p w:rsidR="005C3055" w:rsidRDefault="005C3055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92" w:rsidRDefault="00620925">
    <w:pPr>
      <w:pStyle w:val="ac"/>
      <w:jc w:val="right"/>
    </w:pPr>
  </w:p>
  <w:p w:rsidR="00C33B92" w:rsidRDefault="005C148C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8B" w:rsidRDefault="00156B8B">
    <w:pPr>
      <w:pStyle w:val="ac"/>
    </w:pPr>
    <w:r>
      <w:t>МНПА</w:t>
    </w:r>
  </w:p>
  <w:p w:rsidR="00156B8B" w:rsidRDefault="00156B8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8B" w:rsidRDefault="00156B8B">
    <w:pPr>
      <w:pStyle w:val="ac"/>
    </w:pPr>
    <w:r>
      <w:t>МНПА</w:t>
    </w:r>
  </w:p>
  <w:p w:rsidR="00156B8B" w:rsidRDefault="00156B8B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92" w:rsidRDefault="005C148C">
    <w:pPr>
      <w:pStyle w:val="ac"/>
    </w:pPr>
    <w:r>
      <w:t>МНПА</w:t>
    </w:r>
  </w:p>
  <w:p w:rsidR="00C33B92" w:rsidRDefault="00620925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92" w:rsidRDefault="005C148C">
    <w:pPr>
      <w:pStyle w:val="ac"/>
    </w:pPr>
    <w:r>
      <w:t>МНПА</w:t>
    </w:r>
  </w:p>
  <w:p w:rsidR="00C33B92" w:rsidRDefault="006209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55" w:rsidRDefault="005C3055" w:rsidP="001F0D20">
      <w:r>
        <w:separator/>
      </w:r>
    </w:p>
  </w:footnote>
  <w:footnote w:type="continuationSeparator" w:id="0">
    <w:p w:rsidR="005C3055" w:rsidRDefault="005C3055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25" w:rsidRPr="00620925" w:rsidRDefault="00620925" w:rsidP="00620925">
    <w:pPr>
      <w:jc w:val="center"/>
      <w:rPr>
        <w:color w:val="000000"/>
      </w:rPr>
    </w:pPr>
    <w:r w:rsidRPr="00620925">
      <w:rPr>
        <w:color w:val="000000"/>
      </w:rPr>
      <w:t>Проект размещен на сайте 09.12.2020 г. Срок  приема заключений независимых экспертов до 23.12.2020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5693A"/>
    <w:rsid w:val="00090035"/>
    <w:rsid w:val="00102966"/>
    <w:rsid w:val="00156B8B"/>
    <w:rsid w:val="001D6C0F"/>
    <w:rsid w:val="001F0D20"/>
    <w:rsid w:val="00265A1C"/>
    <w:rsid w:val="002E7D81"/>
    <w:rsid w:val="0049355E"/>
    <w:rsid w:val="004D2638"/>
    <w:rsid w:val="005C148C"/>
    <w:rsid w:val="005C3055"/>
    <w:rsid w:val="005D1DAB"/>
    <w:rsid w:val="00620925"/>
    <w:rsid w:val="0062379D"/>
    <w:rsid w:val="006A0F5B"/>
    <w:rsid w:val="007A0A87"/>
    <w:rsid w:val="007C0DE8"/>
    <w:rsid w:val="00842F3F"/>
    <w:rsid w:val="008C4A7F"/>
    <w:rsid w:val="00970AE4"/>
    <w:rsid w:val="00997DEA"/>
    <w:rsid w:val="00B27042"/>
    <w:rsid w:val="00C922CB"/>
    <w:rsid w:val="00CB25FA"/>
    <w:rsid w:val="00D353D4"/>
    <w:rsid w:val="00D43689"/>
    <w:rsid w:val="00D90F82"/>
    <w:rsid w:val="00F709C6"/>
    <w:rsid w:val="00FD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4</TotalTime>
  <Pages>28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kiseleva</cp:lastModifiedBy>
  <cp:revision>3</cp:revision>
  <dcterms:created xsi:type="dcterms:W3CDTF">2020-12-09T09:30:00Z</dcterms:created>
  <dcterms:modified xsi:type="dcterms:W3CDTF">2020-12-09T09:33:00Z</dcterms:modified>
</cp:coreProperties>
</file>