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1622" w14:textId="77777777" w:rsidR="006E68C5" w:rsidRDefault="005B5E04" w:rsidP="006E68C5">
      <w:pPr>
        <w:pStyle w:val="af1"/>
        <w:ind w:left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59C5F" wp14:editId="6F4CBADB">
                <wp:simplePos x="0" y="0"/>
                <wp:positionH relativeFrom="page">
                  <wp:posOffset>1049655</wp:posOffset>
                </wp:positionH>
                <wp:positionV relativeFrom="page">
                  <wp:posOffset>3142615</wp:posOffset>
                </wp:positionV>
                <wp:extent cx="2936875" cy="1238250"/>
                <wp:effectExtent l="1905" t="0" r="4445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262F" w14:textId="77777777" w:rsidR="006E68C5" w:rsidRPr="005B5E04" w:rsidRDefault="005B5E04" w:rsidP="005B5E04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5E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 в Правила использования водных объектов общего пользования для личных и бытовых нужд на территории Чайковского городского округа, утвержденных решением Чайковской городской Думы от 20.03.2019 №168</w:t>
                            </w:r>
                          </w:p>
                          <w:p w14:paraId="54DC99D0" w14:textId="77777777" w:rsidR="00A751A0" w:rsidRPr="006F7201" w:rsidRDefault="00A751A0" w:rsidP="006F7201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9C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65pt;margin-top:247.45pt;width:231.2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" filled="f" stroked="f">
                <v:textbox inset="0,0,0,0">
                  <w:txbxContent>
                    <w:p w14:paraId="3503262F" w14:textId="77777777" w:rsidR="006E68C5" w:rsidRPr="005B5E04" w:rsidRDefault="005B5E04" w:rsidP="005B5E04">
                      <w:pPr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5E04">
                        <w:rPr>
                          <w:b/>
                          <w:bCs/>
                          <w:sz w:val="28"/>
                          <w:szCs w:val="28"/>
                        </w:rPr>
                        <w:t>О внесении изменений в Правила использования водных объектов общего пользования для личных и бытовых нужд на территории Чайковского городского округа, утвержденных решением Чайковской городской Думы от 20.03.2019 №168</w:t>
                      </w:r>
                    </w:p>
                    <w:p w14:paraId="54DC99D0" w14:textId="77777777" w:rsidR="00A751A0" w:rsidRPr="006F7201" w:rsidRDefault="00A751A0" w:rsidP="006F7201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9554C" wp14:editId="143A3AA0">
                <wp:simplePos x="0" y="0"/>
                <wp:positionH relativeFrom="page">
                  <wp:posOffset>5556885</wp:posOffset>
                </wp:positionH>
                <wp:positionV relativeFrom="page">
                  <wp:posOffset>2830830</wp:posOffset>
                </wp:positionV>
                <wp:extent cx="1464945" cy="196215"/>
                <wp:effectExtent l="3810" t="1905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373B" w14:textId="77777777" w:rsidR="006E68C5" w:rsidRDefault="00D83293" w:rsidP="006E68C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 w:rsidR="00D25FA4"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5B5E04" w:rsidRPr="005B5E04"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554C" id="Text Box 7" o:spid="_x0000_s1027" type="#_x0000_t202" style="position:absolute;margin-left:437.55pt;margin-top:222.9pt;width:115.3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" filled="f" stroked="f">
                <v:textbox inset="0,0,0,0">
                  <w:txbxContent>
                    <w:p w14:paraId="27A5373B" w14:textId="77777777" w:rsidR="006E68C5" w:rsidRDefault="00D83293" w:rsidP="006E68C5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fldChar w:fldCharType="begin"/>
                      </w:r>
                      <w:r w:rsidR="00D25FA4"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5B5E04" w:rsidRPr="005B5E04">
                        <w:rPr>
                          <w:lang w:val="ru-RU"/>
                        </w:rPr>
                        <w:t>Рег. номер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7C2E6" wp14:editId="0E2CC2EE">
                <wp:simplePos x="0" y="0"/>
                <wp:positionH relativeFrom="page">
                  <wp:posOffset>1016000</wp:posOffset>
                </wp:positionH>
                <wp:positionV relativeFrom="page">
                  <wp:posOffset>2781935</wp:posOffset>
                </wp:positionV>
                <wp:extent cx="1714500" cy="245110"/>
                <wp:effectExtent l="0" t="635" r="317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B11F" w14:textId="77777777" w:rsidR="006E68C5" w:rsidRPr="006F7201" w:rsidRDefault="00D83293" w:rsidP="006E68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 w:rsidR="00D25FA4"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5B5E04" w:rsidRPr="005B5E04">
                              <w:rPr>
                                <w:sz w:val="28"/>
                                <w:szCs w:val="28"/>
                              </w:rPr>
                              <w:t>Дата рег.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C2E6" id="Text Box 6" o:spid="_x0000_s1028" type="#_x0000_t202" style="position:absolute;margin-left:80pt;margin-top:219.05pt;width:13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" filled="f" stroked="f">
                <v:textbox inset="0,0,0,0">
                  <w:txbxContent>
                    <w:p w14:paraId="4A44B11F" w14:textId="77777777" w:rsidR="006E68C5" w:rsidRPr="006F7201" w:rsidRDefault="00D83293" w:rsidP="006E68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 w:rsidR="00D25FA4"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5B5E04" w:rsidRPr="005B5E04">
                        <w:rPr>
                          <w:sz w:val="28"/>
                          <w:szCs w:val="28"/>
                        </w:rPr>
                        <w:t>Дата рег.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79E1">
        <w:rPr>
          <w:noProof/>
          <w:szCs w:val="28"/>
        </w:rPr>
        <w:drawing>
          <wp:inline distT="0" distB="0" distL="0" distR="0" wp14:anchorId="663EE1FA" wp14:editId="15701288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80267" w14:textId="77777777" w:rsidR="006E68C5" w:rsidRDefault="006E68C5" w:rsidP="006E68C5">
      <w:pPr>
        <w:rPr>
          <w:sz w:val="36"/>
          <w:szCs w:val="20"/>
        </w:rPr>
      </w:pPr>
    </w:p>
    <w:p w14:paraId="0070DA33" w14:textId="77777777" w:rsidR="006E68C5" w:rsidRDefault="006E68C5" w:rsidP="006E68C5">
      <w:pPr>
        <w:rPr>
          <w:sz w:val="36"/>
        </w:rPr>
      </w:pPr>
    </w:p>
    <w:p w14:paraId="046F9386" w14:textId="77777777" w:rsidR="006E68C5" w:rsidRPr="001064C1" w:rsidRDefault="006E68C5" w:rsidP="006E68C5">
      <w:pPr>
        <w:rPr>
          <w:sz w:val="28"/>
          <w:szCs w:val="28"/>
        </w:rPr>
      </w:pPr>
    </w:p>
    <w:p w14:paraId="477B299D" w14:textId="77777777" w:rsidR="005B5E04" w:rsidRDefault="005B5E04" w:rsidP="005B5E04">
      <w:pPr>
        <w:widowControl w:val="0"/>
        <w:ind w:firstLine="709"/>
        <w:jc w:val="both"/>
        <w:rPr>
          <w:sz w:val="28"/>
          <w:szCs w:val="28"/>
          <w:lang w:val="x-none" w:eastAsia="x-none"/>
        </w:rPr>
      </w:pPr>
    </w:p>
    <w:p w14:paraId="5AF83845" w14:textId="77777777" w:rsidR="005B5E04" w:rsidRDefault="005B5E04" w:rsidP="005B5E04">
      <w:pPr>
        <w:widowControl w:val="0"/>
        <w:ind w:firstLine="709"/>
        <w:jc w:val="both"/>
        <w:rPr>
          <w:sz w:val="28"/>
          <w:szCs w:val="28"/>
          <w:lang w:val="x-none" w:eastAsia="x-none"/>
        </w:rPr>
      </w:pPr>
    </w:p>
    <w:p w14:paraId="7F938D8C" w14:textId="77777777" w:rsidR="005B5E04" w:rsidRDefault="005B5E04" w:rsidP="005B5E04">
      <w:pPr>
        <w:widowControl w:val="0"/>
        <w:jc w:val="both"/>
        <w:rPr>
          <w:sz w:val="28"/>
          <w:szCs w:val="28"/>
          <w:lang w:val="x-none" w:eastAsia="x-none"/>
        </w:rPr>
      </w:pPr>
    </w:p>
    <w:p w14:paraId="4EE3F840" w14:textId="0CEEBDD9" w:rsidR="006E68C5" w:rsidRPr="00521FC4" w:rsidRDefault="005B5E04" w:rsidP="00521FC4">
      <w:pPr>
        <w:widowControl w:val="0"/>
        <w:ind w:firstLine="709"/>
        <w:jc w:val="both"/>
        <w:rPr>
          <w:sz w:val="28"/>
          <w:szCs w:val="28"/>
        </w:rPr>
      </w:pPr>
      <w:r w:rsidRPr="00AB3CCA">
        <w:rPr>
          <w:sz w:val="28"/>
          <w:szCs w:val="28"/>
          <w:lang w:val="x-none" w:eastAsia="x-none"/>
        </w:rPr>
        <w:t>В соответствии с Водн</w:t>
      </w:r>
      <w:r w:rsidRPr="00AB3CCA">
        <w:rPr>
          <w:sz w:val="28"/>
          <w:szCs w:val="28"/>
          <w:lang w:eastAsia="x-none"/>
        </w:rPr>
        <w:t>ым</w:t>
      </w:r>
      <w:r w:rsidRPr="00AB3CCA">
        <w:rPr>
          <w:sz w:val="28"/>
          <w:szCs w:val="28"/>
          <w:lang w:val="x-none" w:eastAsia="x-none"/>
        </w:rPr>
        <w:t xml:space="preserve"> кодекс</w:t>
      </w:r>
      <w:r w:rsidRPr="00AB3CCA">
        <w:rPr>
          <w:sz w:val="28"/>
          <w:szCs w:val="28"/>
          <w:lang w:eastAsia="x-none"/>
        </w:rPr>
        <w:t>ом</w:t>
      </w:r>
      <w:r w:rsidRPr="00AB3CCA">
        <w:rPr>
          <w:sz w:val="28"/>
          <w:szCs w:val="28"/>
          <w:lang w:val="x-none" w:eastAsia="x-none"/>
        </w:rPr>
        <w:t xml:space="preserve"> Российской Федерации</w:t>
      </w:r>
      <w:r w:rsidRPr="00AB3CCA">
        <w:rPr>
          <w:sz w:val="28"/>
          <w:szCs w:val="28"/>
          <w:lang w:eastAsia="x-none"/>
        </w:rPr>
        <w:t>,</w:t>
      </w:r>
      <w:r w:rsidRPr="00AB3CCA">
        <w:rPr>
          <w:sz w:val="28"/>
          <w:szCs w:val="28"/>
          <w:lang w:val="x-none" w:eastAsia="x-none"/>
        </w:rPr>
        <w:t xml:space="preserve"> Федеральным законом от 6 октября 2003 г</w:t>
      </w:r>
      <w:r w:rsidRPr="00AB3CCA">
        <w:rPr>
          <w:sz w:val="28"/>
          <w:szCs w:val="28"/>
          <w:lang w:eastAsia="x-none"/>
        </w:rPr>
        <w:t>.</w:t>
      </w:r>
      <w:r w:rsidRPr="00AB3CCA">
        <w:rPr>
          <w:sz w:val="28"/>
          <w:szCs w:val="28"/>
          <w:lang w:val="x-none" w:eastAsia="x-none"/>
        </w:rPr>
        <w:t xml:space="preserve"> № 131-ФЗ </w:t>
      </w:r>
      <w:r w:rsidRPr="00AB3CCA">
        <w:rPr>
          <w:sz w:val="28"/>
          <w:szCs w:val="28"/>
          <w:lang w:eastAsia="x-none"/>
        </w:rPr>
        <w:t>«</w:t>
      </w:r>
      <w:r w:rsidRPr="00AB3CCA">
        <w:rPr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AB3CCA">
        <w:rPr>
          <w:sz w:val="28"/>
          <w:szCs w:val="28"/>
          <w:lang w:eastAsia="x-none"/>
        </w:rPr>
        <w:t>»</w:t>
      </w:r>
      <w:r w:rsidRPr="00AB3CCA">
        <w:rPr>
          <w:sz w:val="28"/>
          <w:szCs w:val="28"/>
          <w:lang w:val="x-none" w:eastAsia="x-none"/>
        </w:rPr>
        <w:t xml:space="preserve">, </w:t>
      </w:r>
      <w:r w:rsidRPr="00AB3CCA">
        <w:rPr>
          <w:sz w:val="28"/>
          <w:szCs w:val="28"/>
          <w:lang w:eastAsia="x-none"/>
        </w:rPr>
        <w:t xml:space="preserve">постановлением Правительства Пермского края от 10 августа 2006 г. № 22-п «Об утверждении Правил охраны жизни людей на водных объектах Пермского края», </w:t>
      </w:r>
      <w:r w:rsidRPr="00AB3CCA">
        <w:rPr>
          <w:sz w:val="28"/>
          <w:szCs w:val="28"/>
          <w:lang w:val="x-none" w:eastAsia="x-none"/>
        </w:rPr>
        <w:t>Устав</w:t>
      </w:r>
      <w:r w:rsidRPr="00AB3CCA">
        <w:rPr>
          <w:sz w:val="28"/>
          <w:szCs w:val="28"/>
          <w:lang w:eastAsia="x-none"/>
        </w:rPr>
        <w:t>ом</w:t>
      </w:r>
      <w:r w:rsidRPr="00AB3CCA">
        <w:rPr>
          <w:sz w:val="28"/>
          <w:szCs w:val="28"/>
          <w:lang w:val="x-none" w:eastAsia="x-none"/>
        </w:rPr>
        <w:t xml:space="preserve"> Чайковского городского округа</w:t>
      </w:r>
      <w:r w:rsidR="00521FC4">
        <w:rPr>
          <w:sz w:val="28"/>
          <w:szCs w:val="28"/>
        </w:rPr>
        <w:t xml:space="preserve"> </w:t>
      </w:r>
      <w:r w:rsidR="00521FC4" w:rsidRPr="00781B14">
        <w:rPr>
          <w:sz w:val="28"/>
          <w:szCs w:val="28"/>
        </w:rPr>
        <w:t>и в целях обеспечения прав граждан на использование водных объектов общего пользования для личных и бытовых нужд на территории Чайковского городского округа</w:t>
      </w:r>
      <w:r w:rsidR="00521FC4">
        <w:rPr>
          <w:sz w:val="28"/>
          <w:szCs w:val="28"/>
          <w:lang w:eastAsia="x-none"/>
        </w:rPr>
        <w:t xml:space="preserve"> </w:t>
      </w:r>
    </w:p>
    <w:p w14:paraId="1AB794B5" w14:textId="77777777" w:rsidR="006E68C5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14:paraId="0FD094FC" w14:textId="55B3E4A5" w:rsidR="005B5E04" w:rsidRPr="00003C94" w:rsidRDefault="005B5E04" w:rsidP="005B5E04">
      <w:pPr>
        <w:pStyle w:val="af3"/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Внести в Правила использования водных объектов общего пользования для личных и бытовых нужд на территории Чайковского городского округа, утвержденных решением Чайковской городской Думы от 20</w:t>
      </w:r>
      <w:r w:rsidR="00F70B03">
        <w:rPr>
          <w:szCs w:val="28"/>
        </w:rPr>
        <w:t xml:space="preserve"> марта      </w:t>
      </w:r>
      <w:r>
        <w:rPr>
          <w:szCs w:val="28"/>
        </w:rPr>
        <w:t>2019</w:t>
      </w:r>
      <w:r w:rsidR="00F70B03">
        <w:rPr>
          <w:szCs w:val="28"/>
        </w:rPr>
        <w:t xml:space="preserve"> г.</w:t>
      </w:r>
      <w:r>
        <w:rPr>
          <w:szCs w:val="28"/>
        </w:rPr>
        <w:t xml:space="preserve"> №168 следующие изменения:</w:t>
      </w:r>
    </w:p>
    <w:p w14:paraId="4FF047FC" w14:textId="2BB3466F" w:rsidR="005B5E04" w:rsidRPr="003F33D7" w:rsidRDefault="00642BC8" w:rsidP="003F33D7">
      <w:pPr>
        <w:pStyle w:val="af3"/>
        <w:numPr>
          <w:ilvl w:val="1"/>
          <w:numId w:val="16"/>
        </w:numPr>
        <w:ind w:left="0" w:firstLine="709"/>
        <w:jc w:val="both"/>
        <w:rPr>
          <w:szCs w:val="28"/>
        </w:rPr>
      </w:pPr>
      <w:bookmarkStart w:id="0" w:name="_Hlk117684868"/>
      <w:r w:rsidRPr="003F33D7">
        <w:rPr>
          <w:szCs w:val="28"/>
        </w:rPr>
        <w:t>п</w:t>
      </w:r>
      <w:r w:rsidR="005B5E04" w:rsidRPr="003F33D7">
        <w:rPr>
          <w:szCs w:val="28"/>
        </w:rPr>
        <w:t xml:space="preserve">одпункт </w:t>
      </w:r>
      <w:bookmarkStart w:id="1" w:name="_Hlk117687030"/>
      <w:r w:rsidR="005B5E04" w:rsidRPr="003F33D7">
        <w:rPr>
          <w:szCs w:val="28"/>
        </w:rPr>
        <w:t xml:space="preserve">4 пункта 3.1 </w:t>
      </w:r>
      <w:bookmarkEnd w:id="1"/>
      <w:r w:rsidR="005B5E04" w:rsidRPr="003F33D7">
        <w:rPr>
          <w:szCs w:val="28"/>
        </w:rPr>
        <w:t>изложить в следующей редакции:</w:t>
      </w:r>
    </w:p>
    <w:bookmarkEnd w:id="0"/>
    <w:p w14:paraId="5006707A" w14:textId="33E5431D" w:rsidR="005B5E04" w:rsidRDefault="005B5E04" w:rsidP="005B5E0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5133B">
        <w:rPr>
          <w:bCs/>
          <w:sz w:val="28"/>
          <w:szCs w:val="28"/>
        </w:rPr>
        <w:t>4) полива садовых, огородных земельных участков, водопоя скота, проведения работ по уходу за домашними животными и птицей</w:t>
      </w:r>
      <w:r w:rsidR="00F70B03" w:rsidRPr="00F70B03">
        <w:rPr>
          <w:bCs/>
          <w:sz w:val="28"/>
          <w:szCs w:val="28"/>
        </w:rPr>
        <w:t xml:space="preserve"> </w:t>
      </w:r>
      <w:r w:rsidR="00F70B03">
        <w:rPr>
          <w:bCs/>
          <w:sz w:val="28"/>
          <w:szCs w:val="28"/>
        </w:rPr>
        <w:t>без использования механических устройств</w:t>
      </w:r>
      <w:r w:rsidRPr="00C5133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14:paraId="2215E1AC" w14:textId="47ADA86E" w:rsidR="005B5E04" w:rsidRPr="003F33D7" w:rsidRDefault="00642BC8" w:rsidP="003F33D7">
      <w:pPr>
        <w:pStyle w:val="af3"/>
        <w:numPr>
          <w:ilvl w:val="1"/>
          <w:numId w:val="16"/>
        </w:numPr>
        <w:ind w:left="0" w:firstLine="709"/>
        <w:rPr>
          <w:bCs/>
          <w:szCs w:val="28"/>
        </w:rPr>
      </w:pPr>
      <w:r w:rsidRPr="003F33D7">
        <w:rPr>
          <w:bCs/>
          <w:szCs w:val="28"/>
        </w:rPr>
        <w:t>п</w:t>
      </w:r>
      <w:r w:rsidR="005B5E04" w:rsidRPr="003F33D7">
        <w:rPr>
          <w:bCs/>
          <w:szCs w:val="28"/>
        </w:rPr>
        <w:t xml:space="preserve">одпункт </w:t>
      </w:r>
      <w:r w:rsidR="00F40A40" w:rsidRPr="003F33D7">
        <w:rPr>
          <w:bCs/>
          <w:szCs w:val="28"/>
        </w:rPr>
        <w:t>5</w:t>
      </w:r>
      <w:r w:rsidR="005B5E04" w:rsidRPr="003F33D7">
        <w:rPr>
          <w:bCs/>
          <w:szCs w:val="28"/>
        </w:rPr>
        <w:t xml:space="preserve"> пункта 3.1 изложить в следующей редакции:</w:t>
      </w:r>
    </w:p>
    <w:p w14:paraId="3C7F45CC" w14:textId="77777777" w:rsidR="005B5E04" w:rsidRPr="00C5133B" w:rsidRDefault="005B5E04" w:rsidP="005B5E0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5133B">
        <w:rPr>
          <w:bCs/>
          <w:sz w:val="28"/>
          <w:szCs w:val="28"/>
        </w:rPr>
        <w:t>5) питьевого и хозяйственно-бытового водоснабжения</w:t>
      </w:r>
      <w:r>
        <w:rPr>
          <w:bCs/>
          <w:sz w:val="28"/>
          <w:szCs w:val="28"/>
        </w:rPr>
        <w:t xml:space="preserve"> в соответствии в требованиями федерального законодательства;».</w:t>
      </w:r>
    </w:p>
    <w:p w14:paraId="79A5736E" w14:textId="7C99B030" w:rsidR="005B5E04" w:rsidRPr="003F33D7" w:rsidRDefault="00642BC8" w:rsidP="003F33D7">
      <w:pPr>
        <w:pStyle w:val="af3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F33D7">
        <w:rPr>
          <w:szCs w:val="28"/>
        </w:rPr>
        <w:t>п</w:t>
      </w:r>
      <w:r w:rsidR="005B5E04" w:rsidRPr="003F33D7">
        <w:rPr>
          <w:szCs w:val="28"/>
        </w:rPr>
        <w:t>ункт 3.3.5 изложить в следующей редакции:</w:t>
      </w:r>
    </w:p>
    <w:p w14:paraId="5B4A385F" w14:textId="77777777" w:rsidR="005B5E04" w:rsidRPr="00781B14" w:rsidRDefault="005B5E04" w:rsidP="005B5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1B14">
        <w:rPr>
          <w:sz w:val="28"/>
          <w:szCs w:val="28"/>
        </w:rPr>
        <w:t xml:space="preserve">3.3.5 осуществлять </w:t>
      </w:r>
      <w:r>
        <w:rPr>
          <w:sz w:val="28"/>
          <w:szCs w:val="28"/>
        </w:rPr>
        <w:t xml:space="preserve">в границах прибрежных защитных полос </w:t>
      </w:r>
      <w:bookmarkStart w:id="2" w:name="_Hlk117687604"/>
      <w:r w:rsidRPr="00781B14">
        <w:rPr>
          <w:sz w:val="28"/>
          <w:szCs w:val="28"/>
        </w:rPr>
        <w:t>выпас сельскохозяйственных животных, организацию для них летних лагерей и ванн</w:t>
      </w:r>
      <w:bookmarkEnd w:id="2"/>
      <w:r w:rsidRPr="00781B14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496186A1" w14:textId="087B5DDB" w:rsidR="005B5E04" w:rsidRPr="006A7896" w:rsidRDefault="003F33D7" w:rsidP="003F3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642BC8">
        <w:rPr>
          <w:sz w:val="28"/>
          <w:szCs w:val="28"/>
        </w:rPr>
        <w:t>п</w:t>
      </w:r>
      <w:r w:rsidR="005B5E04" w:rsidRPr="006A7896">
        <w:rPr>
          <w:sz w:val="28"/>
          <w:szCs w:val="28"/>
        </w:rPr>
        <w:t>ункт 3.3.9 изложить в следующей редакции:</w:t>
      </w:r>
    </w:p>
    <w:p w14:paraId="3D769A77" w14:textId="5899492E" w:rsidR="005B5E04" w:rsidRPr="00781B14" w:rsidRDefault="005B5E04" w:rsidP="005B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1B14">
        <w:rPr>
          <w:rFonts w:ascii="Times New Roman" w:hAnsi="Times New Roman" w:cs="Times New Roman"/>
          <w:sz w:val="28"/>
          <w:szCs w:val="28"/>
        </w:rPr>
        <w:t xml:space="preserve">3.3.9 </w:t>
      </w:r>
      <w:bookmarkStart w:id="3" w:name="_Hlk117687951"/>
      <w:r w:rsidRPr="00781B14">
        <w:rPr>
          <w:rFonts w:ascii="Times New Roman" w:hAnsi="Times New Roman" w:cs="Times New Roman"/>
          <w:sz w:val="28"/>
          <w:szCs w:val="28"/>
        </w:rPr>
        <w:t>осуществлять движение и стоянку транспортных средств</w:t>
      </w:r>
      <w:bookmarkEnd w:id="3"/>
      <w:r w:rsidRPr="00781B14">
        <w:rPr>
          <w:rFonts w:ascii="Times New Roman" w:hAnsi="Times New Roman" w:cs="Times New Roman"/>
          <w:sz w:val="28"/>
          <w:szCs w:val="28"/>
        </w:rPr>
        <w:t xml:space="preserve"> (кроме </w:t>
      </w:r>
      <w:r w:rsidRPr="00781B14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</w:t>
      </w:r>
      <w:bookmarkStart w:id="4" w:name="_Hlk117687982"/>
      <w:r w:rsidRPr="00781B14">
        <w:rPr>
          <w:rFonts w:ascii="Times New Roman" w:hAnsi="Times New Roman" w:cs="Times New Roman"/>
          <w:sz w:val="28"/>
          <w:szCs w:val="28"/>
        </w:rPr>
        <w:t>), за исключением их движения по дорогам</w:t>
      </w:r>
      <w:r w:rsidR="00F70B03">
        <w:rPr>
          <w:rFonts w:ascii="Times New Roman" w:hAnsi="Times New Roman" w:cs="Times New Roman"/>
          <w:sz w:val="28"/>
          <w:szCs w:val="28"/>
        </w:rPr>
        <w:t xml:space="preserve"> и стоянки на дорогах </w:t>
      </w:r>
      <w:r w:rsidRPr="00781B14">
        <w:rPr>
          <w:rFonts w:ascii="Times New Roman" w:hAnsi="Times New Roman" w:cs="Times New Roman"/>
          <w:sz w:val="28"/>
          <w:szCs w:val="28"/>
        </w:rPr>
        <w:t>и в специально оборудованных местах, имеющих твердое покрытие</w:t>
      </w:r>
      <w:bookmarkEnd w:id="4"/>
      <w:r w:rsidRPr="00781B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A10A81E" w14:textId="46C94567" w:rsidR="005B5E04" w:rsidRPr="003F33D7" w:rsidRDefault="00642BC8" w:rsidP="003F33D7">
      <w:pPr>
        <w:pStyle w:val="af3"/>
        <w:numPr>
          <w:ilvl w:val="1"/>
          <w:numId w:val="17"/>
        </w:numPr>
        <w:ind w:left="0" w:firstLine="709"/>
        <w:rPr>
          <w:szCs w:val="28"/>
        </w:rPr>
      </w:pPr>
      <w:r w:rsidRPr="003F33D7">
        <w:rPr>
          <w:szCs w:val="28"/>
        </w:rPr>
        <w:t>п</w:t>
      </w:r>
      <w:r w:rsidR="005B5E04" w:rsidRPr="003F33D7">
        <w:rPr>
          <w:szCs w:val="28"/>
        </w:rPr>
        <w:t>ункт 3.3.10 изложить в следующей редакции:</w:t>
      </w:r>
    </w:p>
    <w:p w14:paraId="3C0E350E" w14:textId="77777777" w:rsidR="005B5E04" w:rsidRPr="00781B14" w:rsidRDefault="005B5E04" w:rsidP="005B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1B14">
        <w:rPr>
          <w:rFonts w:ascii="Times New Roman" w:hAnsi="Times New Roman" w:cs="Times New Roman"/>
          <w:sz w:val="28"/>
          <w:szCs w:val="28"/>
        </w:rPr>
        <w:t xml:space="preserve">3.3.10 осуществлять </w:t>
      </w:r>
      <w:bookmarkStart w:id="5" w:name="_Hlk117688041"/>
      <w:r w:rsidRPr="00781B14">
        <w:rPr>
          <w:rFonts w:ascii="Times New Roman" w:hAnsi="Times New Roman" w:cs="Times New Roman"/>
          <w:sz w:val="28"/>
          <w:szCs w:val="28"/>
        </w:rPr>
        <w:t>мойку автотранспортных средств и другой техники</w:t>
      </w:r>
      <w:bookmarkEnd w:id="5"/>
      <w:r w:rsidRPr="00781B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162FBC" w14:textId="6F3112BD" w:rsidR="005B5E04" w:rsidRPr="003F33D7" w:rsidRDefault="00642BC8" w:rsidP="003F33D7">
      <w:pPr>
        <w:pStyle w:val="af3"/>
        <w:numPr>
          <w:ilvl w:val="1"/>
          <w:numId w:val="17"/>
        </w:numPr>
        <w:ind w:left="0" w:firstLine="709"/>
        <w:rPr>
          <w:szCs w:val="28"/>
        </w:rPr>
      </w:pPr>
      <w:r w:rsidRPr="003F33D7">
        <w:rPr>
          <w:szCs w:val="28"/>
        </w:rPr>
        <w:t>п</w:t>
      </w:r>
      <w:r w:rsidR="005B5E04" w:rsidRPr="003F33D7">
        <w:rPr>
          <w:szCs w:val="28"/>
        </w:rPr>
        <w:t>ункт 3.3.13 изложить в следующей редакции:</w:t>
      </w:r>
    </w:p>
    <w:p w14:paraId="47F5DFB1" w14:textId="77777777" w:rsidR="003F33D7" w:rsidRDefault="005B5E04" w:rsidP="003F3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1B14">
        <w:rPr>
          <w:rFonts w:ascii="Times New Roman" w:hAnsi="Times New Roman" w:cs="Times New Roman"/>
          <w:sz w:val="28"/>
          <w:szCs w:val="28"/>
        </w:rPr>
        <w:t xml:space="preserve">3.3.13 </w:t>
      </w:r>
      <w:r>
        <w:rPr>
          <w:rFonts w:ascii="Times New Roman" w:hAnsi="Times New Roman" w:cs="Times New Roman"/>
          <w:sz w:val="28"/>
          <w:szCs w:val="28"/>
        </w:rPr>
        <w:t>осуществлять строительство и реконструкцию</w:t>
      </w:r>
      <w:r w:rsidRPr="00781B14">
        <w:rPr>
          <w:rFonts w:ascii="Times New Roman" w:hAnsi="Times New Roman" w:cs="Times New Roman"/>
          <w:sz w:val="28"/>
          <w:szCs w:val="28"/>
        </w:rPr>
        <w:t xml:space="preserve"> автозаправочны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1B14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1B14">
        <w:rPr>
          <w:rFonts w:ascii="Times New Roman" w:hAnsi="Times New Roman" w:cs="Times New Roman"/>
          <w:sz w:val="28"/>
          <w:szCs w:val="28"/>
        </w:rPr>
        <w:t>, склад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81B14">
        <w:rPr>
          <w:rFonts w:ascii="Times New Roman" w:hAnsi="Times New Roman" w:cs="Times New Roman"/>
          <w:sz w:val="28"/>
          <w:szCs w:val="28"/>
        </w:rPr>
        <w:t>горюче-смазочных материалов (за исключением случаев, предусмотренных Водным кодексом Российской Федерации), 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1B14">
        <w:rPr>
          <w:rFonts w:ascii="Times New Roman" w:hAnsi="Times New Roman" w:cs="Times New Roman"/>
          <w:sz w:val="28"/>
          <w:szCs w:val="28"/>
        </w:rPr>
        <w:t xml:space="preserve"> технического обслуживания, используемых для технического осмотра и ремонта транспортных средств;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3052114" w14:textId="590AA53B" w:rsidR="005B5E04" w:rsidRPr="003F33D7" w:rsidRDefault="003F33D7" w:rsidP="003F3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7">
        <w:rPr>
          <w:rFonts w:ascii="Times New Roman" w:hAnsi="Times New Roman" w:cs="Times New Roman"/>
          <w:sz w:val="28"/>
          <w:szCs w:val="28"/>
        </w:rPr>
        <w:t xml:space="preserve">1.7 </w:t>
      </w:r>
      <w:r w:rsidR="00642BC8" w:rsidRPr="003F33D7">
        <w:rPr>
          <w:rFonts w:ascii="Times New Roman" w:hAnsi="Times New Roman" w:cs="Times New Roman"/>
          <w:sz w:val="28"/>
          <w:szCs w:val="28"/>
        </w:rPr>
        <w:t>п</w:t>
      </w:r>
      <w:r w:rsidR="005B5E04" w:rsidRPr="003F33D7">
        <w:rPr>
          <w:rFonts w:ascii="Times New Roman" w:hAnsi="Times New Roman" w:cs="Times New Roman"/>
          <w:sz w:val="28"/>
          <w:szCs w:val="28"/>
        </w:rPr>
        <w:t>ункт 3.3.15 изложить в следующей редакции:</w:t>
      </w:r>
    </w:p>
    <w:p w14:paraId="06D2DBE1" w14:textId="77777777" w:rsidR="005B5E04" w:rsidRPr="003F33D7" w:rsidRDefault="005B5E04" w:rsidP="005B5E04">
      <w:pPr>
        <w:ind w:firstLine="709"/>
        <w:jc w:val="both"/>
        <w:rPr>
          <w:sz w:val="28"/>
          <w:szCs w:val="28"/>
        </w:rPr>
      </w:pPr>
      <w:r w:rsidRPr="006A7896">
        <w:rPr>
          <w:sz w:val="28"/>
          <w:szCs w:val="28"/>
        </w:rPr>
        <w:t xml:space="preserve">«3.3.15 производить в границах прибрежных защитных </w:t>
      </w:r>
      <w:bookmarkStart w:id="6" w:name="_Hlk117687627"/>
      <w:r w:rsidRPr="006A7896">
        <w:rPr>
          <w:sz w:val="28"/>
          <w:szCs w:val="28"/>
        </w:rPr>
        <w:t>полос распашку земель</w:t>
      </w:r>
      <w:bookmarkEnd w:id="6"/>
      <w:r w:rsidRPr="006A7896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14:paraId="6249F185" w14:textId="1F820A6B" w:rsidR="005B5E04" w:rsidRPr="003F33D7" w:rsidRDefault="003F33D7" w:rsidP="003F33D7">
      <w:pPr>
        <w:ind w:firstLine="851"/>
        <w:rPr>
          <w:sz w:val="28"/>
          <w:szCs w:val="28"/>
        </w:rPr>
      </w:pPr>
      <w:r w:rsidRPr="003F33D7">
        <w:rPr>
          <w:sz w:val="28"/>
          <w:szCs w:val="28"/>
        </w:rPr>
        <w:t>1.8 п</w:t>
      </w:r>
      <w:r w:rsidR="005B5E04" w:rsidRPr="003F33D7">
        <w:rPr>
          <w:sz w:val="28"/>
          <w:szCs w:val="28"/>
        </w:rPr>
        <w:t>ункт 3.8.2 изложить в следующей редакции:</w:t>
      </w:r>
    </w:p>
    <w:p w14:paraId="49C370A7" w14:textId="407AF993" w:rsidR="005B5E04" w:rsidRPr="00D527BF" w:rsidRDefault="005B5E04" w:rsidP="005B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1B14">
        <w:rPr>
          <w:rFonts w:ascii="Times New Roman" w:hAnsi="Times New Roman" w:cs="Times New Roman"/>
          <w:sz w:val="28"/>
          <w:szCs w:val="28"/>
        </w:rPr>
        <w:t>3.8.2 для полива садовых, огородных земельных участков, ведения личного подсобного хозяйства, водопоя животных, проведения работ по уходу за животными</w:t>
      </w:r>
      <w:r w:rsidR="00F70B03" w:rsidRPr="00F70B03">
        <w:rPr>
          <w:rFonts w:ascii="Times New Roman" w:hAnsi="Times New Roman" w:cs="Times New Roman"/>
          <w:sz w:val="28"/>
          <w:szCs w:val="28"/>
        </w:rPr>
        <w:t xml:space="preserve"> </w:t>
      </w:r>
      <w:r w:rsidR="00F70B03">
        <w:rPr>
          <w:rFonts w:ascii="Times New Roman" w:hAnsi="Times New Roman" w:cs="Times New Roman"/>
          <w:sz w:val="28"/>
          <w:szCs w:val="28"/>
        </w:rPr>
        <w:t>без использования механических устройств</w:t>
      </w:r>
      <w:r w:rsidRPr="00781B14">
        <w:rPr>
          <w:rFonts w:ascii="Times New Roman" w:hAnsi="Times New Roman" w:cs="Times New Roman"/>
          <w:sz w:val="28"/>
          <w:szCs w:val="28"/>
        </w:rPr>
        <w:t xml:space="preserve"> – в объеме, не оказывающем негативное воздействие на водный объект и исключающем нарушение прав других водопользователей;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C5A1BD" w14:textId="77777777" w:rsidR="005B5E04" w:rsidRDefault="005B5E04" w:rsidP="005B5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14:paraId="5DDABF27" w14:textId="77777777" w:rsidR="005B5E04" w:rsidRDefault="005B5E04" w:rsidP="005B5E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14:paraId="2BE41FCC" w14:textId="77777777" w:rsidR="005B5E04" w:rsidRDefault="005B5E04" w:rsidP="005B5E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комиссию по жилищно-коммунальному хозяйству и благоустройству.</w:t>
      </w:r>
    </w:p>
    <w:p w14:paraId="69A4ACC6" w14:textId="77777777" w:rsidR="006E68C5" w:rsidRPr="00A751A0" w:rsidRDefault="006E68C5" w:rsidP="003A7B67">
      <w:pPr>
        <w:pStyle w:val="af1"/>
        <w:spacing w:after="0"/>
        <w:ind w:left="0"/>
        <w:rPr>
          <w:szCs w:val="28"/>
        </w:rPr>
      </w:pPr>
      <w:bookmarkStart w:id="7" w:name="_GoBack"/>
      <w:bookmarkEnd w:id="7"/>
    </w:p>
    <w:p w14:paraId="6D8515B2" w14:textId="77777777" w:rsidR="006E68C5" w:rsidRDefault="006E68C5" w:rsidP="00E93E8A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5015"/>
      </w:tblGrid>
      <w:tr w:rsidR="006E68C5" w14:paraId="01D9FACB" w14:textId="77777777" w:rsidTr="006E68C5">
        <w:tc>
          <w:tcPr>
            <w:tcW w:w="4776" w:type="dxa"/>
            <w:hideMark/>
          </w:tcPr>
          <w:p w14:paraId="259E51D7" w14:textId="77777777"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14:paraId="45B66877" w14:textId="77777777"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01D28263" w14:textId="77777777"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03E0CBB0" w14:textId="77777777"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14:paraId="61F2C97F" w14:textId="77777777"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14:paraId="3A290490" w14:textId="77777777"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14:paraId="52A0E765" w14:textId="77777777"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Ю.Г.Востриков</w:t>
            </w:r>
            <w:proofErr w:type="spellEnd"/>
          </w:p>
        </w:tc>
      </w:tr>
    </w:tbl>
    <w:p w14:paraId="2276DCD8" w14:textId="77777777" w:rsidR="006E68C5" w:rsidRDefault="006E68C5" w:rsidP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45030C8F" w14:textId="77777777" w:rsidR="00493796" w:rsidRPr="006E68C5" w:rsidRDefault="00493796" w:rsidP="006E68C5">
      <w:pPr>
        <w:rPr>
          <w:szCs w:val="28"/>
        </w:rPr>
      </w:pPr>
    </w:p>
    <w:sectPr w:rsidR="00493796" w:rsidRPr="006E68C5" w:rsidSect="006E68C5">
      <w:headerReference w:type="even" r:id="rId9"/>
      <w:headerReference w:type="default" r:id="rId10"/>
      <w:footerReference w:type="default" r:id="rId11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A052" w14:textId="77777777" w:rsidR="0048679C" w:rsidRDefault="0048679C">
      <w:r>
        <w:separator/>
      </w:r>
    </w:p>
  </w:endnote>
  <w:endnote w:type="continuationSeparator" w:id="0">
    <w:p w14:paraId="25F9B826" w14:textId="77777777" w:rsidR="0048679C" w:rsidRDefault="0048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0B51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95DF" w14:textId="77777777" w:rsidR="0048679C" w:rsidRDefault="0048679C">
      <w:r>
        <w:separator/>
      </w:r>
    </w:p>
  </w:footnote>
  <w:footnote w:type="continuationSeparator" w:id="0">
    <w:p w14:paraId="45015D84" w14:textId="77777777" w:rsidR="0048679C" w:rsidRDefault="0048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4319" w14:textId="77777777" w:rsidR="009B151F" w:rsidRDefault="00D8329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F1E98D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0076" w14:textId="77777777" w:rsidR="009B151F" w:rsidRDefault="00D8329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68C5">
      <w:rPr>
        <w:rStyle w:val="ac"/>
        <w:noProof/>
      </w:rPr>
      <w:t>2</w:t>
    </w:r>
    <w:r>
      <w:rPr>
        <w:rStyle w:val="ac"/>
      </w:rPr>
      <w:fldChar w:fldCharType="end"/>
    </w:r>
  </w:p>
  <w:p w14:paraId="0484A9FA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C05"/>
    <w:multiLevelType w:val="multilevel"/>
    <w:tmpl w:val="CF0819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F81C2E"/>
    <w:multiLevelType w:val="multilevel"/>
    <w:tmpl w:val="B186F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B5F727D"/>
    <w:multiLevelType w:val="multilevel"/>
    <w:tmpl w:val="011875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7A13522"/>
    <w:multiLevelType w:val="multilevel"/>
    <w:tmpl w:val="4E4C3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D53"/>
    <w:multiLevelType w:val="multilevel"/>
    <w:tmpl w:val="34786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74FAB"/>
    <w:multiLevelType w:val="multilevel"/>
    <w:tmpl w:val="561E1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A724140"/>
    <w:multiLevelType w:val="hybridMultilevel"/>
    <w:tmpl w:val="0D38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4" w15:restartNumberingAfterBreak="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04"/>
    <w:rsid w:val="00000400"/>
    <w:rsid w:val="00002903"/>
    <w:rsid w:val="000509A1"/>
    <w:rsid w:val="00054BB4"/>
    <w:rsid w:val="00064A59"/>
    <w:rsid w:val="00065FBF"/>
    <w:rsid w:val="00067410"/>
    <w:rsid w:val="00072EF8"/>
    <w:rsid w:val="00077FD7"/>
    <w:rsid w:val="000A0FAB"/>
    <w:rsid w:val="000A1CF6"/>
    <w:rsid w:val="000C4CD5"/>
    <w:rsid w:val="000C6479"/>
    <w:rsid w:val="000F18A7"/>
    <w:rsid w:val="001064C1"/>
    <w:rsid w:val="00106A1E"/>
    <w:rsid w:val="0011633F"/>
    <w:rsid w:val="00131701"/>
    <w:rsid w:val="0014314C"/>
    <w:rsid w:val="001472B2"/>
    <w:rsid w:val="00151FE0"/>
    <w:rsid w:val="0016550F"/>
    <w:rsid w:val="00173FD9"/>
    <w:rsid w:val="00194873"/>
    <w:rsid w:val="001A30EF"/>
    <w:rsid w:val="001A7062"/>
    <w:rsid w:val="001B47CC"/>
    <w:rsid w:val="001C02FB"/>
    <w:rsid w:val="001C18DD"/>
    <w:rsid w:val="001C53C7"/>
    <w:rsid w:val="001D02CD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7820"/>
    <w:rsid w:val="00282C7D"/>
    <w:rsid w:val="00291248"/>
    <w:rsid w:val="00295888"/>
    <w:rsid w:val="002B0240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A7B67"/>
    <w:rsid w:val="003C3324"/>
    <w:rsid w:val="003C678D"/>
    <w:rsid w:val="003E3919"/>
    <w:rsid w:val="003E57BB"/>
    <w:rsid w:val="003F33D7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8679C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1FC4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5E04"/>
    <w:rsid w:val="005B7C2C"/>
    <w:rsid w:val="005C38F6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42BC8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7643"/>
    <w:rsid w:val="008B3C5F"/>
    <w:rsid w:val="008C4ABA"/>
    <w:rsid w:val="008D2449"/>
    <w:rsid w:val="008E149D"/>
    <w:rsid w:val="008E71AC"/>
    <w:rsid w:val="00900A1B"/>
    <w:rsid w:val="00904756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68E3"/>
    <w:rsid w:val="00D82EA7"/>
    <w:rsid w:val="00D83293"/>
    <w:rsid w:val="00D901EB"/>
    <w:rsid w:val="00DA33E5"/>
    <w:rsid w:val="00DA69EE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3E8A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37F"/>
    <w:rsid w:val="00F25EE9"/>
    <w:rsid w:val="00F26E3F"/>
    <w:rsid w:val="00F32301"/>
    <w:rsid w:val="00F40A40"/>
    <w:rsid w:val="00F44610"/>
    <w:rsid w:val="00F47C39"/>
    <w:rsid w:val="00F6703B"/>
    <w:rsid w:val="00F70B03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60351"/>
  <w15:docId w15:val="{8077BB4C-327D-4BCB-8736-A238E93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41;&#1083;&#1072;&#1085;&#1082;%20&#1088;&#1077;&#1096;&#1077;&#1085;&#1080;&#1103;%20&#1044;&#1091;&#1084;&#1099;%20(&#1052;&#1053;&#1055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49DE-AD49-4CD9-A4E0-56C5B13F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</Template>
  <TotalTime>37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Мусихин Алексей Евгеньевич</cp:lastModifiedBy>
  <cp:revision>6</cp:revision>
  <cp:lastPrinted>2019-10-14T04:15:00Z</cp:lastPrinted>
  <dcterms:created xsi:type="dcterms:W3CDTF">2022-10-26T09:10:00Z</dcterms:created>
  <dcterms:modified xsi:type="dcterms:W3CDTF">2022-10-31T10:42:00Z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