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B95511" w:rsidP="00B91ED9">
      <w:pPr>
        <w:pStyle w:val="af0"/>
        <w:ind w:left="0"/>
        <w:rPr>
          <w:szCs w:val="28"/>
        </w:rPr>
      </w:pPr>
      <w:r w:rsidRPr="003C2502">
        <w:rPr>
          <w:noProof/>
          <w:sz w:val="20"/>
          <w:szCs w:val="28"/>
        </w:rPr>
        <w:pict>
          <v:shapetype id="_x0000_t202" coordsize="21600,21600" o:spt="202" path="m,l,21600r21600,l21600,xe">
            <v:stroke joinstyle="miter"/>
            <v:path gradientshapeok="t" o:connecttype="rect"/>
          </v:shapetype>
          <v:shape id="_x0000_s1025" type="#_x0000_t202" style="position:absolute;margin-left:87pt;margin-top:233.55pt;width:194.25pt;height:148.95pt;z-index:251644928;mso-position-horizontal-relative:page;mso-position-vertical-relative:page" filled="f" stroked="f">
            <v:textbox inset="0,0,0,0">
              <w:txbxContent>
                <w:p w:rsidR="00B95511" w:rsidRDefault="007A5E85" w:rsidP="00EB68A3">
                  <w:pPr>
                    <w:spacing w:line="240" w:lineRule="exact"/>
                    <w:jc w:val="both"/>
                    <w:rPr>
                      <w:b/>
                      <w:sz w:val="28"/>
                    </w:rPr>
                  </w:pPr>
                  <w:r>
                    <w:rPr>
                      <w:b/>
                      <w:sz w:val="28"/>
                    </w:rPr>
                    <w:t>О</w:t>
                  </w:r>
                  <w:r w:rsidR="00092D2C">
                    <w:rPr>
                      <w:b/>
                      <w:sz w:val="28"/>
                    </w:rPr>
                    <w:t>б утверждении</w:t>
                  </w:r>
                  <w:r>
                    <w:rPr>
                      <w:b/>
                      <w:sz w:val="28"/>
                    </w:rPr>
                    <w:t xml:space="preserve"> </w:t>
                  </w:r>
                  <w:r w:rsidR="00092D2C">
                    <w:rPr>
                      <w:b/>
                      <w:sz w:val="28"/>
                    </w:rPr>
                    <w:t>административного</w:t>
                  </w:r>
                  <w:r>
                    <w:rPr>
                      <w:b/>
                      <w:sz w:val="28"/>
                    </w:rPr>
                    <w:t xml:space="preserve"> регламент</w:t>
                  </w:r>
                  <w:r w:rsidR="00092D2C">
                    <w:rPr>
                      <w:b/>
                      <w:sz w:val="28"/>
                    </w:rPr>
                    <w:t>а</w:t>
                  </w:r>
                  <w:r w:rsidR="002D3605" w:rsidRPr="002D3605">
                    <w:rPr>
                      <w:b/>
                      <w:sz w:val="28"/>
                    </w:rPr>
                    <w:t xml:space="preserve"> предоставления муниципальной услуги «</w:t>
                  </w:r>
                  <w:r w:rsidR="00871C19">
                    <w:rPr>
                      <w:b/>
                      <w:sz w:val="28"/>
                    </w:rPr>
                    <w:t>Предоставление</w:t>
                  </w:r>
                  <w:r w:rsidR="002B7918">
                    <w:rPr>
                      <w:b/>
                      <w:sz w:val="28"/>
                    </w:rPr>
                    <w:t xml:space="preserve"> разрешения на отклонение от пре</w:t>
                  </w:r>
                  <w:r w:rsidR="00871C19">
                    <w:rPr>
                      <w:b/>
                      <w:sz w:val="28"/>
                    </w:rPr>
                    <w:t>дельных параметров разрешенного строи</w:t>
                  </w:r>
                  <w:r w:rsidR="00F51430">
                    <w:rPr>
                      <w:b/>
                      <w:sz w:val="28"/>
                    </w:rPr>
                    <w:t>тельства, реконструкции объекта</w:t>
                  </w:r>
                  <w:r w:rsidR="00871C19">
                    <w:rPr>
                      <w:b/>
                      <w:sz w:val="28"/>
                    </w:rPr>
                    <w:t xml:space="preserve"> капитального строительства</w:t>
                  </w:r>
                  <w:r w:rsidR="002D3605" w:rsidRPr="002D3605">
                    <w:rPr>
                      <w:b/>
                      <w:sz w:val="28"/>
                    </w:rPr>
                    <w:t>»</w:t>
                  </w:r>
                </w:p>
                <w:p w:rsidR="00283B84" w:rsidRPr="00065051" w:rsidRDefault="00283B84" w:rsidP="00EB68A3">
                  <w:pPr>
                    <w:spacing w:line="240" w:lineRule="exact"/>
                    <w:jc w:val="both"/>
                    <w:rPr>
                      <w:b/>
                      <w:sz w:val="28"/>
                    </w:rPr>
                  </w:pPr>
                </w:p>
              </w:txbxContent>
            </v:textbox>
            <w10:wrap anchorx="page" anchory="page"/>
          </v:shape>
        </w:pict>
      </w:r>
      <w:r>
        <w:rPr>
          <w:noProof/>
          <w:szCs w:val="28"/>
        </w:rPr>
        <w:pict>
          <v:shape id="_x0000_s1026" type="#_x0000_t202" style="position:absolute;margin-left:420pt;margin-top:228pt;width:131.4pt;height:21.6pt;z-index:251643904;mso-position-horizontal-relative:page;mso-position-vertical-relative:page" filled="f" stroked="f">
            <v:textbox inset="0,0,0,0">
              <w:txbxContent>
                <w:p w:rsidR="00B95511" w:rsidRPr="00EF1335" w:rsidRDefault="00B95511" w:rsidP="009239FE">
                  <w:pPr>
                    <w:pStyle w:val="ae"/>
                    <w:rPr>
                      <w:lang w:val="ru-RU"/>
                    </w:rPr>
                  </w:pPr>
                </w:p>
              </w:txbxContent>
            </v:textbox>
            <w10:wrap anchorx="page" anchory="page"/>
          </v:shape>
        </w:pict>
      </w:r>
      <w:r w:rsidRPr="003C2502">
        <w:rPr>
          <w:noProof/>
        </w:rPr>
        <w:pict>
          <v:shape id="_x0000_s1027" type="#_x0000_t202" style="position:absolute;margin-left:95.25pt;margin-top:228pt;width:135pt;height:21.6pt;z-index:251642880;mso-position-horizontal-relative:page;mso-position-vertical-relative:page" filled="f" stroked="f">
            <v:textbox inset="0,0,0,0">
              <w:txbxContent>
                <w:p w:rsidR="00B95511" w:rsidRPr="009239FE" w:rsidRDefault="00B95511" w:rsidP="009239FE">
                  <w:pPr>
                    <w:jc w:val="center"/>
                    <w:rPr>
                      <w:sz w:val="28"/>
                      <w:szCs w:val="28"/>
                    </w:rPr>
                  </w:pPr>
                </w:p>
              </w:txbxContent>
            </v:textbox>
            <w10:wrap anchorx="page" anchory="page"/>
          </v:shape>
        </w:pict>
      </w:r>
      <w:r w:rsidR="00B07306">
        <w:rPr>
          <w:noProof/>
          <w:szCs w:val="28"/>
          <w:lang w:val="ru-RU" w:eastAsia="ru-RU"/>
        </w:rPr>
        <w:drawing>
          <wp:inline distT="0" distB="0" distL="0" distR="0">
            <wp:extent cx="5943600" cy="2324100"/>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283B84" w:rsidRDefault="00283B84" w:rsidP="00092D2C">
      <w:pPr>
        <w:ind w:firstLine="709"/>
        <w:jc w:val="both"/>
        <w:rPr>
          <w:sz w:val="28"/>
          <w:szCs w:val="28"/>
        </w:rPr>
      </w:pPr>
    </w:p>
    <w:p w:rsidR="00283B84" w:rsidRDefault="00283B84" w:rsidP="00092D2C">
      <w:pPr>
        <w:ind w:firstLine="709"/>
        <w:jc w:val="both"/>
        <w:rPr>
          <w:sz w:val="28"/>
          <w:szCs w:val="28"/>
        </w:rPr>
      </w:pPr>
    </w:p>
    <w:p w:rsidR="00972D99" w:rsidRDefault="00972D99" w:rsidP="00092D2C">
      <w:pPr>
        <w:ind w:firstLine="709"/>
        <w:jc w:val="both"/>
        <w:rPr>
          <w:sz w:val="28"/>
          <w:szCs w:val="28"/>
        </w:rPr>
      </w:pPr>
    </w:p>
    <w:p w:rsidR="002D3605" w:rsidRPr="004F5A87" w:rsidRDefault="002D3605" w:rsidP="00092D2C">
      <w:pPr>
        <w:ind w:firstLine="709"/>
        <w:jc w:val="both"/>
        <w:rPr>
          <w:sz w:val="28"/>
          <w:szCs w:val="28"/>
        </w:rPr>
      </w:pPr>
      <w:r>
        <w:rPr>
          <w:sz w:val="28"/>
          <w:szCs w:val="28"/>
        </w:rPr>
        <w:t xml:space="preserve">В соответствии </w:t>
      </w:r>
      <w:r w:rsidR="00334DC1">
        <w:rPr>
          <w:sz w:val="28"/>
          <w:szCs w:val="28"/>
        </w:rPr>
        <w:t>с Градостроительным кодексом Российской Федерации,</w:t>
      </w:r>
      <w:r w:rsidRPr="004F5A87">
        <w:rPr>
          <w:sz w:val="28"/>
          <w:szCs w:val="28"/>
        </w:rPr>
        <w:t xml:space="preserve"> </w:t>
      </w:r>
      <w:r w:rsidR="00334DC1">
        <w:rPr>
          <w:sz w:val="28"/>
          <w:szCs w:val="28"/>
        </w:rPr>
        <w:t xml:space="preserve">Федеральным законом от </w:t>
      </w:r>
      <w:r w:rsidR="00334DC1" w:rsidRPr="004F5A87">
        <w:rPr>
          <w:sz w:val="28"/>
          <w:szCs w:val="28"/>
        </w:rPr>
        <w:t>6 октября 2003 г</w:t>
      </w:r>
      <w:r w:rsidR="00334DC1">
        <w:rPr>
          <w:sz w:val="28"/>
          <w:szCs w:val="28"/>
        </w:rPr>
        <w:t>.</w:t>
      </w:r>
      <w:r w:rsidR="00334DC1" w:rsidRPr="004F5A87">
        <w:rPr>
          <w:sz w:val="28"/>
          <w:szCs w:val="28"/>
        </w:rPr>
        <w:t xml:space="preserve"> № 131-ФЗ «Об общих принципах организации местного самоуправления в Российской Федерации»</w:t>
      </w:r>
      <w:r w:rsidR="00334DC1">
        <w:rPr>
          <w:sz w:val="28"/>
          <w:szCs w:val="28"/>
        </w:rPr>
        <w:t xml:space="preserve">, </w:t>
      </w:r>
      <w:r w:rsidRPr="004F5A87">
        <w:rPr>
          <w:sz w:val="28"/>
          <w:szCs w:val="28"/>
        </w:rPr>
        <w:t>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w:t>
      </w:r>
      <w:r w:rsidR="00D648A2">
        <w:rPr>
          <w:sz w:val="28"/>
          <w:szCs w:val="28"/>
        </w:rPr>
        <w:t xml:space="preserve">на основании </w:t>
      </w:r>
      <w:r w:rsidRPr="004F5A87">
        <w:rPr>
          <w:sz w:val="28"/>
          <w:szCs w:val="28"/>
        </w:rPr>
        <w:t xml:space="preserve">Устава </w:t>
      </w:r>
      <w:r>
        <w:rPr>
          <w:sz w:val="28"/>
          <w:szCs w:val="28"/>
        </w:rPr>
        <w:t xml:space="preserve">Чайковского городского округа </w:t>
      </w:r>
    </w:p>
    <w:p w:rsidR="002D3605" w:rsidRPr="004F5A87" w:rsidRDefault="002D3605" w:rsidP="00092D2C">
      <w:pPr>
        <w:ind w:firstLine="709"/>
        <w:jc w:val="both"/>
        <w:rPr>
          <w:sz w:val="28"/>
          <w:szCs w:val="28"/>
        </w:rPr>
      </w:pPr>
      <w:r w:rsidRPr="004F5A87">
        <w:rPr>
          <w:sz w:val="28"/>
          <w:szCs w:val="28"/>
        </w:rPr>
        <w:t>ПОСТАНОВЛЯЮ:</w:t>
      </w:r>
    </w:p>
    <w:p w:rsidR="00092D2C" w:rsidRDefault="00092D2C" w:rsidP="00092D2C">
      <w:pPr>
        <w:numPr>
          <w:ilvl w:val="0"/>
          <w:numId w:val="5"/>
        </w:numPr>
        <w:ind w:left="0" w:firstLine="709"/>
        <w:jc w:val="both"/>
        <w:rPr>
          <w:sz w:val="28"/>
          <w:szCs w:val="28"/>
        </w:rPr>
      </w:pPr>
      <w:r>
        <w:rPr>
          <w:sz w:val="28"/>
          <w:szCs w:val="28"/>
        </w:rPr>
        <w:t xml:space="preserve">Утвердить прилагаемый административный регламент </w:t>
      </w:r>
      <w:r w:rsidRPr="004F5A87">
        <w:rPr>
          <w:sz w:val="28"/>
          <w:szCs w:val="28"/>
        </w:rPr>
        <w:t>предоставлени</w:t>
      </w:r>
      <w:r>
        <w:rPr>
          <w:sz w:val="28"/>
          <w:szCs w:val="28"/>
        </w:rPr>
        <w:t>я</w:t>
      </w:r>
      <w:r w:rsidRPr="004F5A87">
        <w:rPr>
          <w:sz w:val="28"/>
          <w:szCs w:val="28"/>
        </w:rPr>
        <w:t xml:space="preserve"> муниципальной услуги «</w:t>
      </w:r>
      <w:r w:rsidR="00871C19">
        <w:rPr>
          <w:sz w:val="28"/>
          <w:szCs w:val="28"/>
        </w:rPr>
        <w:t>Предоставление разрешения на отклонение от предельных параметров разрешенного строи</w:t>
      </w:r>
      <w:r w:rsidR="00F51430">
        <w:rPr>
          <w:sz w:val="28"/>
          <w:szCs w:val="28"/>
        </w:rPr>
        <w:t>тельства, реконструкции объекта</w:t>
      </w:r>
      <w:r w:rsidR="00871C19">
        <w:rPr>
          <w:sz w:val="28"/>
          <w:szCs w:val="28"/>
        </w:rPr>
        <w:t xml:space="preserve"> капитального строительства</w:t>
      </w:r>
      <w:r w:rsidRPr="007A5E85">
        <w:rPr>
          <w:sz w:val="28"/>
          <w:szCs w:val="28"/>
        </w:rPr>
        <w:t>»</w:t>
      </w:r>
      <w:r>
        <w:rPr>
          <w:sz w:val="28"/>
          <w:szCs w:val="28"/>
        </w:rPr>
        <w:t>.</w:t>
      </w:r>
    </w:p>
    <w:p w:rsidR="00092D2C" w:rsidRDefault="00092D2C" w:rsidP="00092D2C">
      <w:pPr>
        <w:numPr>
          <w:ilvl w:val="0"/>
          <w:numId w:val="5"/>
        </w:numPr>
        <w:ind w:left="0" w:firstLine="709"/>
        <w:jc w:val="both"/>
        <w:rPr>
          <w:sz w:val="28"/>
          <w:szCs w:val="28"/>
        </w:rPr>
      </w:pPr>
      <w:r>
        <w:rPr>
          <w:sz w:val="28"/>
          <w:szCs w:val="28"/>
        </w:rPr>
        <w:t>Признать утратившими силу постановления администрации Чайковского городского округа:</w:t>
      </w:r>
    </w:p>
    <w:p w:rsidR="00092D2C" w:rsidRPr="00711729" w:rsidRDefault="00871C19" w:rsidP="00092D2C">
      <w:pPr>
        <w:ind w:firstLine="709"/>
        <w:jc w:val="both"/>
        <w:rPr>
          <w:sz w:val="28"/>
          <w:szCs w:val="28"/>
        </w:rPr>
      </w:pPr>
      <w:r>
        <w:rPr>
          <w:sz w:val="28"/>
          <w:szCs w:val="28"/>
        </w:rPr>
        <w:t>от 20</w:t>
      </w:r>
      <w:r w:rsidR="00092D2C">
        <w:rPr>
          <w:sz w:val="28"/>
          <w:szCs w:val="28"/>
        </w:rPr>
        <w:t xml:space="preserve"> ноября </w:t>
      </w:r>
      <w:r>
        <w:rPr>
          <w:sz w:val="28"/>
          <w:szCs w:val="28"/>
        </w:rPr>
        <w:t>2020 г.</w:t>
      </w:r>
      <w:r w:rsidR="00283B84">
        <w:rPr>
          <w:sz w:val="28"/>
          <w:szCs w:val="28"/>
        </w:rPr>
        <w:t xml:space="preserve"> № 11</w:t>
      </w:r>
      <w:r>
        <w:rPr>
          <w:sz w:val="28"/>
          <w:szCs w:val="28"/>
        </w:rPr>
        <w:t>06</w:t>
      </w:r>
      <w:r w:rsidR="00092D2C">
        <w:rPr>
          <w:sz w:val="28"/>
          <w:szCs w:val="28"/>
        </w:rPr>
        <w:t xml:space="preserve"> «</w:t>
      </w:r>
      <w:r w:rsidR="00092D2C" w:rsidRPr="00092D2C">
        <w:rPr>
          <w:sz w:val="28"/>
          <w:szCs w:val="28"/>
        </w:rPr>
        <w:t xml:space="preserve">Об утверждении административного регламента предоставления муниципальной услуги «Предоставление разрешения на </w:t>
      </w:r>
      <w:r>
        <w:rPr>
          <w:sz w:val="28"/>
          <w:szCs w:val="28"/>
        </w:rPr>
        <w:t>отклонение от предельных параметров разрешенного строи</w:t>
      </w:r>
      <w:r w:rsidR="00283B84">
        <w:rPr>
          <w:sz w:val="28"/>
          <w:szCs w:val="28"/>
        </w:rPr>
        <w:t>тельства, реконструкции объекта</w:t>
      </w:r>
      <w:r>
        <w:rPr>
          <w:sz w:val="28"/>
          <w:szCs w:val="28"/>
        </w:rPr>
        <w:t xml:space="preserve"> капитального строительства»</w:t>
      </w:r>
      <w:r w:rsidR="00711729">
        <w:rPr>
          <w:sz w:val="28"/>
          <w:szCs w:val="28"/>
        </w:rPr>
        <w:t>;</w:t>
      </w:r>
    </w:p>
    <w:p w:rsidR="00092D2C" w:rsidRDefault="00871C19" w:rsidP="00092D2C">
      <w:pPr>
        <w:ind w:firstLine="709"/>
        <w:jc w:val="both"/>
        <w:rPr>
          <w:sz w:val="28"/>
          <w:szCs w:val="28"/>
        </w:rPr>
      </w:pPr>
      <w:r>
        <w:rPr>
          <w:sz w:val="28"/>
          <w:szCs w:val="28"/>
        </w:rPr>
        <w:t>от 17 декабря 2021 г. № 1335</w:t>
      </w:r>
      <w:r w:rsidR="00092D2C">
        <w:rPr>
          <w:sz w:val="28"/>
          <w:szCs w:val="28"/>
        </w:rPr>
        <w:t xml:space="preserve"> «</w:t>
      </w:r>
      <w:r w:rsidR="00092D2C" w:rsidRPr="00092D2C">
        <w:rPr>
          <w:sz w:val="28"/>
          <w:szCs w:val="28"/>
        </w:rPr>
        <w:t>О внесении и</w:t>
      </w:r>
      <w:r>
        <w:rPr>
          <w:sz w:val="28"/>
          <w:szCs w:val="28"/>
        </w:rPr>
        <w:t>зменений в административный регламент</w:t>
      </w:r>
      <w:r w:rsidR="00092D2C" w:rsidRPr="00092D2C">
        <w:rPr>
          <w:sz w:val="28"/>
          <w:szCs w:val="28"/>
        </w:rPr>
        <w:t xml:space="preserve"> предоставления муниципальной услуги «Предоставление разрешения на </w:t>
      </w:r>
      <w:r>
        <w:rPr>
          <w:sz w:val="28"/>
          <w:szCs w:val="28"/>
        </w:rPr>
        <w:t>отклонение от предельных параме</w:t>
      </w:r>
      <w:r w:rsidR="00711729">
        <w:rPr>
          <w:sz w:val="28"/>
          <w:szCs w:val="28"/>
        </w:rPr>
        <w:t>тров разрешенного строительства, реконструкции объекта капитального строительства</w:t>
      </w:r>
      <w:r w:rsidR="00092D2C" w:rsidRPr="00092D2C">
        <w:rPr>
          <w:sz w:val="28"/>
          <w:szCs w:val="28"/>
        </w:rPr>
        <w:t>»</w:t>
      </w:r>
      <w:r w:rsidR="00711729">
        <w:rPr>
          <w:sz w:val="28"/>
          <w:szCs w:val="28"/>
        </w:rPr>
        <w:t>,</w:t>
      </w:r>
      <w:r w:rsidR="00711729" w:rsidRPr="00711729">
        <w:t xml:space="preserve"> </w:t>
      </w:r>
      <w:r w:rsidR="00711729" w:rsidRPr="00711729">
        <w:rPr>
          <w:sz w:val="28"/>
          <w:szCs w:val="28"/>
        </w:rPr>
        <w:t>утвержденного постановлением администрации Чайковского городского округа от 20.11.2020 № 1106»</w:t>
      </w:r>
      <w:r w:rsidR="007638C4">
        <w:rPr>
          <w:sz w:val="28"/>
          <w:szCs w:val="28"/>
        </w:rPr>
        <w:t>;</w:t>
      </w:r>
    </w:p>
    <w:p w:rsidR="007638C4" w:rsidRPr="00092D2C" w:rsidRDefault="007638C4" w:rsidP="00092D2C">
      <w:pPr>
        <w:ind w:firstLine="709"/>
        <w:jc w:val="both"/>
        <w:rPr>
          <w:sz w:val="28"/>
          <w:szCs w:val="28"/>
        </w:rPr>
      </w:pPr>
      <w:r>
        <w:rPr>
          <w:sz w:val="28"/>
          <w:szCs w:val="28"/>
        </w:rPr>
        <w:lastRenderedPageBreak/>
        <w:t xml:space="preserve">от 24 </w:t>
      </w:r>
      <w:r w:rsidR="00283B84">
        <w:rPr>
          <w:sz w:val="28"/>
          <w:szCs w:val="28"/>
        </w:rPr>
        <w:t>июн</w:t>
      </w:r>
      <w:r w:rsidR="00C23439">
        <w:rPr>
          <w:sz w:val="28"/>
          <w:szCs w:val="28"/>
        </w:rPr>
        <w:t xml:space="preserve">я </w:t>
      </w:r>
      <w:r>
        <w:rPr>
          <w:sz w:val="28"/>
          <w:szCs w:val="28"/>
        </w:rPr>
        <w:t>2022</w:t>
      </w:r>
      <w:r w:rsidR="00C23439">
        <w:rPr>
          <w:sz w:val="28"/>
          <w:szCs w:val="28"/>
        </w:rPr>
        <w:t xml:space="preserve"> г. № 690 </w:t>
      </w:r>
      <w:r w:rsidR="00C23439" w:rsidRPr="00C23439">
        <w:rPr>
          <w:sz w:val="28"/>
          <w:szCs w:val="28"/>
        </w:rPr>
        <w:t xml:space="preserve">«О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00283B84">
        <w:rPr>
          <w:sz w:val="28"/>
          <w:szCs w:val="28"/>
        </w:rPr>
        <w:t>утвержденный</w:t>
      </w:r>
      <w:r w:rsidR="00C23439" w:rsidRPr="00C23439">
        <w:rPr>
          <w:sz w:val="28"/>
          <w:szCs w:val="28"/>
        </w:rPr>
        <w:t xml:space="preserve"> постановлением администрации Чайковского городского округа от 20.11.2020 № 1106»</w:t>
      </w:r>
      <w:r w:rsidR="00532C89">
        <w:rPr>
          <w:sz w:val="28"/>
          <w:szCs w:val="28"/>
        </w:rPr>
        <w:t>.</w:t>
      </w:r>
    </w:p>
    <w:p w:rsidR="002D3605" w:rsidRPr="002D3605" w:rsidRDefault="002D3605" w:rsidP="00092D2C">
      <w:pPr>
        <w:numPr>
          <w:ilvl w:val="0"/>
          <w:numId w:val="5"/>
        </w:numPr>
        <w:tabs>
          <w:tab w:val="left" w:pos="1134"/>
        </w:tabs>
        <w:ind w:left="0" w:firstLine="709"/>
        <w:jc w:val="both"/>
        <w:rPr>
          <w:color w:val="222222"/>
          <w:sz w:val="28"/>
          <w:szCs w:val="28"/>
        </w:rPr>
      </w:pPr>
      <w:r w:rsidRPr="00092D2C">
        <w:rPr>
          <w:sz w:val="28"/>
          <w:szCs w:val="28"/>
        </w:rPr>
        <w:t>Постановле</w:t>
      </w:r>
      <w:r w:rsidR="007A5E85" w:rsidRPr="00092D2C">
        <w:rPr>
          <w:sz w:val="28"/>
          <w:szCs w:val="28"/>
        </w:rPr>
        <w:t xml:space="preserve">ние опубликовать в </w:t>
      </w:r>
      <w:r w:rsidRPr="00092D2C">
        <w:rPr>
          <w:sz w:val="28"/>
          <w:szCs w:val="28"/>
        </w:rPr>
        <w:t>газете</w:t>
      </w:r>
      <w:r w:rsidRPr="002D3605">
        <w:rPr>
          <w:color w:val="222222"/>
          <w:sz w:val="28"/>
          <w:szCs w:val="28"/>
        </w:rPr>
        <w:t xml:space="preserve"> «Огни Камы» и разместить на официальном сайте администрации Чайковского</w:t>
      </w:r>
      <w:r>
        <w:rPr>
          <w:color w:val="222222"/>
          <w:sz w:val="28"/>
          <w:szCs w:val="28"/>
        </w:rPr>
        <w:t xml:space="preserve"> городского округа</w:t>
      </w:r>
      <w:r w:rsidRPr="002D3605">
        <w:rPr>
          <w:color w:val="222222"/>
          <w:sz w:val="28"/>
          <w:szCs w:val="28"/>
        </w:rPr>
        <w:t>.</w:t>
      </w:r>
    </w:p>
    <w:p w:rsidR="002D3605" w:rsidRDefault="002D3605" w:rsidP="00092D2C">
      <w:pPr>
        <w:numPr>
          <w:ilvl w:val="0"/>
          <w:numId w:val="5"/>
        </w:numPr>
        <w:tabs>
          <w:tab w:val="left" w:pos="1134"/>
        </w:tabs>
        <w:ind w:left="0" w:firstLine="709"/>
        <w:jc w:val="both"/>
        <w:rPr>
          <w:color w:val="222222"/>
          <w:sz w:val="28"/>
          <w:szCs w:val="28"/>
        </w:rPr>
      </w:pPr>
      <w:r w:rsidRPr="002D3605">
        <w:rPr>
          <w:color w:val="222222"/>
          <w:sz w:val="28"/>
          <w:szCs w:val="28"/>
        </w:rPr>
        <w:t>Постановление вступает в силу после его официального опубликования.</w:t>
      </w:r>
    </w:p>
    <w:p w:rsidR="00092D2C" w:rsidRPr="00034C41" w:rsidRDefault="00092D2C" w:rsidP="00092D2C">
      <w:pPr>
        <w:numPr>
          <w:ilvl w:val="0"/>
          <w:numId w:val="5"/>
        </w:numPr>
        <w:tabs>
          <w:tab w:val="left" w:pos="1134"/>
        </w:tabs>
        <w:ind w:left="0" w:firstLine="709"/>
        <w:jc w:val="both"/>
        <w:rPr>
          <w:sz w:val="28"/>
          <w:szCs w:val="28"/>
        </w:rPr>
      </w:pPr>
      <w:proofErr w:type="gramStart"/>
      <w:r w:rsidRPr="00034C41">
        <w:rPr>
          <w:sz w:val="28"/>
          <w:szCs w:val="28"/>
        </w:rPr>
        <w:t>Контроль за</w:t>
      </w:r>
      <w:proofErr w:type="gramEnd"/>
      <w:r w:rsidRPr="00034C41">
        <w:rPr>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Default="00A11718" w:rsidP="00A11718">
      <w:pPr>
        <w:ind w:left="709"/>
        <w:jc w:val="both"/>
        <w:rPr>
          <w:sz w:val="28"/>
          <w:szCs w:val="28"/>
        </w:rPr>
      </w:pPr>
    </w:p>
    <w:p w:rsidR="006C4C57" w:rsidRDefault="006C4C57" w:rsidP="00A11718">
      <w:pPr>
        <w:ind w:left="709"/>
        <w:jc w:val="both"/>
        <w:rPr>
          <w:sz w:val="28"/>
          <w:szCs w:val="28"/>
        </w:rPr>
      </w:pPr>
    </w:p>
    <w:p w:rsidR="00A11718" w:rsidRDefault="00A11718" w:rsidP="00B91ED9">
      <w:pPr>
        <w:spacing w:line="240" w:lineRule="exact"/>
        <w:jc w:val="both"/>
        <w:rPr>
          <w:sz w:val="28"/>
          <w:szCs w:val="28"/>
        </w:rPr>
      </w:pPr>
      <w:r>
        <w:rPr>
          <w:sz w:val="28"/>
          <w:szCs w:val="28"/>
        </w:rPr>
        <w:t>Глава городского округа-</w:t>
      </w:r>
    </w:p>
    <w:p w:rsidR="00A11718" w:rsidRDefault="00A11718" w:rsidP="00B91ED9">
      <w:pPr>
        <w:spacing w:line="240" w:lineRule="exact"/>
        <w:jc w:val="both"/>
        <w:rPr>
          <w:sz w:val="28"/>
          <w:szCs w:val="28"/>
        </w:rPr>
      </w:pPr>
      <w:r>
        <w:rPr>
          <w:sz w:val="28"/>
          <w:szCs w:val="28"/>
        </w:rPr>
        <w:t>глава администрации</w:t>
      </w:r>
    </w:p>
    <w:p w:rsidR="003E3314" w:rsidRDefault="00A11718" w:rsidP="00B91ED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sidR="00B91ED9">
        <w:rPr>
          <w:sz w:val="28"/>
          <w:szCs w:val="28"/>
        </w:rPr>
        <w:t xml:space="preserve">        </w:t>
      </w:r>
      <w:r>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711729" w:rsidRPr="00711729">
        <w:rPr>
          <w:b/>
          <w:sz w:val="28"/>
          <w:szCs w:val="28"/>
        </w:rPr>
        <w:t>Предоставление разрешения на отклонение от предельных параметров разрешенного строи</w:t>
      </w:r>
      <w:r w:rsidR="00F51430">
        <w:rPr>
          <w:b/>
          <w:sz w:val="28"/>
          <w:szCs w:val="28"/>
        </w:rPr>
        <w:t>тельства, реконструкции объекта</w:t>
      </w:r>
      <w:r w:rsidR="00711729" w:rsidRPr="00711729">
        <w:rPr>
          <w:b/>
          <w:sz w:val="28"/>
          <w:szCs w:val="28"/>
        </w:rPr>
        <w:t xml:space="preserve"> капитального строительства</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Pr>
          <w:sz w:val="28"/>
          <w:szCs w:val="28"/>
          <w:lang w:val="en-US"/>
        </w:rPr>
        <w:t> </w:t>
      </w:r>
      <w:proofErr w:type="gramStart"/>
      <w:r>
        <w:rPr>
          <w:sz w:val="28"/>
          <w:szCs w:val="28"/>
        </w:rPr>
        <w:t>Административный регламент предоставления муниципальной услуги «</w:t>
      </w:r>
      <w:r w:rsidR="00711729" w:rsidRPr="00711729">
        <w:rPr>
          <w:sz w:val="28"/>
          <w:szCs w:val="28"/>
        </w:rPr>
        <w:t>Предоставление разрешения на отклонение от предельных параметров разрешенного строи</w:t>
      </w:r>
      <w:r w:rsidR="00F51430">
        <w:rPr>
          <w:sz w:val="28"/>
          <w:szCs w:val="28"/>
        </w:rPr>
        <w:t>тельства, реконструкции объекта</w:t>
      </w:r>
      <w:r w:rsidR="00711729" w:rsidRPr="00711729">
        <w:rPr>
          <w:sz w:val="28"/>
          <w:szCs w:val="28"/>
        </w:rPr>
        <w:t xml:space="preserve"> капитального строительства</w:t>
      </w:r>
      <w:r>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w:t>
      </w:r>
      <w:proofErr w:type="gramEnd"/>
      <w:r>
        <w:rPr>
          <w:sz w:val="28"/>
          <w:szCs w:val="28"/>
        </w:rPr>
        <w:t xml:space="preserve">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5A1CBB" w:rsidRDefault="005A1CBB" w:rsidP="005A1CBB">
      <w:pPr>
        <w:widowControl w:val="0"/>
        <w:autoSpaceDE w:val="0"/>
        <w:autoSpaceDN w:val="0"/>
        <w:ind w:firstLine="709"/>
        <w:jc w:val="both"/>
        <w:rPr>
          <w:sz w:val="28"/>
          <w:szCs w:val="28"/>
        </w:rPr>
      </w:pPr>
      <w:r>
        <w:rPr>
          <w:sz w:val="28"/>
          <w:szCs w:val="28"/>
        </w:rPr>
        <w:t>1.</w:t>
      </w:r>
      <w:r w:rsidR="008E2CB7">
        <w:rPr>
          <w:sz w:val="28"/>
          <w:szCs w:val="28"/>
        </w:rPr>
        <w:t>1.</w:t>
      </w:r>
      <w:r>
        <w:rPr>
          <w:sz w:val="28"/>
          <w:szCs w:val="28"/>
        </w:rPr>
        <w:t>2.</w:t>
      </w:r>
      <w:r>
        <w:rPr>
          <w:sz w:val="28"/>
          <w:szCs w:val="28"/>
          <w:lang w:val="en-US"/>
        </w:rPr>
        <w:t> </w:t>
      </w:r>
      <w:r w:rsidR="00711729" w:rsidRPr="00711729">
        <w:rPr>
          <w:sz w:val="28"/>
          <w:szCs w:val="28"/>
        </w:rPr>
        <w:t>Муниципальная услуга предоставляется в рамках решения вопроса местного значения «утверждение правил землепользования и застройки»,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r w:rsidR="00F51430">
        <w:rPr>
          <w:sz w:val="28"/>
          <w:szCs w:val="28"/>
        </w:rPr>
        <w:t>»</w:t>
      </w:r>
      <w:r>
        <w:rPr>
          <w:sz w:val="28"/>
          <w:szCs w:val="28"/>
        </w:rPr>
        <w:t>.</w:t>
      </w:r>
    </w:p>
    <w:p w:rsidR="0062643B" w:rsidRDefault="0062643B" w:rsidP="0062643B">
      <w:pPr>
        <w:widowControl w:val="0"/>
        <w:autoSpaceDE w:val="0"/>
        <w:autoSpaceDN w:val="0"/>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A1CBB" w:rsidRDefault="008E2CB7" w:rsidP="00C821A3">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5A1CBB">
        <w:rPr>
          <w:sz w:val="28"/>
          <w:szCs w:val="28"/>
          <w:lang w:val="en-US"/>
        </w:rPr>
        <w:t> </w:t>
      </w:r>
      <w:r w:rsidR="00377469" w:rsidRPr="00377469">
        <w:rPr>
          <w:sz w:val="28"/>
          <w:szCs w:val="28"/>
        </w:rPr>
        <w:t xml:space="preserve">В качестве заявителей выступают </w:t>
      </w:r>
      <w:r w:rsidR="00CB2F15">
        <w:rPr>
          <w:sz w:val="28"/>
          <w:szCs w:val="28"/>
        </w:rPr>
        <w:t>правообладатели</w:t>
      </w:r>
      <w:r w:rsidR="00377469" w:rsidRPr="00377469">
        <w:rPr>
          <w:sz w:val="28"/>
          <w:szCs w:val="28"/>
        </w:rPr>
        <w:t xml:space="preserve">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C821A3">
        <w:rPr>
          <w:sz w:val="28"/>
          <w:szCs w:val="28"/>
        </w:rPr>
        <w:t xml:space="preserve"> (далее - Заявитель)</w:t>
      </w:r>
      <w:r w:rsidR="005A1CBB">
        <w:rPr>
          <w:sz w:val="28"/>
          <w:szCs w:val="28"/>
        </w:rPr>
        <w:t>.</w:t>
      </w:r>
    </w:p>
    <w:p w:rsidR="005A1CBB" w:rsidRDefault="008E2CB7" w:rsidP="005A1CBB">
      <w:pPr>
        <w:widowControl w:val="0"/>
        <w:autoSpaceDE w:val="0"/>
        <w:autoSpaceDN w:val="0"/>
        <w:ind w:firstLine="709"/>
        <w:jc w:val="both"/>
        <w:rPr>
          <w:sz w:val="28"/>
          <w:szCs w:val="28"/>
        </w:rPr>
      </w:pPr>
      <w:r>
        <w:rPr>
          <w:sz w:val="28"/>
          <w:szCs w:val="28"/>
        </w:rPr>
        <w:t>1.2.2</w:t>
      </w:r>
      <w:r w:rsidR="005A1CBB">
        <w:rPr>
          <w:sz w:val="28"/>
          <w:szCs w:val="28"/>
        </w:rPr>
        <w:t>.</w:t>
      </w:r>
      <w:r w:rsidR="005A1CBB">
        <w:rPr>
          <w:sz w:val="28"/>
          <w:szCs w:val="28"/>
          <w:lang w:val="en-US"/>
        </w:rPr>
        <w:t> </w:t>
      </w:r>
      <w:r w:rsidR="005A1CBB">
        <w:rPr>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w:t>
      </w:r>
      <w:r w:rsidR="005A1CBB">
        <w:rPr>
          <w:sz w:val="28"/>
          <w:szCs w:val="28"/>
        </w:rPr>
        <w:lastRenderedPageBreak/>
        <w:t>представитель Заявителя).</w:t>
      </w:r>
    </w:p>
    <w:p w:rsidR="00CE290D" w:rsidRDefault="00CE290D"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2D573A" w:rsidRPr="002D573A" w:rsidRDefault="002D573A" w:rsidP="002D573A">
      <w:pPr>
        <w:widowControl w:val="0"/>
        <w:autoSpaceDE w:val="0"/>
        <w:autoSpaceDN w:val="0"/>
        <w:ind w:firstLine="709"/>
        <w:jc w:val="both"/>
        <w:rPr>
          <w:sz w:val="28"/>
          <w:szCs w:val="28"/>
        </w:rPr>
      </w:pPr>
      <w:r w:rsidRPr="002D573A">
        <w:rPr>
          <w:sz w:val="28"/>
          <w:szCs w:val="28"/>
        </w:rPr>
        <w:t>1.3.1. Информация по вопросам предоставления муниципальной услуги предоставляется:</w:t>
      </w:r>
    </w:p>
    <w:p w:rsidR="002D573A" w:rsidRPr="002D573A" w:rsidRDefault="002D573A" w:rsidP="002D573A">
      <w:pPr>
        <w:widowControl w:val="0"/>
        <w:autoSpaceDE w:val="0"/>
        <w:autoSpaceDN w:val="0"/>
        <w:ind w:firstLine="709"/>
        <w:jc w:val="both"/>
        <w:rPr>
          <w:sz w:val="28"/>
          <w:szCs w:val="28"/>
        </w:rPr>
      </w:pPr>
      <w:r w:rsidRPr="002D573A">
        <w:rPr>
          <w:sz w:val="28"/>
          <w:szCs w:val="28"/>
        </w:rPr>
        <w:t>на информационных стендах в здании Управления строительства и архитектуры администрации Чайковского городского округа (далее – орган, предоставляющий муниципальную услугу);</w:t>
      </w:r>
    </w:p>
    <w:p w:rsidR="002D573A" w:rsidRPr="002D573A" w:rsidRDefault="002D573A" w:rsidP="002D573A">
      <w:pPr>
        <w:widowControl w:val="0"/>
        <w:autoSpaceDE w:val="0"/>
        <w:autoSpaceDN w:val="0"/>
        <w:ind w:firstLine="709"/>
        <w:jc w:val="both"/>
        <w:rPr>
          <w:sz w:val="28"/>
          <w:szCs w:val="28"/>
        </w:rPr>
      </w:pPr>
      <w:r w:rsidRPr="002D573A">
        <w:rPr>
          <w:sz w:val="28"/>
          <w:szCs w:val="28"/>
        </w:rPr>
        <w:t xml:space="preserve">на официальном сайте администрации Чайковского городского округа </w:t>
      </w:r>
      <w:hyperlink r:id="rId9" w:history="1">
        <w:r w:rsidRPr="002D573A">
          <w:rPr>
            <w:color w:val="0000FF"/>
            <w:sz w:val="28"/>
            <w:szCs w:val="28"/>
            <w:u w:val="single"/>
            <w:lang w:val="en-US"/>
          </w:rPr>
          <w:t>http</w:t>
        </w:r>
        <w:r w:rsidRPr="002D573A">
          <w:rPr>
            <w:color w:val="0000FF"/>
            <w:sz w:val="28"/>
            <w:szCs w:val="28"/>
            <w:u w:val="single"/>
          </w:rPr>
          <w:t>://</w:t>
        </w:r>
        <w:proofErr w:type="spellStart"/>
        <w:r w:rsidRPr="002D573A">
          <w:rPr>
            <w:color w:val="0000FF"/>
            <w:sz w:val="28"/>
            <w:szCs w:val="28"/>
            <w:u w:val="single"/>
            <w:lang w:val="en-US"/>
          </w:rPr>
          <w:t>chaikovskiyregion</w:t>
        </w:r>
        <w:proofErr w:type="spellEnd"/>
        <w:r w:rsidRPr="002D573A">
          <w:rPr>
            <w:color w:val="0000FF"/>
            <w:sz w:val="28"/>
            <w:szCs w:val="28"/>
            <w:u w:val="single"/>
          </w:rPr>
          <w:t>.</w:t>
        </w:r>
        <w:proofErr w:type="spellStart"/>
        <w:r w:rsidRPr="002D573A">
          <w:rPr>
            <w:color w:val="0000FF"/>
            <w:sz w:val="28"/>
            <w:szCs w:val="28"/>
            <w:u w:val="single"/>
            <w:lang w:val="en-US"/>
          </w:rPr>
          <w:t>ru</w:t>
        </w:r>
        <w:proofErr w:type="spellEnd"/>
        <w:r w:rsidRPr="002D573A">
          <w:rPr>
            <w:color w:val="0000FF"/>
            <w:sz w:val="28"/>
            <w:szCs w:val="28"/>
            <w:u w:val="single"/>
          </w:rPr>
          <w:t>/</w:t>
        </w:r>
      </w:hyperlink>
      <w:r w:rsidRPr="002D573A">
        <w:rPr>
          <w:sz w:val="28"/>
          <w:szCs w:val="28"/>
        </w:rPr>
        <w:t xml:space="preserve"> (далее – официальный сайт);</w:t>
      </w:r>
    </w:p>
    <w:p w:rsidR="002D573A" w:rsidRPr="002D573A" w:rsidRDefault="002D573A" w:rsidP="002D573A">
      <w:pPr>
        <w:widowControl w:val="0"/>
        <w:autoSpaceDE w:val="0"/>
        <w:autoSpaceDN w:val="0"/>
        <w:ind w:firstLine="709"/>
        <w:jc w:val="both"/>
        <w:rPr>
          <w:sz w:val="28"/>
          <w:szCs w:val="28"/>
        </w:rPr>
      </w:pPr>
      <w:r w:rsidRPr="002D573A">
        <w:rPr>
          <w:sz w:val="28"/>
          <w:szCs w:val="28"/>
        </w:rPr>
        <w:t>на Едином портале государственных муниципальных услуг (функций) https://www.gosuslugi.ru (далее – Единый портал);</w:t>
      </w:r>
    </w:p>
    <w:p w:rsidR="002D573A" w:rsidRPr="002D573A" w:rsidRDefault="002D573A" w:rsidP="002D573A">
      <w:pPr>
        <w:widowControl w:val="0"/>
        <w:autoSpaceDE w:val="0"/>
        <w:autoSpaceDN w:val="0"/>
        <w:ind w:firstLine="709"/>
        <w:jc w:val="both"/>
        <w:rPr>
          <w:sz w:val="28"/>
          <w:szCs w:val="28"/>
        </w:rPr>
      </w:pPr>
      <w:r w:rsidRPr="002D573A">
        <w:rPr>
          <w:sz w:val="28"/>
          <w:szCs w:val="28"/>
        </w:rPr>
        <w:t>на региональном портале государственных и муниципальных услуг «Услуги и сервисы Пермского края» (далее – региональный портал);</w:t>
      </w:r>
    </w:p>
    <w:p w:rsidR="002D573A" w:rsidRPr="002D573A" w:rsidRDefault="002D573A" w:rsidP="002D573A">
      <w:pPr>
        <w:widowControl w:val="0"/>
        <w:autoSpaceDE w:val="0"/>
        <w:autoSpaceDN w:val="0"/>
        <w:ind w:firstLine="709"/>
        <w:jc w:val="both"/>
        <w:rPr>
          <w:sz w:val="28"/>
          <w:szCs w:val="28"/>
        </w:rPr>
      </w:pPr>
      <w:r w:rsidRPr="002D573A">
        <w:rPr>
          <w:sz w:val="28"/>
          <w:szCs w:val="28"/>
        </w:rPr>
        <w:t>с использованием средств телефонной связи;</w:t>
      </w:r>
    </w:p>
    <w:p w:rsidR="002D573A" w:rsidRPr="002D573A" w:rsidRDefault="002D573A" w:rsidP="002D573A">
      <w:pPr>
        <w:widowControl w:val="0"/>
        <w:autoSpaceDE w:val="0"/>
        <w:autoSpaceDN w:val="0"/>
        <w:ind w:firstLine="709"/>
        <w:jc w:val="both"/>
        <w:rPr>
          <w:sz w:val="28"/>
          <w:szCs w:val="28"/>
        </w:rPr>
      </w:pPr>
      <w:r w:rsidRPr="002D573A">
        <w:rPr>
          <w:sz w:val="28"/>
          <w:szCs w:val="28"/>
        </w:rPr>
        <w:t>при личном обращении в орган, предоставляющий муниципальную услугу;</w:t>
      </w:r>
    </w:p>
    <w:p w:rsidR="002D573A" w:rsidRPr="002D573A" w:rsidRDefault="002D573A" w:rsidP="002D573A">
      <w:pPr>
        <w:widowControl w:val="0"/>
        <w:autoSpaceDE w:val="0"/>
        <w:autoSpaceDN w:val="0"/>
        <w:ind w:firstLine="709"/>
        <w:jc w:val="both"/>
        <w:rPr>
          <w:sz w:val="28"/>
          <w:szCs w:val="28"/>
        </w:rPr>
      </w:pPr>
      <w:r w:rsidRPr="002D573A">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 в соответствии с заключенным соглашением о взаимодействии;</w:t>
      </w:r>
    </w:p>
    <w:p w:rsidR="002D573A" w:rsidRPr="002D573A" w:rsidRDefault="002D573A" w:rsidP="002D573A">
      <w:pPr>
        <w:widowControl w:val="0"/>
        <w:autoSpaceDE w:val="0"/>
        <w:autoSpaceDN w:val="0"/>
        <w:ind w:firstLine="709"/>
        <w:jc w:val="both"/>
        <w:rPr>
          <w:sz w:val="28"/>
          <w:szCs w:val="28"/>
        </w:rPr>
      </w:pPr>
      <w:r w:rsidRPr="002D573A">
        <w:rPr>
          <w:sz w:val="28"/>
          <w:szCs w:val="28"/>
        </w:rPr>
        <w:t>письменно, в том числе посредством электронной почты.</w:t>
      </w:r>
    </w:p>
    <w:p w:rsidR="002D573A" w:rsidRPr="002D573A" w:rsidRDefault="002D573A" w:rsidP="002D573A">
      <w:pPr>
        <w:widowControl w:val="0"/>
        <w:autoSpaceDE w:val="0"/>
        <w:autoSpaceDN w:val="0"/>
        <w:ind w:firstLine="709"/>
        <w:jc w:val="both"/>
        <w:rPr>
          <w:sz w:val="28"/>
          <w:szCs w:val="28"/>
        </w:rPr>
      </w:pPr>
      <w:r w:rsidRPr="002D573A">
        <w:rPr>
          <w:sz w:val="28"/>
          <w:szCs w:val="28"/>
        </w:rPr>
        <w:t>1.3.2. Информирование осуществляется по вопросам, касающимся:</w:t>
      </w:r>
    </w:p>
    <w:p w:rsidR="002D573A" w:rsidRPr="002D573A" w:rsidRDefault="002D573A" w:rsidP="002D573A">
      <w:pPr>
        <w:widowControl w:val="0"/>
        <w:autoSpaceDE w:val="0"/>
        <w:autoSpaceDN w:val="0"/>
        <w:ind w:firstLine="709"/>
        <w:jc w:val="both"/>
        <w:rPr>
          <w:sz w:val="28"/>
          <w:szCs w:val="28"/>
        </w:rPr>
      </w:pPr>
      <w:r w:rsidRPr="002D573A">
        <w:rPr>
          <w:sz w:val="28"/>
          <w:szCs w:val="28"/>
        </w:rPr>
        <w:t>способов подачи заявления о предоставлении муниципальной услуги;</w:t>
      </w:r>
    </w:p>
    <w:p w:rsidR="002D573A" w:rsidRPr="002D573A" w:rsidRDefault="002D573A" w:rsidP="002D573A">
      <w:pPr>
        <w:widowControl w:val="0"/>
        <w:autoSpaceDE w:val="0"/>
        <w:autoSpaceDN w:val="0"/>
        <w:ind w:firstLine="709"/>
        <w:jc w:val="both"/>
        <w:rPr>
          <w:sz w:val="28"/>
          <w:szCs w:val="28"/>
        </w:rPr>
      </w:pPr>
      <w:r w:rsidRPr="002D573A">
        <w:rPr>
          <w:sz w:val="28"/>
          <w:szCs w:val="28"/>
        </w:rPr>
        <w:t>адресов органа, предоставляющего муниципальную услуг</w:t>
      </w:r>
      <w:r w:rsidR="006133EE">
        <w:rPr>
          <w:sz w:val="28"/>
          <w:szCs w:val="28"/>
        </w:rPr>
        <w:t>у</w:t>
      </w:r>
      <w:r w:rsidRPr="002D573A">
        <w:rPr>
          <w:sz w:val="28"/>
          <w:szCs w:val="28"/>
        </w:rPr>
        <w:t xml:space="preserve"> и МФЦ, обращение в которые необходимо для предоставления муниципальной услуги;</w:t>
      </w:r>
    </w:p>
    <w:p w:rsidR="002D573A" w:rsidRPr="002D573A" w:rsidRDefault="002D573A" w:rsidP="002D573A">
      <w:pPr>
        <w:widowControl w:val="0"/>
        <w:autoSpaceDE w:val="0"/>
        <w:autoSpaceDN w:val="0"/>
        <w:ind w:firstLine="709"/>
        <w:jc w:val="both"/>
        <w:rPr>
          <w:sz w:val="28"/>
          <w:szCs w:val="28"/>
        </w:rPr>
      </w:pPr>
      <w:r w:rsidRPr="002D573A">
        <w:rPr>
          <w:sz w:val="28"/>
          <w:szCs w:val="28"/>
        </w:rPr>
        <w:t>справочной информации о работе органа, предоставляющего муниципальную услугу;</w:t>
      </w:r>
    </w:p>
    <w:p w:rsidR="002D573A" w:rsidRPr="002D573A" w:rsidRDefault="002D573A" w:rsidP="002D573A">
      <w:pPr>
        <w:widowControl w:val="0"/>
        <w:autoSpaceDE w:val="0"/>
        <w:autoSpaceDN w:val="0"/>
        <w:ind w:firstLine="709"/>
        <w:jc w:val="both"/>
        <w:rPr>
          <w:sz w:val="28"/>
          <w:szCs w:val="28"/>
        </w:rPr>
      </w:pPr>
      <w:r w:rsidRPr="002D573A">
        <w:rPr>
          <w:sz w:val="28"/>
          <w:szCs w:val="28"/>
        </w:rPr>
        <w:t>документов, необходимых для предоставления муниципальной услуги;</w:t>
      </w:r>
    </w:p>
    <w:p w:rsidR="002D573A" w:rsidRPr="002D573A" w:rsidRDefault="002D573A" w:rsidP="002D573A">
      <w:pPr>
        <w:widowControl w:val="0"/>
        <w:autoSpaceDE w:val="0"/>
        <w:autoSpaceDN w:val="0"/>
        <w:ind w:firstLine="709"/>
        <w:jc w:val="both"/>
        <w:rPr>
          <w:sz w:val="28"/>
          <w:szCs w:val="28"/>
        </w:rPr>
      </w:pPr>
      <w:r w:rsidRPr="002D573A">
        <w:rPr>
          <w:sz w:val="28"/>
          <w:szCs w:val="28"/>
        </w:rPr>
        <w:t>порядка и сроков предоставления муниципальной услуги;</w:t>
      </w:r>
    </w:p>
    <w:p w:rsidR="002D573A" w:rsidRPr="002D573A" w:rsidRDefault="002D573A" w:rsidP="002D573A">
      <w:pPr>
        <w:widowControl w:val="0"/>
        <w:autoSpaceDE w:val="0"/>
        <w:autoSpaceDN w:val="0"/>
        <w:ind w:firstLine="709"/>
        <w:jc w:val="both"/>
        <w:rPr>
          <w:sz w:val="28"/>
          <w:szCs w:val="28"/>
        </w:rPr>
      </w:pPr>
      <w:r w:rsidRPr="002D573A">
        <w:rPr>
          <w:sz w:val="28"/>
          <w:szCs w:val="28"/>
        </w:rPr>
        <w:t>порядка получения сведений о ходе рассмот</w:t>
      </w:r>
      <w:r w:rsidR="006133EE">
        <w:rPr>
          <w:sz w:val="28"/>
          <w:szCs w:val="28"/>
        </w:rPr>
        <w:t>рения заявления о предоставлении</w:t>
      </w:r>
      <w:r w:rsidRPr="002D573A">
        <w:rPr>
          <w:sz w:val="28"/>
          <w:szCs w:val="28"/>
        </w:rPr>
        <w:t xml:space="preserve"> муниципальной услуги и о результатах предоставления муниципальной услуги;</w:t>
      </w:r>
    </w:p>
    <w:p w:rsidR="002D573A" w:rsidRPr="002D573A" w:rsidRDefault="002D573A" w:rsidP="006450C8">
      <w:pPr>
        <w:widowControl w:val="0"/>
        <w:autoSpaceDE w:val="0"/>
        <w:autoSpaceDN w:val="0"/>
        <w:ind w:firstLine="709"/>
        <w:jc w:val="both"/>
        <w:rPr>
          <w:sz w:val="28"/>
          <w:szCs w:val="28"/>
        </w:rPr>
      </w:pPr>
      <w:r w:rsidRPr="002D57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573A" w:rsidRPr="002D573A" w:rsidRDefault="002D573A" w:rsidP="006450C8">
      <w:pPr>
        <w:widowControl w:val="0"/>
        <w:autoSpaceDE w:val="0"/>
        <w:autoSpaceDN w:val="0"/>
        <w:ind w:firstLine="709"/>
        <w:jc w:val="both"/>
        <w:rPr>
          <w:sz w:val="28"/>
          <w:szCs w:val="28"/>
        </w:rPr>
      </w:pPr>
      <w:r w:rsidRPr="002D573A">
        <w:rPr>
          <w:sz w:val="28"/>
          <w:szCs w:val="28"/>
        </w:rPr>
        <w:t>Получение информации по вопросам предоставления муниципальной услуги осуществляется бесплатно.</w:t>
      </w:r>
    </w:p>
    <w:p w:rsidR="002D573A" w:rsidRPr="002D573A" w:rsidRDefault="002D573A" w:rsidP="006450C8">
      <w:pPr>
        <w:widowControl w:val="0"/>
        <w:autoSpaceDE w:val="0"/>
        <w:autoSpaceDN w:val="0"/>
        <w:ind w:firstLine="709"/>
        <w:jc w:val="both"/>
        <w:rPr>
          <w:sz w:val="28"/>
          <w:szCs w:val="28"/>
        </w:rPr>
      </w:pPr>
      <w:r w:rsidRPr="002D573A">
        <w:rPr>
          <w:sz w:val="28"/>
          <w:szCs w:val="28"/>
        </w:rPr>
        <w:t xml:space="preserve">1.3.3. При устном 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w:t>
      </w:r>
      <w:proofErr w:type="gramStart"/>
      <w:r w:rsidRPr="002D573A">
        <w:rPr>
          <w:sz w:val="28"/>
          <w:szCs w:val="28"/>
        </w:rPr>
        <w:t>обратившихся</w:t>
      </w:r>
      <w:proofErr w:type="gramEnd"/>
      <w:r w:rsidRPr="002D573A">
        <w:rPr>
          <w:sz w:val="28"/>
          <w:szCs w:val="28"/>
        </w:rPr>
        <w:t xml:space="preserve"> по интересующим вопросам.</w:t>
      </w:r>
    </w:p>
    <w:p w:rsidR="002D573A" w:rsidRPr="002D573A" w:rsidRDefault="002D573A" w:rsidP="006450C8">
      <w:pPr>
        <w:widowControl w:val="0"/>
        <w:autoSpaceDE w:val="0"/>
        <w:autoSpaceDN w:val="0"/>
        <w:ind w:firstLine="709"/>
        <w:jc w:val="both"/>
        <w:rPr>
          <w:sz w:val="28"/>
          <w:szCs w:val="28"/>
        </w:rPr>
      </w:pPr>
      <w:r w:rsidRPr="002D573A">
        <w:rPr>
          <w:sz w:val="28"/>
          <w:szCs w:val="28"/>
        </w:rPr>
        <w:lastRenderedPageBreak/>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2D573A" w:rsidRPr="002D573A" w:rsidRDefault="002D573A" w:rsidP="006450C8">
      <w:pPr>
        <w:widowControl w:val="0"/>
        <w:autoSpaceDE w:val="0"/>
        <w:autoSpaceDN w:val="0"/>
        <w:ind w:firstLine="709"/>
        <w:jc w:val="both"/>
        <w:rPr>
          <w:sz w:val="28"/>
          <w:szCs w:val="28"/>
        </w:rPr>
      </w:pPr>
      <w:r w:rsidRPr="002D573A">
        <w:rPr>
          <w:sz w:val="28"/>
          <w:szCs w:val="28"/>
        </w:rP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573A" w:rsidRPr="002D573A" w:rsidRDefault="002D573A" w:rsidP="006450C8">
      <w:pPr>
        <w:widowControl w:val="0"/>
        <w:autoSpaceDE w:val="0"/>
        <w:autoSpaceDN w:val="0"/>
        <w:ind w:firstLine="709"/>
        <w:jc w:val="both"/>
        <w:rPr>
          <w:sz w:val="28"/>
          <w:szCs w:val="28"/>
        </w:rPr>
      </w:pPr>
      <w:r w:rsidRPr="002D573A">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2D573A" w:rsidRPr="002D573A" w:rsidRDefault="002D573A" w:rsidP="006450C8">
      <w:pPr>
        <w:widowControl w:val="0"/>
        <w:autoSpaceDE w:val="0"/>
        <w:autoSpaceDN w:val="0"/>
        <w:ind w:firstLine="709"/>
        <w:jc w:val="both"/>
        <w:rPr>
          <w:sz w:val="28"/>
          <w:szCs w:val="28"/>
        </w:rPr>
      </w:pPr>
      <w:r w:rsidRPr="002D573A">
        <w:rPr>
          <w:sz w:val="28"/>
          <w:szCs w:val="28"/>
        </w:rPr>
        <w:t>изложить обращение в письменной форме;</w:t>
      </w:r>
    </w:p>
    <w:p w:rsidR="002D573A" w:rsidRPr="002D573A" w:rsidRDefault="002D573A" w:rsidP="006450C8">
      <w:pPr>
        <w:widowControl w:val="0"/>
        <w:autoSpaceDE w:val="0"/>
        <w:autoSpaceDN w:val="0"/>
        <w:ind w:firstLine="709"/>
        <w:jc w:val="both"/>
        <w:rPr>
          <w:sz w:val="28"/>
          <w:szCs w:val="28"/>
        </w:rPr>
      </w:pPr>
      <w:r w:rsidRPr="002D573A">
        <w:rPr>
          <w:sz w:val="28"/>
          <w:szCs w:val="28"/>
        </w:rPr>
        <w:t>назначить другое время консультаций.</w:t>
      </w:r>
    </w:p>
    <w:p w:rsidR="002D573A" w:rsidRPr="002D573A" w:rsidRDefault="002D573A" w:rsidP="006450C8">
      <w:pPr>
        <w:widowControl w:val="0"/>
        <w:autoSpaceDE w:val="0"/>
        <w:autoSpaceDN w:val="0"/>
        <w:ind w:firstLine="709"/>
        <w:jc w:val="both"/>
        <w:rPr>
          <w:sz w:val="28"/>
          <w:szCs w:val="28"/>
        </w:rPr>
      </w:pPr>
      <w:r w:rsidRPr="002D573A">
        <w:rPr>
          <w:sz w:val="28"/>
          <w:szCs w:val="28"/>
        </w:rPr>
        <w:t>Должностное лицо органа, предоставляющего муниципальную у</w:t>
      </w:r>
      <w:r w:rsidR="006133EE">
        <w:rPr>
          <w:sz w:val="28"/>
          <w:szCs w:val="28"/>
        </w:rPr>
        <w:t>слугу, не в</w:t>
      </w:r>
      <w:r w:rsidRPr="002D573A">
        <w:rPr>
          <w:sz w:val="28"/>
          <w:szCs w:val="28"/>
        </w:rPr>
        <w:t>праве осуще</w:t>
      </w:r>
      <w:r w:rsidR="006133EE">
        <w:rPr>
          <w:sz w:val="28"/>
          <w:szCs w:val="28"/>
        </w:rPr>
        <w:t>ствлять информирование, выходяще</w:t>
      </w:r>
      <w:r w:rsidRPr="002D573A">
        <w:rPr>
          <w:sz w:val="28"/>
          <w:szCs w:val="28"/>
        </w:rPr>
        <w:t>е за рамки стандартных процедур и условий предоставления</w:t>
      </w:r>
      <w:r w:rsidR="006133EE">
        <w:rPr>
          <w:sz w:val="28"/>
          <w:szCs w:val="28"/>
        </w:rPr>
        <w:t xml:space="preserve"> муниципальной услуги, и влияюще</w:t>
      </w:r>
      <w:r w:rsidRPr="002D573A">
        <w:rPr>
          <w:sz w:val="28"/>
          <w:szCs w:val="28"/>
        </w:rPr>
        <w:t>е прямо или косвенно на принимаемое решение.</w:t>
      </w:r>
    </w:p>
    <w:p w:rsidR="002D573A" w:rsidRPr="00377469" w:rsidRDefault="002D573A" w:rsidP="006450C8">
      <w:pPr>
        <w:widowControl w:val="0"/>
        <w:autoSpaceDE w:val="0"/>
        <w:autoSpaceDN w:val="0"/>
        <w:ind w:firstLine="709"/>
        <w:jc w:val="both"/>
        <w:rPr>
          <w:sz w:val="28"/>
          <w:szCs w:val="28"/>
        </w:rPr>
      </w:pPr>
      <w:r w:rsidRPr="00377469">
        <w:rPr>
          <w:sz w:val="28"/>
          <w:szCs w:val="28"/>
        </w:rPr>
        <w:t>Продолжительность информирования по телефону не должна превышать 10 минут.</w:t>
      </w:r>
    </w:p>
    <w:p w:rsidR="002D573A" w:rsidRPr="00377469" w:rsidRDefault="002D573A" w:rsidP="006450C8">
      <w:pPr>
        <w:widowControl w:val="0"/>
        <w:autoSpaceDE w:val="0"/>
        <w:autoSpaceDN w:val="0"/>
        <w:ind w:firstLine="709"/>
        <w:jc w:val="both"/>
        <w:rPr>
          <w:sz w:val="28"/>
          <w:szCs w:val="28"/>
        </w:rPr>
      </w:pPr>
      <w:r w:rsidRPr="00377469">
        <w:rPr>
          <w:sz w:val="28"/>
          <w:szCs w:val="28"/>
        </w:rPr>
        <w:t>Информирование осуществляется в соответствии с графиком приема граждан.</w:t>
      </w:r>
    </w:p>
    <w:p w:rsidR="002D573A" w:rsidRPr="00377469" w:rsidRDefault="002D573A" w:rsidP="006450C8">
      <w:pPr>
        <w:widowControl w:val="0"/>
        <w:autoSpaceDE w:val="0"/>
        <w:autoSpaceDN w:val="0"/>
        <w:ind w:firstLine="709"/>
        <w:jc w:val="both"/>
        <w:rPr>
          <w:sz w:val="28"/>
          <w:szCs w:val="28"/>
        </w:rPr>
      </w:pPr>
      <w:r w:rsidRPr="00377469">
        <w:rPr>
          <w:sz w:val="28"/>
          <w:szCs w:val="28"/>
        </w:rPr>
        <w:t xml:space="preserve">1.3.4. </w:t>
      </w:r>
      <w:proofErr w:type="gramStart"/>
      <w:r w:rsidRPr="00377469">
        <w:rPr>
          <w:sz w:val="28"/>
          <w:szCs w:val="28"/>
        </w:rPr>
        <w:t>По письменному обращению должностное лицо органа, предоставляющего муниципальну</w:t>
      </w:r>
      <w:r w:rsidR="00377469" w:rsidRPr="00377469">
        <w:rPr>
          <w:sz w:val="28"/>
          <w:szCs w:val="28"/>
        </w:rPr>
        <w:t>ю услугу, ответственное</w:t>
      </w:r>
      <w:r w:rsidRPr="00377469">
        <w:rPr>
          <w:sz w:val="28"/>
          <w:szCs w:val="28"/>
        </w:rPr>
        <w:t xml:space="preserve"> за предоставление муниципальной услуги, подробно в письменной форме разъясняет Заявителю (представителю Заявителя) сведения по вопросам, указанным в пункте 1.3.2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roofErr w:type="gramEnd"/>
    </w:p>
    <w:p w:rsidR="002D573A" w:rsidRPr="00377469" w:rsidRDefault="002D573A" w:rsidP="006450C8">
      <w:pPr>
        <w:widowControl w:val="0"/>
        <w:tabs>
          <w:tab w:val="left" w:pos="0"/>
        </w:tabs>
        <w:autoSpaceDE w:val="0"/>
        <w:autoSpaceDN w:val="0"/>
        <w:ind w:firstLine="709"/>
        <w:jc w:val="both"/>
        <w:rPr>
          <w:sz w:val="28"/>
          <w:szCs w:val="28"/>
        </w:rPr>
      </w:pPr>
      <w:r w:rsidRPr="00377469">
        <w:rPr>
          <w:sz w:val="28"/>
          <w:szCs w:val="28"/>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2D573A" w:rsidRPr="00377469" w:rsidRDefault="002D573A" w:rsidP="006450C8">
      <w:pPr>
        <w:widowControl w:val="0"/>
        <w:autoSpaceDE w:val="0"/>
        <w:autoSpaceDN w:val="0"/>
        <w:ind w:firstLine="709"/>
        <w:jc w:val="both"/>
        <w:rPr>
          <w:sz w:val="28"/>
          <w:szCs w:val="28"/>
        </w:rPr>
      </w:pPr>
      <w:proofErr w:type="gramStart"/>
      <w:r w:rsidRPr="00377469">
        <w:rPr>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2D573A" w:rsidRPr="00377469" w:rsidRDefault="002D573A" w:rsidP="006450C8">
      <w:pPr>
        <w:widowControl w:val="0"/>
        <w:autoSpaceDE w:val="0"/>
        <w:autoSpaceDN w:val="0"/>
        <w:ind w:firstLine="709"/>
        <w:jc w:val="both"/>
        <w:rPr>
          <w:sz w:val="28"/>
          <w:szCs w:val="28"/>
        </w:rPr>
      </w:pPr>
      <w:r w:rsidRPr="00377469">
        <w:rPr>
          <w:sz w:val="28"/>
          <w:szCs w:val="28"/>
        </w:rPr>
        <w:t xml:space="preserve">1.3.6. На официальном сайте органа, предоставляющего муниципальную услугу, на стендах в местах предоставления муниципальной услуги </w:t>
      </w:r>
      <w:r w:rsidRPr="00377469">
        <w:rPr>
          <w:sz w:val="28"/>
          <w:szCs w:val="28"/>
        </w:rPr>
        <w:lastRenderedPageBreak/>
        <w:t xml:space="preserve">размещается следующая справочная информация: </w:t>
      </w:r>
    </w:p>
    <w:p w:rsidR="002D573A" w:rsidRPr="00377469" w:rsidRDefault="006133EE" w:rsidP="006450C8">
      <w:pPr>
        <w:widowControl w:val="0"/>
        <w:autoSpaceDE w:val="0"/>
        <w:autoSpaceDN w:val="0"/>
        <w:ind w:firstLine="709"/>
        <w:jc w:val="both"/>
        <w:rPr>
          <w:sz w:val="28"/>
          <w:szCs w:val="28"/>
        </w:rPr>
      </w:pPr>
      <w:r>
        <w:rPr>
          <w:sz w:val="28"/>
          <w:szCs w:val="28"/>
        </w:rPr>
        <w:t>о месте</w:t>
      </w:r>
      <w:r w:rsidR="002D573A" w:rsidRPr="00377469">
        <w:rPr>
          <w:sz w:val="28"/>
          <w:szCs w:val="28"/>
        </w:rPr>
        <w:t xml:space="preserve"> нахождения и график</w:t>
      </w:r>
      <w:r>
        <w:rPr>
          <w:sz w:val="28"/>
          <w:szCs w:val="28"/>
        </w:rPr>
        <w:t>е</w:t>
      </w:r>
      <w:r w:rsidR="002D573A" w:rsidRPr="00377469">
        <w:rPr>
          <w:sz w:val="28"/>
          <w:szCs w:val="28"/>
        </w:rPr>
        <w:t xml:space="preserve"> работы органа, предоставляющего муниципальную услугу, организаций, участвующих в предоставлении муниципальной услуги</w:t>
      </w:r>
      <w:r w:rsidR="00377469" w:rsidRPr="00377469">
        <w:rPr>
          <w:sz w:val="28"/>
          <w:szCs w:val="28"/>
        </w:rPr>
        <w:t xml:space="preserve">, </w:t>
      </w:r>
      <w:r w:rsidR="002D573A" w:rsidRPr="00377469">
        <w:rPr>
          <w:sz w:val="28"/>
          <w:szCs w:val="28"/>
        </w:rPr>
        <w:t>МФЦ;</w:t>
      </w:r>
    </w:p>
    <w:p w:rsidR="002D573A" w:rsidRPr="00377469" w:rsidRDefault="002D573A" w:rsidP="006450C8">
      <w:pPr>
        <w:widowControl w:val="0"/>
        <w:autoSpaceDE w:val="0"/>
        <w:autoSpaceDN w:val="0"/>
        <w:ind w:firstLine="709"/>
        <w:jc w:val="both"/>
        <w:rPr>
          <w:sz w:val="28"/>
          <w:szCs w:val="28"/>
        </w:rPr>
      </w:pPr>
      <w:r w:rsidRPr="00377469">
        <w:rPr>
          <w:sz w:val="28"/>
          <w:szCs w:val="28"/>
        </w:rPr>
        <w:t>справочные телефоны органа, предоставляющего муниципальную услугу,</w:t>
      </w:r>
      <w:r w:rsidRPr="00377469">
        <w:t xml:space="preserve"> </w:t>
      </w:r>
      <w:r w:rsidRPr="00377469">
        <w:rPr>
          <w:sz w:val="28"/>
          <w:szCs w:val="28"/>
        </w:rPr>
        <w:t>организаций, участвующих в предоставлении муниципальной услуги</w:t>
      </w:r>
      <w:r w:rsidR="00377469" w:rsidRPr="00377469">
        <w:rPr>
          <w:sz w:val="28"/>
          <w:szCs w:val="28"/>
        </w:rPr>
        <w:t>,</w:t>
      </w:r>
      <w:r w:rsidRPr="00377469">
        <w:rPr>
          <w:sz w:val="28"/>
          <w:szCs w:val="28"/>
        </w:rPr>
        <w:t xml:space="preserve"> МФЦ;</w:t>
      </w:r>
    </w:p>
    <w:p w:rsidR="002D573A" w:rsidRPr="00377469" w:rsidRDefault="002D573A" w:rsidP="006450C8">
      <w:pPr>
        <w:widowControl w:val="0"/>
        <w:autoSpaceDE w:val="0"/>
        <w:autoSpaceDN w:val="0"/>
        <w:ind w:firstLine="709"/>
        <w:jc w:val="both"/>
        <w:rPr>
          <w:sz w:val="28"/>
          <w:szCs w:val="28"/>
        </w:rPr>
      </w:pPr>
      <w:r w:rsidRPr="00377469">
        <w:rPr>
          <w:sz w:val="28"/>
          <w:szCs w:val="28"/>
        </w:rPr>
        <w:t>адреса электронной почты и (или) формы обратной связи органа, предоставляющего муниципальную услугу, организаций, участвующих в предоставлении муниципальной услуги</w:t>
      </w:r>
      <w:r w:rsidR="00377469" w:rsidRPr="00377469">
        <w:rPr>
          <w:sz w:val="28"/>
          <w:szCs w:val="28"/>
        </w:rPr>
        <w:t>,</w:t>
      </w:r>
      <w:r w:rsidRPr="00377469">
        <w:rPr>
          <w:sz w:val="28"/>
          <w:szCs w:val="28"/>
        </w:rPr>
        <w:t xml:space="preserve"> МФЦ в сети «Интернет».</w:t>
      </w:r>
    </w:p>
    <w:p w:rsidR="002D573A" w:rsidRPr="00377469" w:rsidRDefault="002D573A" w:rsidP="006450C8">
      <w:pPr>
        <w:widowControl w:val="0"/>
        <w:autoSpaceDE w:val="0"/>
        <w:autoSpaceDN w:val="0"/>
        <w:ind w:firstLine="709"/>
        <w:jc w:val="both"/>
        <w:rPr>
          <w:sz w:val="28"/>
          <w:szCs w:val="28"/>
        </w:rPr>
      </w:pPr>
      <w:r w:rsidRPr="00377469">
        <w:rPr>
          <w:sz w:val="28"/>
          <w:szCs w:val="28"/>
        </w:rPr>
        <w:t>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МФЦ приведена в приложении 1 к административному регламенту.</w:t>
      </w:r>
    </w:p>
    <w:p w:rsidR="002D573A" w:rsidRPr="00377469" w:rsidRDefault="002D573A" w:rsidP="002D573A">
      <w:pPr>
        <w:widowControl w:val="0"/>
        <w:autoSpaceDE w:val="0"/>
        <w:autoSpaceDN w:val="0"/>
        <w:ind w:firstLine="709"/>
        <w:jc w:val="both"/>
        <w:rPr>
          <w:sz w:val="28"/>
          <w:szCs w:val="28"/>
        </w:rPr>
      </w:pPr>
      <w:r w:rsidRPr="00377469">
        <w:rPr>
          <w:sz w:val="28"/>
          <w:szCs w:val="28"/>
        </w:rPr>
        <w:t>1.3.7. Информация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предоставляется в личном кабинете на Едином портале, региональном портале, а также в органе, предоставляющем муниципальную услугу при обращении Заявителя (представителя Заявителя) лично, либо с использованием средств телефонной связи.</w:t>
      </w:r>
    </w:p>
    <w:p w:rsidR="005A1CBB" w:rsidRDefault="005A1CBB" w:rsidP="005A1CBB">
      <w:pPr>
        <w:widowControl w:val="0"/>
        <w:autoSpaceDE w:val="0"/>
        <w:autoSpaceDN w:val="0"/>
        <w:jc w:val="both"/>
        <w:rPr>
          <w:sz w:val="28"/>
          <w:szCs w:val="28"/>
        </w:rPr>
      </w:pPr>
    </w:p>
    <w:p w:rsidR="005A1CBB" w:rsidRDefault="005A1CBB" w:rsidP="00043104">
      <w:pPr>
        <w:widowControl w:val="0"/>
        <w:numPr>
          <w:ilvl w:val="0"/>
          <w:numId w:val="7"/>
        </w:numPr>
        <w:autoSpaceDE w:val="0"/>
        <w:autoSpaceDN w:val="0"/>
        <w:jc w:val="center"/>
        <w:rPr>
          <w:b/>
          <w:sz w:val="28"/>
          <w:szCs w:val="28"/>
        </w:rPr>
      </w:pPr>
      <w:r>
        <w:rPr>
          <w:b/>
          <w:sz w:val="28"/>
          <w:szCs w:val="28"/>
        </w:rPr>
        <w:t>Стандарт предоставления муниципальной услуги</w:t>
      </w:r>
    </w:p>
    <w:p w:rsidR="00043104" w:rsidRDefault="00043104" w:rsidP="00043104">
      <w:pPr>
        <w:widowControl w:val="0"/>
        <w:autoSpaceDE w:val="0"/>
        <w:autoSpaceDN w:val="0"/>
        <w:ind w:left="720"/>
        <w:jc w:val="center"/>
        <w:rPr>
          <w:b/>
          <w:sz w:val="28"/>
          <w:szCs w:val="28"/>
        </w:rPr>
      </w:pPr>
    </w:p>
    <w:p w:rsidR="007053C0" w:rsidRDefault="00043104" w:rsidP="007053C0">
      <w:pPr>
        <w:widowControl w:val="0"/>
        <w:autoSpaceDE w:val="0"/>
        <w:autoSpaceDN w:val="0"/>
        <w:ind w:left="720" w:hanging="720"/>
        <w:jc w:val="center"/>
        <w:rPr>
          <w:b/>
          <w:sz w:val="28"/>
          <w:szCs w:val="28"/>
        </w:rPr>
      </w:pPr>
      <w:r w:rsidRPr="007053C0">
        <w:rPr>
          <w:b/>
          <w:sz w:val="28"/>
          <w:szCs w:val="28"/>
        </w:rPr>
        <w:t xml:space="preserve">2.1. </w:t>
      </w:r>
      <w:r w:rsidR="005A1CBB" w:rsidRPr="007053C0">
        <w:rPr>
          <w:b/>
          <w:sz w:val="28"/>
          <w:szCs w:val="28"/>
        </w:rPr>
        <w:t>Наименование муниципальной услуги</w:t>
      </w:r>
    </w:p>
    <w:p w:rsidR="00EB3626" w:rsidRPr="007053C0" w:rsidRDefault="00EB3626" w:rsidP="007053C0">
      <w:pPr>
        <w:widowControl w:val="0"/>
        <w:autoSpaceDE w:val="0"/>
        <w:autoSpaceDN w:val="0"/>
        <w:ind w:left="720" w:hanging="720"/>
        <w:jc w:val="center"/>
        <w:rPr>
          <w:b/>
          <w:sz w:val="28"/>
          <w:szCs w:val="28"/>
        </w:rPr>
      </w:pPr>
    </w:p>
    <w:p w:rsidR="00043104" w:rsidRDefault="005E43DC" w:rsidP="005A1CBB">
      <w:pPr>
        <w:widowControl w:val="0"/>
        <w:autoSpaceDE w:val="0"/>
        <w:autoSpaceDN w:val="0"/>
        <w:ind w:firstLine="709"/>
        <w:jc w:val="both"/>
        <w:rPr>
          <w:sz w:val="28"/>
          <w:szCs w:val="28"/>
        </w:rPr>
      </w:pPr>
      <w:r w:rsidRPr="005E43DC">
        <w:rPr>
          <w:sz w:val="28"/>
          <w:szCs w:val="28"/>
        </w:rPr>
        <w:t>Предоставление разрешения на отклонение от предельных параметров разрешенного строи</w:t>
      </w:r>
      <w:r w:rsidR="00F51430">
        <w:rPr>
          <w:sz w:val="28"/>
          <w:szCs w:val="28"/>
        </w:rPr>
        <w:t>тельства, реконструкции объекта</w:t>
      </w:r>
      <w:r w:rsidRPr="005E43DC">
        <w:rPr>
          <w:sz w:val="28"/>
          <w:szCs w:val="28"/>
        </w:rPr>
        <w:t xml:space="preserve"> капитального строительства</w:t>
      </w:r>
      <w:r>
        <w:rPr>
          <w:sz w:val="28"/>
          <w:szCs w:val="28"/>
        </w:rPr>
        <w:t>.</w:t>
      </w:r>
    </w:p>
    <w:p w:rsidR="005E43DC" w:rsidRDefault="005E43DC" w:rsidP="005A1CBB">
      <w:pPr>
        <w:widowControl w:val="0"/>
        <w:autoSpaceDE w:val="0"/>
        <w:autoSpaceDN w:val="0"/>
        <w:ind w:firstLine="709"/>
        <w:jc w:val="both"/>
        <w:rPr>
          <w:sz w:val="28"/>
          <w:szCs w:val="28"/>
        </w:rPr>
      </w:pPr>
    </w:p>
    <w:p w:rsidR="00862D71" w:rsidRDefault="00043104" w:rsidP="00136ECF">
      <w:pPr>
        <w:widowControl w:val="0"/>
        <w:autoSpaceDE w:val="0"/>
        <w:autoSpaceDN w:val="0"/>
        <w:jc w:val="center"/>
        <w:rPr>
          <w:b/>
          <w:sz w:val="28"/>
          <w:szCs w:val="28"/>
        </w:rPr>
      </w:pPr>
      <w:r w:rsidRPr="00043104">
        <w:rPr>
          <w:b/>
          <w:sz w:val="28"/>
          <w:szCs w:val="28"/>
        </w:rPr>
        <w:t xml:space="preserve">2.2. Наименование органа местного самоуправления, </w:t>
      </w:r>
    </w:p>
    <w:p w:rsidR="00043104" w:rsidRDefault="00043104" w:rsidP="00136ECF">
      <w:pPr>
        <w:widowControl w:val="0"/>
        <w:autoSpaceDE w:val="0"/>
        <w:autoSpaceDN w:val="0"/>
        <w:jc w:val="center"/>
        <w:rPr>
          <w:b/>
          <w:sz w:val="28"/>
          <w:szCs w:val="28"/>
        </w:rPr>
      </w:pPr>
      <w:proofErr w:type="gramStart"/>
      <w:r w:rsidRPr="00043104">
        <w:rPr>
          <w:b/>
          <w:sz w:val="28"/>
          <w:szCs w:val="28"/>
        </w:rPr>
        <w:t>предоставляющего</w:t>
      </w:r>
      <w:proofErr w:type="gramEnd"/>
      <w:r w:rsidRPr="00043104">
        <w:rPr>
          <w:b/>
          <w:sz w:val="28"/>
          <w:szCs w:val="28"/>
        </w:rPr>
        <w:t xml:space="preserve">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B12EED" w:rsidRDefault="00B12EED" w:rsidP="005A1CBB">
      <w:pPr>
        <w:widowControl w:val="0"/>
        <w:autoSpaceDE w:val="0"/>
        <w:autoSpaceDN w:val="0"/>
        <w:ind w:firstLine="709"/>
        <w:jc w:val="both"/>
        <w:rPr>
          <w:sz w:val="28"/>
          <w:szCs w:val="28"/>
        </w:rPr>
      </w:pPr>
    </w:p>
    <w:p w:rsidR="00B12EED" w:rsidRDefault="00B12EED" w:rsidP="00B12EED">
      <w:pPr>
        <w:widowControl w:val="0"/>
        <w:numPr>
          <w:ilvl w:val="1"/>
          <w:numId w:val="7"/>
        </w:numPr>
        <w:autoSpaceDE w:val="0"/>
        <w:autoSpaceDN w:val="0"/>
        <w:ind w:left="0" w:firstLine="0"/>
        <w:jc w:val="center"/>
        <w:rPr>
          <w:b/>
          <w:sz w:val="28"/>
          <w:szCs w:val="28"/>
        </w:rPr>
      </w:pPr>
      <w:r w:rsidRPr="00001440">
        <w:rPr>
          <w:b/>
          <w:sz w:val="28"/>
          <w:szCs w:val="28"/>
        </w:rPr>
        <w:t>Межведомственное взаимодействие</w:t>
      </w:r>
    </w:p>
    <w:p w:rsidR="00B12EED" w:rsidRPr="00001440" w:rsidRDefault="00B12EED" w:rsidP="00B12EED">
      <w:pPr>
        <w:widowControl w:val="0"/>
        <w:autoSpaceDE w:val="0"/>
        <w:autoSpaceDN w:val="0"/>
        <w:ind w:left="1429"/>
        <w:rPr>
          <w:b/>
          <w:sz w:val="28"/>
          <w:szCs w:val="28"/>
        </w:rPr>
      </w:pPr>
    </w:p>
    <w:p w:rsidR="00B12EED" w:rsidRDefault="00B12EED" w:rsidP="00B12EED">
      <w:pPr>
        <w:widowControl w:val="0"/>
        <w:numPr>
          <w:ilvl w:val="2"/>
          <w:numId w:val="7"/>
        </w:numPr>
        <w:autoSpaceDE w:val="0"/>
        <w:autoSpaceDN w:val="0"/>
        <w:ind w:left="0" w:firstLine="709"/>
        <w:jc w:val="both"/>
        <w:rPr>
          <w:sz w:val="28"/>
          <w:szCs w:val="28"/>
        </w:rPr>
      </w:pPr>
      <w:r>
        <w:rPr>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Pr>
          <w:sz w:val="28"/>
          <w:szCs w:val="28"/>
        </w:rPr>
        <w:t>с</w:t>
      </w:r>
      <w:proofErr w:type="gramEnd"/>
      <w:r>
        <w:rPr>
          <w:sz w:val="28"/>
          <w:szCs w:val="28"/>
        </w:rPr>
        <w:t>:</w:t>
      </w:r>
    </w:p>
    <w:p w:rsidR="00B12EED" w:rsidRDefault="00B12EED" w:rsidP="00B12EED">
      <w:pPr>
        <w:widowControl w:val="0"/>
        <w:autoSpaceDE w:val="0"/>
        <w:autoSpaceDN w:val="0"/>
        <w:ind w:firstLine="709"/>
        <w:jc w:val="both"/>
        <w:rPr>
          <w:sz w:val="28"/>
          <w:szCs w:val="28"/>
        </w:rPr>
      </w:pPr>
      <w:r>
        <w:rPr>
          <w:sz w:val="28"/>
          <w:szCs w:val="28"/>
        </w:rPr>
        <w:t>Управлением Федеральной службы государственной регистрации, кадастра и картографии по Пермскому краю;</w:t>
      </w:r>
    </w:p>
    <w:p w:rsidR="00B12EED" w:rsidRDefault="00B12EED" w:rsidP="00B12EED">
      <w:pPr>
        <w:widowControl w:val="0"/>
        <w:autoSpaceDE w:val="0"/>
        <w:autoSpaceDN w:val="0"/>
        <w:ind w:firstLine="709"/>
        <w:jc w:val="both"/>
        <w:rPr>
          <w:rFonts w:ascii="Calibri" w:hAnsi="Calibri"/>
          <w:sz w:val="22"/>
          <w:szCs w:val="28"/>
        </w:rPr>
      </w:pPr>
      <w:r>
        <w:rPr>
          <w:sz w:val="28"/>
          <w:szCs w:val="28"/>
        </w:rPr>
        <w:t>Комиссией по землепользованию и застройке при администрации Чайковского городского округа (далее – Комиссия)</w:t>
      </w:r>
      <w:r>
        <w:rPr>
          <w:rFonts w:ascii="Calibri" w:hAnsi="Calibri"/>
          <w:sz w:val="22"/>
          <w:szCs w:val="28"/>
        </w:rPr>
        <w:t>.</w:t>
      </w:r>
    </w:p>
    <w:p w:rsidR="006450C8" w:rsidRDefault="006450C8" w:rsidP="00B12EED">
      <w:pPr>
        <w:widowControl w:val="0"/>
        <w:autoSpaceDE w:val="0"/>
        <w:autoSpaceDN w:val="0"/>
        <w:ind w:firstLine="709"/>
        <w:jc w:val="both"/>
        <w:rPr>
          <w:rFonts w:ascii="Calibri" w:hAnsi="Calibri"/>
          <w:sz w:val="22"/>
          <w:szCs w:val="28"/>
        </w:rPr>
      </w:pPr>
    </w:p>
    <w:p w:rsidR="00001440" w:rsidRPr="009A21E0" w:rsidRDefault="002D573A" w:rsidP="00136ECF">
      <w:pPr>
        <w:widowControl w:val="0"/>
        <w:numPr>
          <w:ilvl w:val="1"/>
          <w:numId w:val="7"/>
        </w:numPr>
        <w:autoSpaceDE w:val="0"/>
        <w:autoSpaceDN w:val="0"/>
        <w:ind w:left="0" w:firstLine="0"/>
        <w:jc w:val="center"/>
        <w:rPr>
          <w:b/>
          <w:sz w:val="28"/>
          <w:szCs w:val="28"/>
        </w:rPr>
      </w:pPr>
      <w:r w:rsidRPr="009A21E0">
        <w:rPr>
          <w:b/>
          <w:sz w:val="28"/>
          <w:szCs w:val="28"/>
        </w:rPr>
        <w:lastRenderedPageBreak/>
        <w:t>Перечень нормативных правовых актов, регулирующих предоставление муниципальной услуги</w:t>
      </w:r>
    </w:p>
    <w:p w:rsidR="00001440" w:rsidRPr="001B68B1" w:rsidRDefault="00001440" w:rsidP="00001440">
      <w:pPr>
        <w:widowControl w:val="0"/>
        <w:autoSpaceDE w:val="0"/>
        <w:autoSpaceDN w:val="0"/>
        <w:ind w:left="1429"/>
        <w:rPr>
          <w:b/>
          <w:sz w:val="28"/>
          <w:szCs w:val="28"/>
          <w:highlight w:val="yellow"/>
        </w:rPr>
      </w:pPr>
    </w:p>
    <w:p w:rsidR="00A75CB7" w:rsidRDefault="00A75CB7" w:rsidP="00A75CB7">
      <w:pPr>
        <w:numPr>
          <w:ilvl w:val="2"/>
          <w:numId w:val="7"/>
        </w:numPr>
        <w:ind w:left="0" w:firstLine="709"/>
        <w:jc w:val="both"/>
        <w:rPr>
          <w:sz w:val="28"/>
          <w:szCs w:val="28"/>
        </w:rPr>
      </w:pPr>
      <w:r w:rsidRPr="00A75CB7">
        <w:rPr>
          <w:sz w:val="28"/>
          <w:szCs w:val="28"/>
        </w:rPr>
        <w:t>Перечень нормативных правовых актов, регулирующих предоставление муниципальной услуги:</w:t>
      </w:r>
    </w:p>
    <w:p w:rsidR="00A75CB7" w:rsidRPr="00D55DF9" w:rsidRDefault="00A75CB7" w:rsidP="00A75CB7">
      <w:pPr>
        <w:ind w:firstLine="709"/>
        <w:jc w:val="both"/>
        <w:rPr>
          <w:sz w:val="28"/>
          <w:szCs w:val="28"/>
        </w:rPr>
      </w:pPr>
      <w:r w:rsidRPr="00D55DF9">
        <w:rPr>
          <w:sz w:val="28"/>
          <w:szCs w:val="28"/>
        </w:rPr>
        <w:t>Конституция Российской Федерации;</w:t>
      </w:r>
    </w:p>
    <w:p w:rsidR="00A75CB7" w:rsidRPr="00D55DF9" w:rsidRDefault="00A75CB7" w:rsidP="00A75CB7">
      <w:pPr>
        <w:ind w:firstLine="708"/>
        <w:jc w:val="both"/>
        <w:rPr>
          <w:sz w:val="28"/>
          <w:szCs w:val="28"/>
        </w:rPr>
      </w:pPr>
      <w:r w:rsidRPr="00D55DF9">
        <w:rPr>
          <w:sz w:val="28"/>
          <w:szCs w:val="28"/>
        </w:rPr>
        <w:t>Градостроительный кодекс Российской Федерации;</w:t>
      </w:r>
    </w:p>
    <w:p w:rsidR="00A75CB7" w:rsidRPr="00D55DF9" w:rsidRDefault="00A75CB7" w:rsidP="00A75CB7">
      <w:pPr>
        <w:widowControl w:val="0"/>
        <w:autoSpaceDE w:val="0"/>
        <w:autoSpaceDN w:val="0"/>
        <w:ind w:firstLine="709"/>
        <w:jc w:val="both"/>
        <w:rPr>
          <w:sz w:val="28"/>
          <w:szCs w:val="28"/>
        </w:rPr>
      </w:pPr>
      <w:r w:rsidRPr="00D55DF9">
        <w:rPr>
          <w:sz w:val="28"/>
          <w:szCs w:val="28"/>
        </w:rPr>
        <w:t>Земельный кодекс Российской Федерации;</w:t>
      </w:r>
    </w:p>
    <w:p w:rsidR="00A75CB7" w:rsidRPr="00D55DF9" w:rsidRDefault="00A75CB7" w:rsidP="00A75CB7">
      <w:pPr>
        <w:widowControl w:val="0"/>
        <w:autoSpaceDE w:val="0"/>
        <w:autoSpaceDN w:val="0"/>
        <w:ind w:firstLine="709"/>
        <w:jc w:val="both"/>
        <w:rPr>
          <w:sz w:val="28"/>
          <w:szCs w:val="28"/>
        </w:rPr>
      </w:pPr>
      <w:r w:rsidRPr="00D55DF9">
        <w:rPr>
          <w:sz w:val="28"/>
          <w:szCs w:val="28"/>
        </w:rPr>
        <w:t>Федеральный закон от 24 ноября 1995 г. № 181-ФЗ «О социальной защите инвалидов в Российской Федерации»;</w:t>
      </w:r>
    </w:p>
    <w:p w:rsidR="00A75CB7" w:rsidRPr="00D55DF9" w:rsidRDefault="00A75CB7" w:rsidP="00A75CB7">
      <w:pPr>
        <w:widowControl w:val="0"/>
        <w:autoSpaceDE w:val="0"/>
        <w:autoSpaceDN w:val="0"/>
        <w:ind w:firstLine="709"/>
        <w:jc w:val="both"/>
        <w:rPr>
          <w:sz w:val="28"/>
          <w:szCs w:val="28"/>
        </w:rPr>
      </w:pPr>
      <w:r w:rsidRPr="00D55DF9">
        <w:rPr>
          <w:sz w:val="28"/>
          <w:szCs w:val="28"/>
        </w:rPr>
        <w:t>Федеральный закон от 6 октября 2003 г. № 131-ФЗ «Об общих принципах организации местного самоуправления в Российской Федерации»;</w:t>
      </w:r>
    </w:p>
    <w:p w:rsidR="00A75CB7" w:rsidRPr="00D55DF9" w:rsidRDefault="00A75CB7" w:rsidP="00A75CB7">
      <w:pPr>
        <w:ind w:firstLine="708"/>
        <w:jc w:val="both"/>
        <w:rPr>
          <w:sz w:val="28"/>
          <w:szCs w:val="28"/>
        </w:rPr>
      </w:pPr>
      <w:r w:rsidRPr="00D55DF9">
        <w:rPr>
          <w:sz w:val="28"/>
          <w:szCs w:val="28"/>
        </w:rPr>
        <w:t>Федеральный закон от 29 декабря 2004 г. № 191-ФЗ «О введении в действие Градостроительного кодекса Российской Федерации»;</w:t>
      </w:r>
    </w:p>
    <w:p w:rsidR="00A75CB7" w:rsidRPr="00D55DF9" w:rsidRDefault="00A75CB7" w:rsidP="00A75CB7">
      <w:pPr>
        <w:widowControl w:val="0"/>
        <w:autoSpaceDE w:val="0"/>
        <w:autoSpaceDN w:val="0"/>
        <w:ind w:firstLine="709"/>
        <w:jc w:val="both"/>
        <w:rPr>
          <w:sz w:val="28"/>
          <w:szCs w:val="28"/>
        </w:rPr>
      </w:pPr>
      <w:r w:rsidRPr="00D55DF9">
        <w:rPr>
          <w:sz w:val="28"/>
          <w:szCs w:val="28"/>
        </w:rPr>
        <w:t>Федеральный закон от 27 июля 2006 г. № 149-ФЗ «Об информации, информационных технологиях и о защите информации»;</w:t>
      </w:r>
    </w:p>
    <w:p w:rsidR="00A75CB7" w:rsidRPr="00D55DF9" w:rsidRDefault="00A75CB7" w:rsidP="00A75CB7">
      <w:pPr>
        <w:widowControl w:val="0"/>
        <w:autoSpaceDE w:val="0"/>
        <w:autoSpaceDN w:val="0"/>
        <w:ind w:firstLine="709"/>
        <w:jc w:val="both"/>
        <w:rPr>
          <w:sz w:val="28"/>
          <w:szCs w:val="28"/>
        </w:rPr>
      </w:pPr>
      <w:r w:rsidRPr="00D55DF9">
        <w:rPr>
          <w:sz w:val="28"/>
          <w:szCs w:val="28"/>
        </w:rPr>
        <w:t>Федеральный закон от 27 июля 2006 г. № 152-ФЗ «О персональных данных»;</w:t>
      </w:r>
    </w:p>
    <w:p w:rsidR="00A75CB7" w:rsidRPr="00D55DF9" w:rsidRDefault="00A75CB7" w:rsidP="00A75CB7">
      <w:pPr>
        <w:ind w:firstLine="708"/>
        <w:jc w:val="both"/>
        <w:rPr>
          <w:sz w:val="28"/>
          <w:szCs w:val="28"/>
        </w:rPr>
      </w:pPr>
      <w:r w:rsidRPr="00D55DF9">
        <w:rPr>
          <w:sz w:val="28"/>
          <w:szCs w:val="28"/>
        </w:rPr>
        <w:t>Федеральный закон от 22 июля 2008 г. № 123-ФЗ «Технический регламент о требованиях пожарной безопасности»;</w:t>
      </w:r>
    </w:p>
    <w:p w:rsidR="00A75CB7" w:rsidRPr="00D55DF9" w:rsidRDefault="00A75CB7" w:rsidP="00A75CB7">
      <w:pPr>
        <w:widowControl w:val="0"/>
        <w:autoSpaceDE w:val="0"/>
        <w:autoSpaceDN w:val="0"/>
        <w:ind w:firstLine="709"/>
        <w:jc w:val="both"/>
        <w:rPr>
          <w:sz w:val="28"/>
          <w:szCs w:val="28"/>
        </w:rPr>
      </w:pPr>
      <w:r w:rsidRPr="00D55DF9">
        <w:rPr>
          <w:sz w:val="28"/>
          <w:szCs w:val="28"/>
        </w:rPr>
        <w:t>Федеральный закон от 27 июля 2010 г. № 210-ФЗ «Об организации предоставления государственных и муниципальных услуг»;</w:t>
      </w:r>
    </w:p>
    <w:p w:rsidR="00A75CB7" w:rsidRPr="00D55DF9" w:rsidRDefault="00A75CB7" w:rsidP="00A75CB7">
      <w:pPr>
        <w:widowControl w:val="0"/>
        <w:autoSpaceDE w:val="0"/>
        <w:autoSpaceDN w:val="0"/>
        <w:ind w:firstLine="709"/>
        <w:jc w:val="both"/>
        <w:rPr>
          <w:sz w:val="28"/>
          <w:szCs w:val="28"/>
        </w:rPr>
      </w:pPr>
      <w:r w:rsidRPr="00D55DF9">
        <w:rPr>
          <w:sz w:val="28"/>
          <w:szCs w:val="28"/>
        </w:rPr>
        <w:t xml:space="preserve">Федеральный закон от 6 апреля 2011 г. </w:t>
      </w:r>
      <w:r w:rsidR="00F3302B">
        <w:rPr>
          <w:sz w:val="28"/>
          <w:szCs w:val="28"/>
        </w:rPr>
        <w:t>№ 63-ФЗ «Об электронной подписи»</w:t>
      </w:r>
      <w:r w:rsidRPr="00D55DF9">
        <w:rPr>
          <w:sz w:val="28"/>
          <w:szCs w:val="28"/>
        </w:rPr>
        <w:t>;</w:t>
      </w:r>
    </w:p>
    <w:p w:rsidR="00A75CB7" w:rsidRPr="00D55DF9" w:rsidRDefault="00A75CB7" w:rsidP="00A75CB7">
      <w:pPr>
        <w:widowControl w:val="0"/>
        <w:autoSpaceDE w:val="0"/>
        <w:autoSpaceDN w:val="0"/>
        <w:ind w:firstLine="709"/>
        <w:jc w:val="both"/>
        <w:rPr>
          <w:sz w:val="28"/>
          <w:szCs w:val="28"/>
        </w:rPr>
      </w:pPr>
      <w:r w:rsidRPr="00D55DF9">
        <w:rPr>
          <w:sz w:val="28"/>
          <w:szCs w:val="28"/>
        </w:rPr>
        <w:t>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75CB7" w:rsidRDefault="00A75CB7" w:rsidP="00A75CB7">
      <w:pPr>
        <w:widowControl w:val="0"/>
        <w:autoSpaceDE w:val="0"/>
        <w:autoSpaceDN w:val="0"/>
        <w:ind w:firstLine="709"/>
        <w:jc w:val="both"/>
        <w:rPr>
          <w:sz w:val="28"/>
          <w:szCs w:val="28"/>
        </w:rPr>
      </w:pPr>
      <w:r w:rsidRPr="00D55DF9">
        <w:rPr>
          <w:sz w:val="28"/>
          <w:szCs w:val="28"/>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75CB7" w:rsidRPr="00D55DF9" w:rsidRDefault="00A75CB7" w:rsidP="00A75CB7">
      <w:pPr>
        <w:ind w:firstLine="708"/>
        <w:jc w:val="both"/>
        <w:rPr>
          <w:sz w:val="28"/>
          <w:szCs w:val="28"/>
        </w:rPr>
      </w:pPr>
      <w:r w:rsidRPr="00D55DF9">
        <w:rPr>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75CB7" w:rsidRPr="00D55DF9" w:rsidRDefault="00A75CB7" w:rsidP="00A75CB7">
      <w:pPr>
        <w:ind w:firstLine="708"/>
        <w:jc w:val="both"/>
        <w:rPr>
          <w:sz w:val="28"/>
          <w:szCs w:val="28"/>
        </w:rPr>
      </w:pPr>
      <w:r w:rsidRPr="00D55DF9">
        <w:rPr>
          <w:sz w:val="28"/>
          <w:szCs w:val="28"/>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A75CB7" w:rsidRPr="00D55DF9" w:rsidRDefault="00A75CB7" w:rsidP="00A75CB7">
      <w:pPr>
        <w:widowControl w:val="0"/>
        <w:autoSpaceDE w:val="0"/>
        <w:autoSpaceDN w:val="0"/>
        <w:ind w:firstLine="709"/>
        <w:jc w:val="both"/>
        <w:rPr>
          <w:sz w:val="28"/>
          <w:szCs w:val="28"/>
          <w:shd w:val="clear" w:color="auto" w:fill="FFFF00"/>
        </w:rPr>
      </w:pPr>
      <w:r w:rsidRPr="00D55DF9">
        <w:rPr>
          <w:sz w:val="28"/>
          <w:szCs w:val="28"/>
        </w:rPr>
        <w:t>Закон Пермского края от 14 сентября 2011 г. № 805-ПК «О градостроительной деятельности в Пермском крае»;</w:t>
      </w:r>
    </w:p>
    <w:p w:rsidR="00AC3EAC" w:rsidRPr="00D55DF9" w:rsidRDefault="00AC3EAC" w:rsidP="00AC3EAC">
      <w:pPr>
        <w:widowControl w:val="0"/>
        <w:autoSpaceDE w:val="0"/>
        <w:autoSpaceDN w:val="0"/>
        <w:ind w:firstLine="709"/>
        <w:jc w:val="both"/>
        <w:rPr>
          <w:color w:val="000000"/>
          <w:sz w:val="28"/>
          <w:szCs w:val="28"/>
        </w:rPr>
      </w:pPr>
      <w:r w:rsidRPr="00D55DF9">
        <w:rPr>
          <w:sz w:val="28"/>
          <w:szCs w:val="28"/>
        </w:rPr>
        <w:t>Постановление администрации Чайковского городского округа от 15 ноября 2019 г. № 1813 «</w:t>
      </w:r>
      <w:r w:rsidRPr="00D55DF9">
        <w:rPr>
          <w:color w:val="000000"/>
          <w:sz w:val="28"/>
          <w:szCs w:val="28"/>
        </w:rPr>
        <w:t xml:space="preserve">Об утверждении Порядка подачи и рассмотрения </w:t>
      </w:r>
      <w:r w:rsidRPr="00D55DF9">
        <w:rPr>
          <w:color w:val="000000"/>
          <w:sz w:val="28"/>
          <w:szCs w:val="28"/>
        </w:rPr>
        <w:lastRenderedPageBreak/>
        <w:t>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116665" w:rsidRPr="00D55DF9" w:rsidRDefault="00116665" w:rsidP="00116665">
      <w:pPr>
        <w:widowControl w:val="0"/>
        <w:autoSpaceDE w:val="0"/>
        <w:autoSpaceDN w:val="0"/>
        <w:ind w:firstLine="709"/>
        <w:jc w:val="both"/>
        <w:rPr>
          <w:sz w:val="28"/>
          <w:szCs w:val="28"/>
        </w:rPr>
      </w:pPr>
      <w:r w:rsidRPr="00D55DF9">
        <w:rPr>
          <w:sz w:val="28"/>
          <w:szCs w:val="28"/>
        </w:rPr>
        <w:t>Постановление администрации Чайковского городского округа от 2 ноября 2021 г. № 1136 «Об утверждении Правил разработки и утверждения административных регламентов предоставления муниципальных услуг»;</w:t>
      </w:r>
    </w:p>
    <w:p w:rsidR="008B7C94" w:rsidRPr="00D55DF9" w:rsidRDefault="008B7C94" w:rsidP="00116665">
      <w:pPr>
        <w:pStyle w:val="ConsPlusNormal"/>
        <w:widowControl/>
        <w:ind w:firstLine="709"/>
        <w:rPr>
          <w:rFonts w:ascii="Times New Roman" w:hAnsi="Times New Roman"/>
          <w:color w:val="000000"/>
          <w:sz w:val="28"/>
          <w:szCs w:val="28"/>
        </w:rPr>
      </w:pPr>
      <w:r w:rsidRPr="00D55DF9">
        <w:rPr>
          <w:rFonts w:ascii="Times New Roman" w:hAnsi="Times New Roman"/>
          <w:color w:val="000000"/>
          <w:sz w:val="28"/>
          <w:szCs w:val="28"/>
        </w:rPr>
        <w:t>Положение о комиссии по землепользованию и застройке при администрации Чайковского</w:t>
      </w:r>
      <w:r w:rsidR="00116665" w:rsidRPr="00D55DF9">
        <w:rPr>
          <w:rFonts w:ascii="Times New Roman" w:hAnsi="Times New Roman"/>
          <w:color w:val="000000"/>
          <w:sz w:val="28"/>
          <w:szCs w:val="28"/>
        </w:rPr>
        <w:t xml:space="preserve"> городского округа, утвержденное</w:t>
      </w:r>
      <w:r w:rsidRPr="00D55DF9">
        <w:rPr>
          <w:rFonts w:ascii="Times New Roman" w:hAnsi="Times New Roman"/>
          <w:color w:val="000000"/>
          <w:sz w:val="28"/>
          <w:szCs w:val="28"/>
        </w:rPr>
        <w:t xml:space="preserve"> постановлением администрации Чайковского городского округа от 28 января 2020 г. № 58;</w:t>
      </w:r>
    </w:p>
    <w:p w:rsidR="008B7C94" w:rsidRPr="00AC3EAC" w:rsidRDefault="00116665" w:rsidP="00AC3EAC">
      <w:pPr>
        <w:widowControl w:val="0"/>
        <w:autoSpaceDE w:val="0"/>
        <w:autoSpaceDN w:val="0"/>
        <w:ind w:firstLine="709"/>
        <w:jc w:val="both"/>
        <w:rPr>
          <w:sz w:val="28"/>
          <w:szCs w:val="28"/>
        </w:rPr>
      </w:pPr>
      <w:r w:rsidRPr="00D55DF9">
        <w:rPr>
          <w:sz w:val="28"/>
          <w:szCs w:val="28"/>
        </w:rPr>
        <w:t>Правила</w:t>
      </w:r>
      <w:r w:rsidR="008B7C94" w:rsidRPr="00D55DF9">
        <w:rPr>
          <w:sz w:val="28"/>
          <w:szCs w:val="28"/>
        </w:rPr>
        <w:t xml:space="preserve"> землепользования и застройки </w:t>
      </w:r>
      <w:r w:rsidRPr="00D55DF9">
        <w:rPr>
          <w:sz w:val="28"/>
          <w:szCs w:val="28"/>
        </w:rPr>
        <w:t>Чайковского городского округа, утвержденные постановлением администрации Чайковского городского округа от 11 января 2022 г. № 13.</w:t>
      </w:r>
    </w:p>
    <w:p w:rsidR="00AC3EAC" w:rsidRPr="00AC3EAC" w:rsidRDefault="00AC3EAC" w:rsidP="006450C8">
      <w:pPr>
        <w:pStyle w:val="ConsPlusNormal"/>
        <w:ind w:firstLine="709"/>
        <w:rPr>
          <w:rFonts w:ascii="Times New Roman" w:hAnsi="Times New Roman"/>
          <w:color w:val="000000"/>
          <w:sz w:val="28"/>
          <w:szCs w:val="28"/>
        </w:rPr>
      </w:pPr>
      <w:r w:rsidRPr="00AC3EAC">
        <w:rPr>
          <w:rFonts w:ascii="Times New Roman" w:hAnsi="Times New Roman"/>
          <w:color w:val="000000"/>
          <w:sz w:val="28"/>
          <w:szCs w:val="28"/>
        </w:rPr>
        <w:t>2.</w:t>
      </w:r>
      <w:r w:rsidR="00B12EED">
        <w:rPr>
          <w:rFonts w:ascii="Times New Roman" w:hAnsi="Times New Roman"/>
          <w:color w:val="000000"/>
          <w:sz w:val="28"/>
          <w:szCs w:val="28"/>
        </w:rPr>
        <w:t>4</w:t>
      </w:r>
      <w:r w:rsidRPr="00AC3EAC">
        <w:rPr>
          <w:rFonts w:ascii="Times New Roman" w:hAnsi="Times New Roman"/>
          <w:color w:val="000000"/>
          <w:sz w:val="28"/>
          <w:szCs w:val="28"/>
        </w:rPr>
        <w:t>.2. Перечень нормативных правовых актов, регулирующих отношения, возникающие в связи с предоставлением услуги, также размещен:</w:t>
      </w:r>
    </w:p>
    <w:p w:rsidR="00AC3EAC" w:rsidRPr="00AC3EAC" w:rsidRDefault="00AC3EAC" w:rsidP="006450C8">
      <w:pPr>
        <w:pStyle w:val="ConsPlusNormal"/>
        <w:ind w:firstLine="709"/>
        <w:rPr>
          <w:rFonts w:ascii="Times New Roman" w:hAnsi="Times New Roman"/>
          <w:color w:val="000000"/>
          <w:sz w:val="28"/>
          <w:szCs w:val="28"/>
        </w:rPr>
      </w:pPr>
      <w:r w:rsidRPr="00AC3EAC">
        <w:rPr>
          <w:rFonts w:ascii="Times New Roman" w:hAnsi="Times New Roman"/>
          <w:color w:val="000000"/>
          <w:sz w:val="28"/>
          <w:szCs w:val="28"/>
        </w:rPr>
        <w:t>на официальном сайте http://chaikovskiyregion.ru/;</w:t>
      </w:r>
    </w:p>
    <w:p w:rsidR="00AC3EAC" w:rsidRPr="00AC3EAC" w:rsidRDefault="00AC3EAC" w:rsidP="006450C8">
      <w:pPr>
        <w:pStyle w:val="ConsPlusNormal"/>
        <w:ind w:firstLine="709"/>
        <w:rPr>
          <w:rFonts w:ascii="Times New Roman" w:hAnsi="Times New Roman"/>
          <w:color w:val="000000"/>
          <w:sz w:val="28"/>
          <w:szCs w:val="28"/>
        </w:rPr>
      </w:pPr>
      <w:r w:rsidRPr="00AC3EAC">
        <w:rPr>
          <w:rFonts w:ascii="Times New Roman" w:hAnsi="Times New Roman"/>
          <w:color w:val="000000"/>
          <w:sz w:val="28"/>
          <w:szCs w:val="28"/>
        </w:rPr>
        <w:t>на Едином портале http://gosuslugi.ru/;</w:t>
      </w:r>
    </w:p>
    <w:p w:rsidR="00AC3EAC" w:rsidRDefault="00AC3EAC" w:rsidP="006450C8">
      <w:pPr>
        <w:pStyle w:val="ConsPlusNormal"/>
        <w:widowControl/>
        <w:ind w:firstLine="709"/>
        <w:rPr>
          <w:rFonts w:ascii="Times New Roman" w:hAnsi="Times New Roman"/>
          <w:color w:val="000000"/>
          <w:sz w:val="28"/>
          <w:szCs w:val="28"/>
        </w:rPr>
      </w:pPr>
      <w:r w:rsidRPr="00AC3EAC">
        <w:rPr>
          <w:rFonts w:ascii="Times New Roman" w:hAnsi="Times New Roman"/>
          <w:color w:val="000000"/>
          <w:sz w:val="28"/>
          <w:szCs w:val="28"/>
        </w:rPr>
        <w:t>в Реестре государственных услуг (функций), предоставляемых органами местного самоуправления муниципальных образований Пермского края http://rgu.permkrai.ru//.</w:t>
      </w:r>
    </w:p>
    <w:p w:rsidR="009B109F" w:rsidRDefault="009B109F" w:rsidP="005A1CBB">
      <w:pPr>
        <w:widowControl w:val="0"/>
        <w:autoSpaceDE w:val="0"/>
        <w:autoSpaceDN w:val="0"/>
        <w:ind w:firstLine="709"/>
        <w:jc w:val="both"/>
        <w:rPr>
          <w:rFonts w:ascii="Calibri" w:hAnsi="Calibri"/>
          <w:sz w:val="22"/>
          <w:szCs w:val="28"/>
        </w:rPr>
      </w:pPr>
    </w:p>
    <w:p w:rsidR="009B109F" w:rsidRDefault="00A75CB7" w:rsidP="00B12EED">
      <w:pPr>
        <w:widowControl w:val="0"/>
        <w:numPr>
          <w:ilvl w:val="1"/>
          <w:numId w:val="7"/>
        </w:numPr>
        <w:autoSpaceDE w:val="0"/>
        <w:autoSpaceDN w:val="0"/>
        <w:jc w:val="center"/>
        <w:rPr>
          <w:b/>
          <w:sz w:val="28"/>
          <w:szCs w:val="28"/>
        </w:rPr>
      </w:pPr>
      <w:r w:rsidRPr="00A75CB7">
        <w:rPr>
          <w:b/>
          <w:sz w:val="28"/>
          <w:szCs w:val="28"/>
        </w:rPr>
        <w:t>Описание результата предоставления муниципальной услуги</w:t>
      </w:r>
    </w:p>
    <w:p w:rsidR="00A75CB7" w:rsidRDefault="00A75CB7" w:rsidP="009B109F">
      <w:pPr>
        <w:widowControl w:val="0"/>
        <w:autoSpaceDE w:val="0"/>
        <w:autoSpaceDN w:val="0"/>
        <w:ind w:left="1429"/>
        <w:rPr>
          <w:b/>
          <w:sz w:val="28"/>
          <w:szCs w:val="28"/>
        </w:rPr>
      </w:pPr>
    </w:p>
    <w:p w:rsidR="009B109F" w:rsidRPr="009B109F" w:rsidRDefault="009B109F" w:rsidP="009B109F">
      <w:pPr>
        <w:widowControl w:val="0"/>
        <w:autoSpaceDE w:val="0"/>
        <w:autoSpaceDN w:val="0"/>
        <w:ind w:firstLine="698"/>
        <w:jc w:val="both"/>
        <w:rPr>
          <w:sz w:val="28"/>
          <w:szCs w:val="28"/>
        </w:rPr>
      </w:pPr>
      <w:r w:rsidRPr="009B109F">
        <w:rPr>
          <w:sz w:val="28"/>
          <w:szCs w:val="28"/>
        </w:rPr>
        <w:t>Результатом предоставления</w:t>
      </w:r>
      <w:r w:rsidR="00D55DF9">
        <w:rPr>
          <w:sz w:val="28"/>
          <w:szCs w:val="28"/>
        </w:rPr>
        <w:t xml:space="preserve"> муниципальной услуги является:</w:t>
      </w:r>
    </w:p>
    <w:p w:rsidR="00371E13" w:rsidRPr="00A75CB7" w:rsidRDefault="009B109F" w:rsidP="005E43DC">
      <w:pPr>
        <w:widowControl w:val="0"/>
        <w:autoSpaceDE w:val="0"/>
        <w:autoSpaceDN w:val="0"/>
        <w:ind w:firstLine="698"/>
        <w:jc w:val="both"/>
        <w:rPr>
          <w:sz w:val="28"/>
          <w:szCs w:val="28"/>
        </w:rPr>
      </w:pPr>
      <w:r w:rsidRPr="00A75CB7">
        <w:rPr>
          <w:sz w:val="28"/>
          <w:szCs w:val="28"/>
        </w:rPr>
        <w:t xml:space="preserve">1) </w:t>
      </w:r>
      <w:r w:rsidR="00371E13" w:rsidRPr="00A75CB7">
        <w:rPr>
          <w:sz w:val="28"/>
          <w:szCs w:val="28"/>
        </w:rPr>
        <w:t>решение о предоставлении разрешения на отклонение от предельных параметров разрешенного строительства, реконструкции объекта капитального стро</w:t>
      </w:r>
      <w:r w:rsidR="00A75CB7" w:rsidRPr="00A75CB7">
        <w:rPr>
          <w:sz w:val="28"/>
          <w:szCs w:val="28"/>
        </w:rPr>
        <w:t xml:space="preserve">ительства </w:t>
      </w:r>
      <w:r w:rsidR="00DE482E">
        <w:rPr>
          <w:sz w:val="28"/>
          <w:szCs w:val="28"/>
        </w:rPr>
        <w:t>в</w:t>
      </w:r>
      <w:r w:rsidR="00617280">
        <w:rPr>
          <w:sz w:val="28"/>
          <w:szCs w:val="28"/>
        </w:rPr>
        <w:t xml:space="preserve"> форме постановления администрации Чайковского городского округа</w:t>
      </w:r>
      <w:r w:rsidR="00371E13" w:rsidRPr="00A75CB7">
        <w:rPr>
          <w:sz w:val="28"/>
          <w:szCs w:val="28"/>
        </w:rPr>
        <w:t>;</w:t>
      </w:r>
    </w:p>
    <w:p w:rsidR="009B109F" w:rsidRPr="00A75CB7" w:rsidRDefault="005E43DC" w:rsidP="005E43DC">
      <w:pPr>
        <w:widowControl w:val="0"/>
        <w:autoSpaceDE w:val="0"/>
        <w:autoSpaceDN w:val="0"/>
        <w:ind w:firstLine="698"/>
        <w:jc w:val="both"/>
        <w:rPr>
          <w:i/>
          <w:sz w:val="28"/>
          <w:szCs w:val="28"/>
        </w:rPr>
      </w:pPr>
      <w:r w:rsidRPr="00A75CB7">
        <w:rPr>
          <w:sz w:val="28"/>
          <w:szCs w:val="28"/>
        </w:rPr>
        <w:t xml:space="preserve">2) </w:t>
      </w:r>
      <w:r w:rsidR="00371E13" w:rsidRPr="00A75CB7">
        <w:rPr>
          <w:sz w:val="28"/>
          <w:szCs w:val="28"/>
        </w:rPr>
        <w:t xml:space="preserve">решение об отказе в предоставлении </w:t>
      </w:r>
      <w:r w:rsidR="00D55DF9" w:rsidRPr="00D55DF9">
        <w:rPr>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DE482E">
        <w:rPr>
          <w:sz w:val="28"/>
          <w:szCs w:val="28"/>
        </w:rPr>
        <w:t xml:space="preserve"> в</w:t>
      </w:r>
      <w:r w:rsidR="00371E13" w:rsidRPr="00A75CB7">
        <w:rPr>
          <w:sz w:val="28"/>
          <w:szCs w:val="28"/>
        </w:rPr>
        <w:t xml:space="preserve"> форме </w:t>
      </w:r>
      <w:r w:rsidR="00CB2F15">
        <w:rPr>
          <w:sz w:val="28"/>
          <w:szCs w:val="28"/>
        </w:rPr>
        <w:t>постановления</w:t>
      </w:r>
      <w:r w:rsidR="00617280">
        <w:rPr>
          <w:sz w:val="28"/>
          <w:szCs w:val="28"/>
        </w:rPr>
        <w:t xml:space="preserve"> администрации Чайковского городского округа</w:t>
      </w:r>
      <w:r w:rsidR="00371E13" w:rsidRPr="00A75CB7">
        <w:rPr>
          <w:sz w:val="28"/>
          <w:szCs w:val="28"/>
        </w:rPr>
        <w:t>.</w:t>
      </w:r>
    </w:p>
    <w:p w:rsidR="009B109F" w:rsidRDefault="009B109F" w:rsidP="009B109F">
      <w:pPr>
        <w:widowControl w:val="0"/>
        <w:autoSpaceDE w:val="0"/>
        <w:autoSpaceDN w:val="0"/>
        <w:ind w:firstLine="698"/>
        <w:jc w:val="both"/>
        <w:rPr>
          <w:sz w:val="28"/>
          <w:szCs w:val="28"/>
        </w:rPr>
      </w:pPr>
    </w:p>
    <w:p w:rsidR="00A75CB7" w:rsidRPr="00A75CB7" w:rsidRDefault="00B12EED" w:rsidP="00A75CB7">
      <w:pPr>
        <w:widowControl w:val="0"/>
        <w:autoSpaceDE w:val="0"/>
        <w:autoSpaceDN w:val="0"/>
        <w:jc w:val="center"/>
        <w:rPr>
          <w:b/>
          <w:sz w:val="28"/>
          <w:szCs w:val="28"/>
        </w:rPr>
      </w:pPr>
      <w:r>
        <w:rPr>
          <w:b/>
          <w:sz w:val="28"/>
          <w:szCs w:val="28"/>
        </w:rPr>
        <w:t>2.6</w:t>
      </w:r>
      <w:r w:rsidR="009B109F" w:rsidRPr="009B109F">
        <w:rPr>
          <w:b/>
          <w:sz w:val="28"/>
          <w:szCs w:val="28"/>
        </w:rPr>
        <w:t xml:space="preserve">. </w:t>
      </w:r>
      <w:r w:rsidR="00A75CB7" w:rsidRPr="00A75CB7">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B109F" w:rsidRDefault="009B109F" w:rsidP="00A75CB7">
      <w:pPr>
        <w:widowControl w:val="0"/>
        <w:autoSpaceDE w:val="0"/>
        <w:autoSpaceDN w:val="0"/>
        <w:jc w:val="center"/>
        <w:rPr>
          <w:sz w:val="28"/>
          <w:szCs w:val="28"/>
        </w:rPr>
      </w:pPr>
    </w:p>
    <w:p w:rsidR="001A738A" w:rsidRPr="001A738A" w:rsidRDefault="003367F6" w:rsidP="003367F6">
      <w:pPr>
        <w:widowControl w:val="0"/>
        <w:autoSpaceDE w:val="0"/>
        <w:autoSpaceDN w:val="0"/>
        <w:ind w:firstLine="698"/>
        <w:jc w:val="both"/>
        <w:rPr>
          <w:sz w:val="28"/>
          <w:szCs w:val="28"/>
        </w:rPr>
      </w:pPr>
      <w:r w:rsidRPr="001A738A">
        <w:rPr>
          <w:sz w:val="28"/>
          <w:szCs w:val="28"/>
        </w:rPr>
        <w:t>2.</w:t>
      </w:r>
      <w:r w:rsidR="00B12EED">
        <w:rPr>
          <w:sz w:val="28"/>
          <w:szCs w:val="28"/>
        </w:rPr>
        <w:t>6</w:t>
      </w:r>
      <w:r w:rsidRPr="001A738A">
        <w:rPr>
          <w:sz w:val="28"/>
          <w:szCs w:val="28"/>
        </w:rPr>
        <w:t xml:space="preserve">.1. </w:t>
      </w:r>
      <w:proofErr w:type="gramStart"/>
      <w:r w:rsidR="00DE482E" w:rsidRPr="00DE482E">
        <w:rPr>
          <w:sz w:val="28"/>
          <w:szCs w:val="28"/>
        </w:rPr>
        <w:t xml:space="preserve">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документов до дня принятия постановления администрации </w:t>
      </w:r>
      <w:r w:rsidR="00CE290D">
        <w:rPr>
          <w:sz w:val="28"/>
          <w:szCs w:val="28"/>
        </w:rPr>
        <w:t>Чайковского городского округа</w:t>
      </w:r>
      <w:r w:rsidR="00DE482E" w:rsidRPr="00DE482E">
        <w:rPr>
          <w:sz w:val="28"/>
          <w:szCs w:val="28"/>
        </w:rPr>
        <w:t xml:space="preserve"> с конечным результатом предоставления муниципальной услуги, в который включен срок проведения </w:t>
      </w:r>
      <w:r w:rsidR="00DE482E" w:rsidRPr="00DE482E">
        <w:rPr>
          <w:sz w:val="28"/>
          <w:szCs w:val="28"/>
        </w:rPr>
        <w:lastRenderedPageBreak/>
        <w:t>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w:t>
      </w:r>
      <w:proofErr w:type="gramEnd"/>
      <w:r w:rsidR="00DE482E" w:rsidRPr="00DE482E">
        <w:rPr>
          <w:sz w:val="28"/>
          <w:szCs w:val="28"/>
        </w:rPr>
        <w:t xml:space="preserve"> о результатах публичных слушаний.</w:t>
      </w:r>
    </w:p>
    <w:p w:rsidR="003367F6" w:rsidRDefault="00B12EED" w:rsidP="003367F6">
      <w:pPr>
        <w:widowControl w:val="0"/>
        <w:autoSpaceDE w:val="0"/>
        <w:autoSpaceDN w:val="0"/>
        <w:ind w:firstLine="698"/>
        <w:jc w:val="both"/>
        <w:rPr>
          <w:sz w:val="28"/>
          <w:szCs w:val="28"/>
        </w:rPr>
      </w:pPr>
      <w:r>
        <w:rPr>
          <w:sz w:val="28"/>
          <w:szCs w:val="28"/>
        </w:rPr>
        <w:t>2.6</w:t>
      </w:r>
      <w:r w:rsidR="00430490">
        <w:rPr>
          <w:sz w:val="28"/>
          <w:szCs w:val="28"/>
        </w:rPr>
        <w:t>.2</w:t>
      </w:r>
      <w:r w:rsidR="003367F6" w:rsidRPr="003367F6">
        <w:rPr>
          <w:sz w:val="28"/>
          <w:szCs w:val="28"/>
        </w:rPr>
        <w:t>.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312D0F" w:rsidRPr="003367F6" w:rsidRDefault="00B12EED" w:rsidP="003367F6">
      <w:pPr>
        <w:widowControl w:val="0"/>
        <w:autoSpaceDE w:val="0"/>
        <w:autoSpaceDN w:val="0"/>
        <w:ind w:firstLine="698"/>
        <w:jc w:val="both"/>
        <w:rPr>
          <w:sz w:val="28"/>
          <w:szCs w:val="28"/>
        </w:rPr>
      </w:pPr>
      <w:r>
        <w:rPr>
          <w:sz w:val="28"/>
          <w:szCs w:val="28"/>
        </w:rPr>
        <w:t>2.6</w:t>
      </w:r>
      <w:r w:rsidR="00515CA0">
        <w:rPr>
          <w:sz w:val="28"/>
          <w:szCs w:val="28"/>
        </w:rPr>
        <w:t>.3</w:t>
      </w:r>
      <w:r w:rsidR="009707B0" w:rsidRPr="003946E0">
        <w:rPr>
          <w:sz w:val="28"/>
          <w:szCs w:val="28"/>
        </w:rPr>
        <w:t xml:space="preserve">. </w:t>
      </w:r>
      <w:r w:rsidR="00E55504">
        <w:rPr>
          <w:sz w:val="28"/>
          <w:szCs w:val="28"/>
        </w:rPr>
        <w:t>С</w:t>
      </w:r>
      <w:r w:rsidR="00E55504" w:rsidRPr="00E55504">
        <w:rPr>
          <w:sz w:val="28"/>
          <w:szCs w:val="28"/>
        </w:rPr>
        <w:t>рок отказа в предоставлении муниципальной услуги по причине предоставления неполного пакета документов Заявителем (представит</w:t>
      </w:r>
      <w:r w:rsidR="00E55504">
        <w:rPr>
          <w:sz w:val="28"/>
          <w:szCs w:val="28"/>
        </w:rPr>
        <w:t>елем Заявителя) - 3 рабочих дня.</w:t>
      </w:r>
    </w:p>
    <w:p w:rsidR="003367F6" w:rsidRPr="003367F6" w:rsidRDefault="00B12EED" w:rsidP="003367F6">
      <w:pPr>
        <w:widowControl w:val="0"/>
        <w:autoSpaceDE w:val="0"/>
        <w:autoSpaceDN w:val="0"/>
        <w:ind w:firstLine="698"/>
        <w:jc w:val="both"/>
        <w:rPr>
          <w:sz w:val="28"/>
          <w:szCs w:val="28"/>
        </w:rPr>
      </w:pPr>
      <w:r>
        <w:rPr>
          <w:sz w:val="28"/>
          <w:szCs w:val="28"/>
        </w:rPr>
        <w:t>2.6</w:t>
      </w:r>
      <w:r w:rsidR="00515CA0">
        <w:rPr>
          <w:sz w:val="28"/>
          <w:szCs w:val="28"/>
        </w:rPr>
        <w:t>.4</w:t>
      </w:r>
      <w:r w:rsidR="003367F6" w:rsidRPr="003367F6">
        <w:rPr>
          <w:sz w:val="28"/>
          <w:szCs w:val="28"/>
        </w:rPr>
        <w:t>. Срок приостановления предоставления муниципальной услуги не предусмотрен действующим законодательством.</w:t>
      </w:r>
    </w:p>
    <w:p w:rsidR="009B109F" w:rsidRDefault="00515CA0" w:rsidP="003367F6">
      <w:pPr>
        <w:widowControl w:val="0"/>
        <w:autoSpaceDE w:val="0"/>
        <w:autoSpaceDN w:val="0"/>
        <w:ind w:firstLine="698"/>
        <w:jc w:val="both"/>
        <w:rPr>
          <w:sz w:val="28"/>
          <w:szCs w:val="28"/>
        </w:rPr>
      </w:pPr>
      <w:r>
        <w:rPr>
          <w:sz w:val="28"/>
          <w:szCs w:val="28"/>
        </w:rPr>
        <w:t>2.</w:t>
      </w:r>
      <w:r w:rsidR="00B12EED">
        <w:rPr>
          <w:sz w:val="28"/>
          <w:szCs w:val="28"/>
        </w:rPr>
        <w:t>6</w:t>
      </w:r>
      <w:r>
        <w:rPr>
          <w:sz w:val="28"/>
          <w:szCs w:val="28"/>
        </w:rPr>
        <w:t>.6</w:t>
      </w:r>
      <w:r w:rsidR="003367F6" w:rsidRPr="003367F6">
        <w:rPr>
          <w:sz w:val="28"/>
          <w:szCs w:val="28"/>
        </w:rPr>
        <w:t>.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w:t>
      </w:r>
    </w:p>
    <w:p w:rsidR="00AC3EAC" w:rsidRDefault="00AC3EAC" w:rsidP="003367F6">
      <w:pPr>
        <w:widowControl w:val="0"/>
        <w:autoSpaceDE w:val="0"/>
        <w:autoSpaceDN w:val="0"/>
        <w:ind w:firstLine="698"/>
        <w:jc w:val="both"/>
        <w:rPr>
          <w:sz w:val="28"/>
          <w:szCs w:val="28"/>
        </w:rPr>
      </w:pPr>
      <w:r>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E1749" w:rsidRDefault="00FE1749" w:rsidP="00FE1749">
      <w:pPr>
        <w:widowControl w:val="0"/>
        <w:autoSpaceDE w:val="0"/>
        <w:autoSpaceDN w:val="0"/>
        <w:ind w:left="1804"/>
        <w:rPr>
          <w:b/>
          <w:sz w:val="28"/>
          <w:szCs w:val="28"/>
        </w:rPr>
      </w:pPr>
    </w:p>
    <w:p w:rsidR="002A28CA" w:rsidRDefault="00AC3EAC" w:rsidP="00B12EED">
      <w:pPr>
        <w:widowControl w:val="0"/>
        <w:numPr>
          <w:ilvl w:val="1"/>
          <w:numId w:val="26"/>
        </w:numPr>
        <w:autoSpaceDE w:val="0"/>
        <w:autoSpaceDN w:val="0"/>
        <w:ind w:left="0" w:firstLine="0"/>
        <w:jc w:val="center"/>
        <w:rPr>
          <w:b/>
          <w:sz w:val="28"/>
          <w:szCs w:val="28"/>
        </w:rPr>
      </w:pPr>
      <w:r w:rsidRPr="00AC3EAC">
        <w:rPr>
          <w:b/>
          <w:sz w:val="28"/>
          <w:szCs w:val="28"/>
        </w:rPr>
        <w:t>Ис</w:t>
      </w:r>
      <w:r>
        <w:rPr>
          <w:b/>
          <w:sz w:val="28"/>
          <w:szCs w:val="28"/>
        </w:rPr>
        <w:t xml:space="preserve">черпывающий перечень документов, </w:t>
      </w:r>
      <w:r w:rsidRPr="00AC3EAC">
        <w:rPr>
          <w:b/>
          <w:sz w:val="28"/>
          <w:szCs w:val="28"/>
        </w:rPr>
        <w:t xml:space="preserve">необходимых в соответствии с </w:t>
      </w:r>
      <w:r>
        <w:rPr>
          <w:b/>
          <w:sz w:val="28"/>
          <w:szCs w:val="28"/>
        </w:rPr>
        <w:t xml:space="preserve">законодательством или иными </w:t>
      </w:r>
      <w:r w:rsidRPr="00AC3EAC">
        <w:rPr>
          <w:b/>
          <w:sz w:val="28"/>
          <w:szCs w:val="28"/>
        </w:rPr>
        <w:t xml:space="preserve">нормативными правовыми актами </w:t>
      </w:r>
    </w:p>
    <w:p w:rsidR="002A28CA" w:rsidRDefault="00AC3EAC" w:rsidP="002A28CA">
      <w:pPr>
        <w:widowControl w:val="0"/>
        <w:autoSpaceDE w:val="0"/>
        <w:autoSpaceDN w:val="0"/>
        <w:jc w:val="center"/>
        <w:rPr>
          <w:b/>
          <w:sz w:val="28"/>
          <w:szCs w:val="28"/>
        </w:rPr>
      </w:pPr>
      <w:r w:rsidRPr="00AC3EAC">
        <w:rPr>
          <w:b/>
          <w:sz w:val="28"/>
          <w:szCs w:val="28"/>
        </w:rPr>
        <w:t>для предо</w:t>
      </w:r>
      <w:r w:rsidR="00B8511F">
        <w:rPr>
          <w:b/>
          <w:sz w:val="28"/>
          <w:szCs w:val="28"/>
        </w:rPr>
        <w:t>ставления муниципальной услуги</w:t>
      </w:r>
      <w:r>
        <w:rPr>
          <w:b/>
          <w:sz w:val="28"/>
          <w:szCs w:val="28"/>
        </w:rPr>
        <w:t xml:space="preserve">, подлежащих </w:t>
      </w:r>
    </w:p>
    <w:p w:rsidR="00AC3EAC" w:rsidRPr="00AC3EAC" w:rsidRDefault="00AC3EAC" w:rsidP="002A28CA">
      <w:pPr>
        <w:widowControl w:val="0"/>
        <w:autoSpaceDE w:val="0"/>
        <w:autoSpaceDN w:val="0"/>
        <w:jc w:val="center"/>
        <w:rPr>
          <w:b/>
          <w:sz w:val="28"/>
          <w:szCs w:val="28"/>
        </w:rPr>
      </w:pPr>
      <w:r>
        <w:rPr>
          <w:b/>
          <w:sz w:val="28"/>
          <w:szCs w:val="28"/>
        </w:rPr>
        <w:t>предоставлению заявителем</w:t>
      </w:r>
    </w:p>
    <w:p w:rsidR="008C3008" w:rsidRDefault="008C3008" w:rsidP="00AC3EAC">
      <w:pPr>
        <w:widowControl w:val="0"/>
        <w:autoSpaceDE w:val="0"/>
        <w:autoSpaceDN w:val="0"/>
        <w:rPr>
          <w:b/>
          <w:sz w:val="28"/>
          <w:szCs w:val="28"/>
        </w:rPr>
      </w:pPr>
    </w:p>
    <w:p w:rsidR="003367F6" w:rsidRDefault="00B12EED" w:rsidP="003367F6">
      <w:pPr>
        <w:widowControl w:val="0"/>
        <w:autoSpaceDE w:val="0"/>
        <w:autoSpaceDN w:val="0"/>
        <w:ind w:firstLine="698"/>
        <w:jc w:val="both"/>
        <w:rPr>
          <w:sz w:val="28"/>
          <w:szCs w:val="28"/>
        </w:rPr>
      </w:pPr>
      <w:r>
        <w:rPr>
          <w:sz w:val="28"/>
          <w:szCs w:val="28"/>
        </w:rPr>
        <w:t>2.7</w:t>
      </w:r>
      <w:r w:rsidR="008C3008">
        <w:rPr>
          <w:sz w:val="28"/>
          <w:szCs w:val="28"/>
        </w:rPr>
        <w:t xml:space="preserve">.1. </w:t>
      </w:r>
      <w:r w:rsidR="00FB7ED4">
        <w:rPr>
          <w:sz w:val="28"/>
          <w:szCs w:val="28"/>
        </w:rPr>
        <w:t xml:space="preserve">Для получения муниципальной услуги Заявитель (представитель Заявителя) </w:t>
      </w:r>
      <w:proofErr w:type="gramStart"/>
      <w:r w:rsidR="00FB7ED4">
        <w:rPr>
          <w:sz w:val="28"/>
          <w:szCs w:val="28"/>
        </w:rPr>
        <w:t>предоставляет следующие документы</w:t>
      </w:r>
      <w:proofErr w:type="gramEnd"/>
      <w:r w:rsidR="00D55DF9">
        <w:rPr>
          <w:sz w:val="28"/>
          <w:szCs w:val="28"/>
        </w:rPr>
        <w:t>:</w:t>
      </w:r>
    </w:p>
    <w:p w:rsidR="002A28CA" w:rsidRPr="002A28CA" w:rsidRDefault="002A28CA" w:rsidP="002A28CA">
      <w:pPr>
        <w:widowControl w:val="0"/>
        <w:autoSpaceDE w:val="0"/>
        <w:autoSpaceDN w:val="0"/>
        <w:ind w:firstLine="698"/>
        <w:jc w:val="both"/>
        <w:rPr>
          <w:sz w:val="28"/>
          <w:szCs w:val="28"/>
        </w:rPr>
      </w:pPr>
      <w:r>
        <w:rPr>
          <w:sz w:val="28"/>
          <w:szCs w:val="28"/>
        </w:rPr>
        <w:t xml:space="preserve">2.7.1.1 </w:t>
      </w:r>
      <w:r w:rsidRPr="002A28CA">
        <w:rPr>
          <w:sz w:val="28"/>
          <w:szCs w:val="28"/>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A28CA" w:rsidRPr="002A28CA" w:rsidRDefault="002A28CA" w:rsidP="002A28CA">
      <w:pPr>
        <w:widowControl w:val="0"/>
        <w:autoSpaceDE w:val="0"/>
        <w:autoSpaceDN w:val="0"/>
        <w:ind w:firstLine="698"/>
        <w:jc w:val="both"/>
        <w:rPr>
          <w:sz w:val="28"/>
          <w:szCs w:val="28"/>
        </w:rPr>
      </w:pPr>
      <w:r w:rsidRPr="002A28CA">
        <w:rPr>
          <w:sz w:val="28"/>
          <w:szCs w:val="28"/>
        </w:rPr>
        <w:t>а) в форме документа на бумажном носителе</w:t>
      </w:r>
      <w:r w:rsidR="0034629A">
        <w:rPr>
          <w:sz w:val="28"/>
          <w:szCs w:val="28"/>
        </w:rPr>
        <w:t xml:space="preserve"> по форме, согласно приложению 2</w:t>
      </w:r>
      <w:r w:rsidRPr="002A28CA">
        <w:rPr>
          <w:sz w:val="28"/>
          <w:szCs w:val="28"/>
        </w:rPr>
        <w:t xml:space="preserve"> к административному регламенту;</w:t>
      </w:r>
    </w:p>
    <w:p w:rsidR="002A28CA" w:rsidRPr="002A28CA" w:rsidRDefault="002A28CA" w:rsidP="002A28CA">
      <w:pPr>
        <w:widowControl w:val="0"/>
        <w:autoSpaceDE w:val="0"/>
        <w:autoSpaceDN w:val="0"/>
        <w:ind w:firstLine="698"/>
        <w:jc w:val="both"/>
        <w:rPr>
          <w:sz w:val="28"/>
          <w:szCs w:val="28"/>
        </w:rPr>
      </w:pPr>
      <w:r w:rsidRPr="002A28CA">
        <w:rPr>
          <w:sz w:val="28"/>
          <w:szCs w:val="28"/>
        </w:rPr>
        <w:t>б) в электронной форме (заполняется посредством внесения соответствующих сведений в интерактивную форму заявления).</w:t>
      </w:r>
    </w:p>
    <w:p w:rsidR="002A28CA" w:rsidRPr="002A28CA" w:rsidRDefault="002A28CA" w:rsidP="00F3302B">
      <w:pPr>
        <w:widowControl w:val="0"/>
        <w:autoSpaceDE w:val="0"/>
        <w:autoSpaceDN w:val="0"/>
        <w:ind w:firstLine="698"/>
        <w:jc w:val="both"/>
        <w:rPr>
          <w:sz w:val="28"/>
          <w:szCs w:val="28"/>
        </w:rPr>
      </w:pPr>
      <w:r w:rsidRPr="002A28CA">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r w:rsidR="00F3302B">
        <w:rPr>
          <w:sz w:val="28"/>
          <w:szCs w:val="28"/>
        </w:rPr>
        <w:t>Федерального</w:t>
      </w:r>
      <w:r w:rsidR="00F3302B" w:rsidRPr="00F3302B">
        <w:rPr>
          <w:sz w:val="28"/>
          <w:szCs w:val="28"/>
        </w:rPr>
        <w:t xml:space="preserve"> закон</w:t>
      </w:r>
      <w:r w:rsidR="00F3302B">
        <w:rPr>
          <w:sz w:val="28"/>
          <w:szCs w:val="28"/>
        </w:rPr>
        <w:t>а</w:t>
      </w:r>
      <w:r w:rsidR="00F3302B" w:rsidRPr="00F3302B">
        <w:rPr>
          <w:sz w:val="28"/>
          <w:szCs w:val="28"/>
        </w:rPr>
        <w:t xml:space="preserve"> от 6 апреля 2011 г. № 63-ФЗ «Об электронной подп</w:t>
      </w:r>
      <w:r w:rsidR="0034629A">
        <w:rPr>
          <w:sz w:val="28"/>
          <w:szCs w:val="28"/>
        </w:rPr>
        <w:t xml:space="preserve">иси» (далее – Федеральный закон </w:t>
      </w:r>
      <w:r w:rsidR="00F3302B" w:rsidRPr="00F3302B">
        <w:rPr>
          <w:sz w:val="28"/>
          <w:szCs w:val="28"/>
        </w:rPr>
        <w:t>№</w:t>
      </w:r>
      <w:r w:rsidR="0034629A">
        <w:rPr>
          <w:sz w:val="28"/>
          <w:szCs w:val="28"/>
        </w:rPr>
        <w:t> </w:t>
      </w:r>
      <w:r w:rsidR="00F3302B" w:rsidRPr="00F3302B">
        <w:rPr>
          <w:sz w:val="28"/>
          <w:szCs w:val="28"/>
        </w:rPr>
        <w:t>63-</w:t>
      </w:r>
      <w:r w:rsidR="0034629A">
        <w:rPr>
          <w:sz w:val="28"/>
          <w:szCs w:val="28"/>
        </w:rPr>
        <w:t>Ф</w:t>
      </w:r>
      <w:r w:rsidR="00F3302B" w:rsidRPr="00F3302B">
        <w:rPr>
          <w:sz w:val="28"/>
          <w:szCs w:val="28"/>
        </w:rPr>
        <w:t>З)</w:t>
      </w:r>
      <w:r w:rsidRPr="002A28CA">
        <w:rPr>
          <w:sz w:val="28"/>
          <w:szCs w:val="28"/>
        </w:rPr>
        <w:t>.</w:t>
      </w:r>
    </w:p>
    <w:p w:rsidR="002A28CA" w:rsidRDefault="002A28CA" w:rsidP="002A28CA">
      <w:pPr>
        <w:widowControl w:val="0"/>
        <w:autoSpaceDE w:val="0"/>
        <w:autoSpaceDN w:val="0"/>
        <w:ind w:firstLine="698"/>
        <w:jc w:val="both"/>
        <w:rPr>
          <w:sz w:val="28"/>
          <w:szCs w:val="28"/>
        </w:rPr>
      </w:pPr>
      <w:r w:rsidRPr="002A28CA">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w:t>
      </w:r>
      <w:r w:rsidRPr="002A28CA">
        <w:rPr>
          <w:sz w:val="28"/>
          <w:szCs w:val="28"/>
        </w:rPr>
        <w:lastRenderedPageBreak/>
        <w:t>формируются при подтверждении учетной записи в Единой системе идентификац</w:t>
      </w:r>
      <w:proofErr w:type="gramStart"/>
      <w:r w:rsidRPr="002A28CA">
        <w:rPr>
          <w:sz w:val="28"/>
          <w:szCs w:val="28"/>
        </w:rPr>
        <w:t>ии и ау</w:t>
      </w:r>
      <w:proofErr w:type="gramEnd"/>
      <w:r w:rsidRPr="002A28CA">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34629A" w:rsidRDefault="00B12EED" w:rsidP="00E55504">
      <w:pPr>
        <w:widowControl w:val="0"/>
        <w:autoSpaceDE w:val="0"/>
        <w:autoSpaceDN w:val="0"/>
        <w:ind w:firstLine="709"/>
        <w:jc w:val="both"/>
        <w:rPr>
          <w:sz w:val="28"/>
          <w:szCs w:val="28"/>
        </w:rPr>
      </w:pPr>
      <w:r>
        <w:rPr>
          <w:sz w:val="28"/>
          <w:szCs w:val="28"/>
        </w:rPr>
        <w:t>2.7</w:t>
      </w:r>
      <w:r w:rsidR="00E55504">
        <w:rPr>
          <w:sz w:val="28"/>
          <w:szCs w:val="28"/>
        </w:rPr>
        <w:t>.1.</w:t>
      </w:r>
      <w:r w:rsidR="002A28CA">
        <w:rPr>
          <w:sz w:val="28"/>
          <w:szCs w:val="28"/>
        </w:rPr>
        <w:t>2</w:t>
      </w:r>
      <w:r w:rsidR="00E55504">
        <w:rPr>
          <w:sz w:val="28"/>
          <w:szCs w:val="28"/>
        </w:rPr>
        <w:t xml:space="preserve"> </w:t>
      </w:r>
      <w:r w:rsidR="0034629A" w:rsidRPr="0034629A">
        <w:rPr>
          <w:sz w:val="28"/>
          <w:szCs w:val="28"/>
        </w:rPr>
        <w:t>документ, удостоверяющий личность Заявителя или представителя Заявителя в случае личного сообщения в орган, предоставляющий муниципальную услугу, в том числе через МФЦ. В случае предоставления документов в электронной форме посредством Единого портала, регионального портала предоставление указанного документа не требуется</w:t>
      </w:r>
      <w:r w:rsidR="0034629A">
        <w:rPr>
          <w:sz w:val="28"/>
          <w:szCs w:val="28"/>
        </w:rPr>
        <w:t>;</w:t>
      </w:r>
    </w:p>
    <w:p w:rsidR="00E55504" w:rsidRDefault="00B12EED" w:rsidP="00E55504">
      <w:pPr>
        <w:widowControl w:val="0"/>
        <w:autoSpaceDE w:val="0"/>
        <w:autoSpaceDN w:val="0"/>
        <w:ind w:firstLine="709"/>
        <w:jc w:val="both"/>
        <w:rPr>
          <w:sz w:val="28"/>
          <w:szCs w:val="28"/>
        </w:rPr>
      </w:pPr>
      <w:r>
        <w:rPr>
          <w:sz w:val="28"/>
          <w:szCs w:val="28"/>
        </w:rPr>
        <w:t>2.7</w:t>
      </w:r>
      <w:r w:rsidR="002A28CA">
        <w:rPr>
          <w:sz w:val="28"/>
          <w:szCs w:val="28"/>
        </w:rPr>
        <w:t>.1.3</w:t>
      </w:r>
      <w:r w:rsidR="00E55504" w:rsidRPr="00B3097F">
        <w:rPr>
          <w:sz w:val="28"/>
          <w:szCs w:val="28"/>
        </w:rPr>
        <w:t xml:space="preserve"> </w:t>
      </w:r>
      <w:r w:rsidR="0034629A" w:rsidRPr="0034629A">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34629A" w:rsidRPr="0034629A">
        <w:rPr>
          <w:sz w:val="28"/>
          <w:szCs w:val="28"/>
        </w:rPr>
        <w:t>В случае предоставления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E55504" w:rsidRPr="00B3097F">
        <w:rPr>
          <w:sz w:val="28"/>
          <w:szCs w:val="28"/>
        </w:rPr>
        <w:t>;</w:t>
      </w:r>
      <w:proofErr w:type="gramEnd"/>
    </w:p>
    <w:p w:rsidR="00FB7ED4" w:rsidRPr="00E674C1" w:rsidRDefault="00B3097F" w:rsidP="002A28CA">
      <w:pPr>
        <w:widowControl w:val="0"/>
        <w:autoSpaceDE w:val="0"/>
        <w:autoSpaceDN w:val="0"/>
        <w:ind w:firstLine="709"/>
        <w:jc w:val="both"/>
        <w:rPr>
          <w:sz w:val="28"/>
          <w:szCs w:val="28"/>
        </w:rPr>
      </w:pPr>
      <w:r w:rsidRPr="00CE290D">
        <w:rPr>
          <w:sz w:val="28"/>
          <w:szCs w:val="28"/>
        </w:rPr>
        <w:t>2</w:t>
      </w:r>
      <w:r w:rsidR="00B12EED" w:rsidRPr="00CE290D">
        <w:rPr>
          <w:sz w:val="28"/>
          <w:szCs w:val="28"/>
        </w:rPr>
        <w:t>.7</w:t>
      </w:r>
      <w:r w:rsidR="00A52083" w:rsidRPr="00CE290D">
        <w:rPr>
          <w:sz w:val="28"/>
          <w:szCs w:val="28"/>
        </w:rPr>
        <w:t>.1.</w:t>
      </w:r>
      <w:r w:rsidR="002A28CA" w:rsidRPr="00CE290D">
        <w:rPr>
          <w:sz w:val="28"/>
          <w:szCs w:val="28"/>
        </w:rPr>
        <w:t>4</w:t>
      </w:r>
      <w:r w:rsidRPr="00CE290D">
        <w:rPr>
          <w:sz w:val="28"/>
          <w:szCs w:val="28"/>
        </w:rPr>
        <w:t xml:space="preserve"> </w:t>
      </w:r>
      <w:r w:rsidR="00E674C1" w:rsidRPr="00CE290D">
        <w:rPr>
          <w:sz w:val="28"/>
          <w:szCs w:val="28"/>
        </w:rPr>
        <w:t>проект (обоснование) на возможность размещения объекта капитального строительства на земельном участке</w:t>
      </w:r>
      <w:r w:rsidR="00A737A9" w:rsidRPr="00CE290D">
        <w:rPr>
          <w:sz w:val="28"/>
          <w:szCs w:val="28"/>
        </w:rPr>
        <w:t>, включающий в себя обоснование того, что проектные решения, выполнен</w:t>
      </w:r>
      <w:r w:rsidR="00CE290D" w:rsidRPr="00CE290D">
        <w:rPr>
          <w:sz w:val="28"/>
          <w:szCs w:val="28"/>
        </w:rPr>
        <w:t>ные с разрешенными отклонениями,</w:t>
      </w:r>
      <w:r w:rsidR="00A737A9" w:rsidRPr="00CE290D">
        <w:rPr>
          <w:sz w:val="28"/>
          <w:szCs w:val="28"/>
        </w:rPr>
        <w:t xml:space="preserve"> </w:t>
      </w:r>
      <w:r w:rsidR="00CE290D" w:rsidRPr="00CE290D">
        <w:rPr>
          <w:sz w:val="28"/>
          <w:szCs w:val="28"/>
        </w:rPr>
        <w:t>н</w:t>
      </w:r>
      <w:r w:rsidR="00A737A9" w:rsidRPr="00CE290D">
        <w:rPr>
          <w:sz w:val="28"/>
          <w:szCs w:val="28"/>
        </w:rPr>
        <w:t>е нарушают требования технических регламентов, материалы по обоснованию необходимости отклонения от предельных параметров разрешен</w:t>
      </w:r>
      <w:r w:rsidR="00CE290D" w:rsidRPr="00CE290D">
        <w:rPr>
          <w:sz w:val="28"/>
          <w:szCs w:val="28"/>
        </w:rPr>
        <w:t>ного строительства;</w:t>
      </w:r>
    </w:p>
    <w:p w:rsidR="00B3097F" w:rsidRDefault="00B12EED" w:rsidP="00B3097F">
      <w:pPr>
        <w:widowControl w:val="0"/>
        <w:autoSpaceDE w:val="0"/>
        <w:autoSpaceDN w:val="0"/>
        <w:ind w:firstLine="709"/>
        <w:jc w:val="both"/>
        <w:rPr>
          <w:sz w:val="28"/>
          <w:szCs w:val="28"/>
        </w:rPr>
      </w:pPr>
      <w:r>
        <w:rPr>
          <w:sz w:val="28"/>
          <w:szCs w:val="28"/>
        </w:rPr>
        <w:t>2.7</w:t>
      </w:r>
      <w:r w:rsidR="00A52083">
        <w:rPr>
          <w:sz w:val="28"/>
          <w:szCs w:val="28"/>
        </w:rPr>
        <w:t>.</w:t>
      </w:r>
      <w:r w:rsidR="00A737A9">
        <w:rPr>
          <w:sz w:val="28"/>
          <w:szCs w:val="28"/>
        </w:rPr>
        <w:t>1</w:t>
      </w:r>
      <w:r w:rsidR="008C3008">
        <w:rPr>
          <w:sz w:val="28"/>
          <w:szCs w:val="28"/>
        </w:rPr>
        <w:t>.</w:t>
      </w:r>
      <w:r w:rsidR="00A737A9">
        <w:rPr>
          <w:sz w:val="28"/>
          <w:szCs w:val="28"/>
        </w:rPr>
        <w:t>5</w:t>
      </w:r>
      <w:r w:rsidR="00B3097F">
        <w:rPr>
          <w:sz w:val="28"/>
          <w:szCs w:val="28"/>
        </w:rPr>
        <w:t xml:space="preserve"> </w:t>
      </w:r>
      <w:r w:rsidR="00B3097F" w:rsidRPr="00B3097F">
        <w:rPr>
          <w:sz w:val="28"/>
          <w:szCs w:val="28"/>
        </w:rPr>
        <w:t>правоустанавливающие документы на объекты недвижимости, права на которые не зарегистрированы в Едином госуд</w:t>
      </w:r>
      <w:r w:rsidR="00B3097F">
        <w:rPr>
          <w:sz w:val="28"/>
          <w:szCs w:val="28"/>
        </w:rPr>
        <w:t>арственном реестре недвижимости;</w:t>
      </w:r>
    </w:p>
    <w:p w:rsidR="00B3097F" w:rsidRDefault="00B12EED" w:rsidP="00B3097F">
      <w:pPr>
        <w:widowControl w:val="0"/>
        <w:autoSpaceDE w:val="0"/>
        <w:autoSpaceDN w:val="0"/>
        <w:ind w:firstLine="709"/>
        <w:jc w:val="both"/>
        <w:rPr>
          <w:sz w:val="28"/>
          <w:szCs w:val="28"/>
        </w:rPr>
      </w:pPr>
      <w:r>
        <w:rPr>
          <w:sz w:val="28"/>
          <w:szCs w:val="28"/>
        </w:rPr>
        <w:t>2.7</w:t>
      </w:r>
      <w:r w:rsidR="00A52083">
        <w:rPr>
          <w:sz w:val="28"/>
          <w:szCs w:val="28"/>
        </w:rPr>
        <w:t>.</w:t>
      </w:r>
      <w:r w:rsidR="006827D6">
        <w:rPr>
          <w:sz w:val="28"/>
          <w:szCs w:val="28"/>
        </w:rPr>
        <w:t>1</w:t>
      </w:r>
      <w:r w:rsidR="008C3008">
        <w:rPr>
          <w:sz w:val="28"/>
          <w:szCs w:val="28"/>
        </w:rPr>
        <w:t>.</w:t>
      </w:r>
      <w:r w:rsidR="006827D6">
        <w:rPr>
          <w:sz w:val="28"/>
          <w:szCs w:val="28"/>
        </w:rPr>
        <w:t>6</w:t>
      </w:r>
      <w:r w:rsidR="00B3097F">
        <w:rPr>
          <w:sz w:val="28"/>
          <w:szCs w:val="28"/>
        </w:rPr>
        <w:t xml:space="preserve"> </w:t>
      </w:r>
      <w:r w:rsidR="00300250">
        <w:rPr>
          <w:sz w:val="28"/>
          <w:szCs w:val="28"/>
        </w:rPr>
        <w:t xml:space="preserve">нотариально заверенное </w:t>
      </w:r>
      <w:r w:rsidR="00B3097F">
        <w:rPr>
          <w:sz w:val="28"/>
          <w:szCs w:val="28"/>
        </w:rPr>
        <w:t>согласие всех правообладателей земельного участка</w:t>
      </w:r>
      <w:r w:rsidR="00300250">
        <w:rPr>
          <w:sz w:val="28"/>
          <w:szCs w:val="28"/>
        </w:rPr>
        <w:t xml:space="preserve"> и (или) объекта капитального строительства, в отношении которых</w:t>
      </w:r>
      <w:r w:rsidR="00B3097F">
        <w:rPr>
          <w:sz w:val="28"/>
          <w:szCs w:val="28"/>
        </w:rPr>
        <w:t xml:space="preserve"> запрашивается разрешение на </w:t>
      </w:r>
      <w:r w:rsidR="00523294">
        <w:rPr>
          <w:sz w:val="28"/>
          <w:szCs w:val="28"/>
        </w:rPr>
        <w:t>отклонение от предельных параметров разрешенного строительства, реконструкции объекта капитального строительств</w:t>
      </w:r>
      <w:r w:rsidR="00300250">
        <w:rPr>
          <w:sz w:val="28"/>
          <w:szCs w:val="28"/>
        </w:rPr>
        <w:t>,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684652" w:rsidRPr="00684652" w:rsidRDefault="00684652" w:rsidP="00684652">
      <w:pPr>
        <w:widowControl w:val="0"/>
        <w:autoSpaceDE w:val="0"/>
        <w:autoSpaceDN w:val="0"/>
        <w:ind w:firstLine="698"/>
        <w:jc w:val="both"/>
        <w:rPr>
          <w:sz w:val="28"/>
          <w:szCs w:val="28"/>
        </w:rPr>
      </w:pPr>
      <w:r>
        <w:rPr>
          <w:sz w:val="28"/>
          <w:szCs w:val="28"/>
        </w:rPr>
        <w:t xml:space="preserve">2.7.2. </w:t>
      </w:r>
      <w:r w:rsidRPr="00684652">
        <w:rPr>
          <w:sz w:val="28"/>
          <w:szCs w:val="28"/>
        </w:rPr>
        <w:t xml:space="preserve">Документы, прилагаемые Заявителем (представителем Заявителя) к </w:t>
      </w:r>
      <w:r>
        <w:rPr>
          <w:sz w:val="28"/>
          <w:szCs w:val="28"/>
        </w:rPr>
        <w:t>заявлению о предоставлении муниципальной услуги</w:t>
      </w:r>
      <w:r w:rsidRPr="00684652">
        <w:rPr>
          <w:sz w:val="28"/>
          <w:szCs w:val="28"/>
        </w:rPr>
        <w:t>, представляемые в электронной форме, направляются в следующих форматах:</w:t>
      </w:r>
    </w:p>
    <w:p w:rsidR="00684652" w:rsidRPr="00684652" w:rsidRDefault="00684652" w:rsidP="00684652">
      <w:pPr>
        <w:widowControl w:val="0"/>
        <w:autoSpaceDE w:val="0"/>
        <w:autoSpaceDN w:val="0"/>
        <w:ind w:firstLine="698"/>
        <w:jc w:val="both"/>
        <w:rPr>
          <w:sz w:val="28"/>
          <w:szCs w:val="28"/>
        </w:rPr>
      </w:pPr>
      <w:r w:rsidRPr="00684652">
        <w:rPr>
          <w:sz w:val="28"/>
          <w:szCs w:val="28"/>
        </w:rPr>
        <w:t xml:space="preserve">а) </w:t>
      </w:r>
      <w:proofErr w:type="spellStart"/>
      <w:r w:rsidRPr="00684652">
        <w:rPr>
          <w:sz w:val="28"/>
          <w:szCs w:val="28"/>
        </w:rPr>
        <w:t>xml</w:t>
      </w:r>
      <w:proofErr w:type="spellEnd"/>
      <w:r w:rsidRPr="006846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84652">
        <w:rPr>
          <w:sz w:val="28"/>
          <w:szCs w:val="28"/>
        </w:rPr>
        <w:t>xml</w:t>
      </w:r>
      <w:proofErr w:type="spellEnd"/>
      <w:r w:rsidRPr="00684652">
        <w:rPr>
          <w:sz w:val="28"/>
          <w:szCs w:val="28"/>
        </w:rPr>
        <w:t>;</w:t>
      </w:r>
    </w:p>
    <w:p w:rsidR="00684652" w:rsidRPr="00684652" w:rsidRDefault="00684652" w:rsidP="00684652">
      <w:pPr>
        <w:widowControl w:val="0"/>
        <w:autoSpaceDE w:val="0"/>
        <w:autoSpaceDN w:val="0"/>
        <w:ind w:firstLine="698"/>
        <w:jc w:val="both"/>
        <w:rPr>
          <w:sz w:val="28"/>
          <w:szCs w:val="28"/>
        </w:rPr>
      </w:pPr>
      <w:r w:rsidRPr="00684652">
        <w:rPr>
          <w:sz w:val="28"/>
          <w:szCs w:val="28"/>
        </w:rPr>
        <w:t xml:space="preserve">б) </w:t>
      </w:r>
      <w:proofErr w:type="spellStart"/>
      <w:r w:rsidRPr="00684652">
        <w:rPr>
          <w:sz w:val="28"/>
          <w:szCs w:val="28"/>
        </w:rPr>
        <w:t>doc</w:t>
      </w:r>
      <w:proofErr w:type="spellEnd"/>
      <w:r w:rsidRPr="00684652">
        <w:rPr>
          <w:sz w:val="28"/>
          <w:szCs w:val="28"/>
        </w:rPr>
        <w:t xml:space="preserve">, </w:t>
      </w:r>
      <w:proofErr w:type="spellStart"/>
      <w:r w:rsidRPr="00684652">
        <w:rPr>
          <w:sz w:val="28"/>
          <w:szCs w:val="28"/>
        </w:rPr>
        <w:t>docx</w:t>
      </w:r>
      <w:proofErr w:type="spellEnd"/>
      <w:r w:rsidRPr="00684652">
        <w:rPr>
          <w:sz w:val="28"/>
          <w:szCs w:val="28"/>
        </w:rPr>
        <w:t xml:space="preserve">, </w:t>
      </w:r>
      <w:proofErr w:type="spellStart"/>
      <w:r w:rsidRPr="00684652">
        <w:rPr>
          <w:sz w:val="28"/>
          <w:szCs w:val="28"/>
        </w:rPr>
        <w:t>odt</w:t>
      </w:r>
      <w:proofErr w:type="spellEnd"/>
      <w:r w:rsidRPr="00684652">
        <w:rPr>
          <w:sz w:val="28"/>
          <w:szCs w:val="28"/>
        </w:rPr>
        <w:t xml:space="preserve"> - для документов с текстовым содержанием, не включающим формулы;</w:t>
      </w:r>
    </w:p>
    <w:p w:rsidR="00684652" w:rsidRPr="00684652" w:rsidRDefault="00684652" w:rsidP="00684652">
      <w:pPr>
        <w:widowControl w:val="0"/>
        <w:autoSpaceDE w:val="0"/>
        <w:autoSpaceDN w:val="0"/>
        <w:ind w:firstLine="698"/>
        <w:jc w:val="both"/>
        <w:rPr>
          <w:sz w:val="28"/>
          <w:szCs w:val="28"/>
        </w:rPr>
      </w:pPr>
      <w:r w:rsidRPr="00684652">
        <w:rPr>
          <w:sz w:val="28"/>
          <w:szCs w:val="28"/>
        </w:rPr>
        <w:t xml:space="preserve">в) </w:t>
      </w:r>
      <w:proofErr w:type="spellStart"/>
      <w:r w:rsidRPr="00684652">
        <w:rPr>
          <w:sz w:val="28"/>
          <w:szCs w:val="28"/>
          <w:lang w:val="en-US"/>
        </w:rPr>
        <w:t>xls</w:t>
      </w:r>
      <w:proofErr w:type="spellEnd"/>
      <w:r w:rsidRPr="00684652">
        <w:rPr>
          <w:sz w:val="28"/>
          <w:szCs w:val="28"/>
        </w:rPr>
        <w:t xml:space="preserve">, </w:t>
      </w:r>
      <w:proofErr w:type="spellStart"/>
      <w:r w:rsidRPr="00684652">
        <w:rPr>
          <w:sz w:val="28"/>
          <w:szCs w:val="28"/>
          <w:lang w:val="en-US"/>
        </w:rPr>
        <w:t>xlsx</w:t>
      </w:r>
      <w:proofErr w:type="spellEnd"/>
      <w:r w:rsidRPr="00684652">
        <w:rPr>
          <w:sz w:val="28"/>
          <w:szCs w:val="28"/>
        </w:rPr>
        <w:t xml:space="preserve">, </w:t>
      </w:r>
      <w:proofErr w:type="spellStart"/>
      <w:r w:rsidRPr="00684652">
        <w:rPr>
          <w:sz w:val="28"/>
          <w:szCs w:val="28"/>
          <w:lang w:val="en-US"/>
        </w:rPr>
        <w:t>ods</w:t>
      </w:r>
      <w:proofErr w:type="spellEnd"/>
      <w:r w:rsidRPr="00684652">
        <w:rPr>
          <w:sz w:val="28"/>
          <w:szCs w:val="28"/>
        </w:rPr>
        <w:t xml:space="preserve"> – для документов, содержащих расчеты;</w:t>
      </w:r>
    </w:p>
    <w:p w:rsidR="00684652" w:rsidRPr="00684652" w:rsidRDefault="00684652" w:rsidP="00684652">
      <w:pPr>
        <w:widowControl w:val="0"/>
        <w:autoSpaceDE w:val="0"/>
        <w:autoSpaceDN w:val="0"/>
        <w:ind w:firstLine="698"/>
        <w:jc w:val="both"/>
        <w:rPr>
          <w:sz w:val="28"/>
          <w:szCs w:val="28"/>
        </w:rPr>
      </w:pPr>
      <w:r w:rsidRPr="00684652">
        <w:rPr>
          <w:sz w:val="28"/>
          <w:szCs w:val="28"/>
        </w:rPr>
        <w:lastRenderedPageBreak/>
        <w:t xml:space="preserve">г) </w:t>
      </w:r>
      <w:proofErr w:type="spellStart"/>
      <w:r w:rsidRPr="00684652">
        <w:rPr>
          <w:sz w:val="28"/>
          <w:szCs w:val="28"/>
        </w:rPr>
        <w:t>pdf</w:t>
      </w:r>
      <w:proofErr w:type="spellEnd"/>
      <w:r w:rsidRPr="00684652">
        <w:rPr>
          <w:sz w:val="28"/>
          <w:szCs w:val="28"/>
        </w:rPr>
        <w:t xml:space="preserve">, </w:t>
      </w:r>
      <w:proofErr w:type="spellStart"/>
      <w:r w:rsidRPr="00684652">
        <w:rPr>
          <w:sz w:val="28"/>
          <w:szCs w:val="28"/>
        </w:rPr>
        <w:t>jpg</w:t>
      </w:r>
      <w:proofErr w:type="spellEnd"/>
      <w:r w:rsidRPr="00684652">
        <w:rPr>
          <w:sz w:val="28"/>
          <w:szCs w:val="28"/>
        </w:rPr>
        <w:t xml:space="preserve">, </w:t>
      </w:r>
      <w:proofErr w:type="spellStart"/>
      <w:r w:rsidRPr="00684652">
        <w:rPr>
          <w:sz w:val="28"/>
          <w:szCs w:val="28"/>
        </w:rPr>
        <w:t>jpeg</w:t>
      </w:r>
      <w:proofErr w:type="spellEnd"/>
      <w:r w:rsidRPr="00684652">
        <w:rPr>
          <w:sz w:val="28"/>
          <w:szCs w:val="28"/>
        </w:rPr>
        <w:t xml:space="preserve">, </w:t>
      </w:r>
      <w:proofErr w:type="spellStart"/>
      <w:r w:rsidRPr="00684652">
        <w:rPr>
          <w:sz w:val="28"/>
          <w:szCs w:val="28"/>
          <w:lang w:val="en-US"/>
        </w:rPr>
        <w:t>png</w:t>
      </w:r>
      <w:proofErr w:type="spellEnd"/>
      <w:r w:rsidRPr="00684652">
        <w:rPr>
          <w:sz w:val="28"/>
          <w:szCs w:val="28"/>
        </w:rPr>
        <w:t xml:space="preserve">, </w:t>
      </w:r>
      <w:r w:rsidRPr="00684652">
        <w:rPr>
          <w:sz w:val="28"/>
          <w:szCs w:val="28"/>
          <w:lang w:val="en-US"/>
        </w:rPr>
        <w:t>bmp</w:t>
      </w:r>
      <w:r w:rsidRPr="00684652">
        <w:rPr>
          <w:sz w:val="28"/>
          <w:szCs w:val="28"/>
        </w:rPr>
        <w:t xml:space="preserve">, </w:t>
      </w:r>
      <w:r w:rsidRPr="00684652">
        <w:rPr>
          <w:sz w:val="28"/>
          <w:szCs w:val="28"/>
          <w:lang w:val="en-US"/>
        </w:rPr>
        <w:t>tiff</w:t>
      </w:r>
      <w:r w:rsidRPr="00684652">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84652" w:rsidRPr="00684652" w:rsidRDefault="00684652" w:rsidP="00684652">
      <w:pPr>
        <w:widowControl w:val="0"/>
        <w:autoSpaceDE w:val="0"/>
        <w:autoSpaceDN w:val="0"/>
        <w:ind w:firstLine="698"/>
        <w:jc w:val="both"/>
        <w:rPr>
          <w:sz w:val="28"/>
          <w:szCs w:val="28"/>
        </w:rPr>
      </w:pPr>
      <w:r w:rsidRPr="00684652">
        <w:rPr>
          <w:sz w:val="28"/>
          <w:szCs w:val="28"/>
        </w:rPr>
        <w:t xml:space="preserve">д) </w:t>
      </w:r>
      <w:r w:rsidRPr="00684652">
        <w:rPr>
          <w:sz w:val="28"/>
          <w:szCs w:val="28"/>
          <w:lang w:val="en-US"/>
        </w:rPr>
        <w:t>zip</w:t>
      </w:r>
      <w:r w:rsidRPr="00684652">
        <w:rPr>
          <w:sz w:val="28"/>
          <w:szCs w:val="28"/>
        </w:rPr>
        <w:t xml:space="preserve">, </w:t>
      </w:r>
      <w:proofErr w:type="spellStart"/>
      <w:r w:rsidRPr="00684652">
        <w:rPr>
          <w:sz w:val="28"/>
          <w:szCs w:val="28"/>
          <w:lang w:val="en-US"/>
        </w:rPr>
        <w:t>rar</w:t>
      </w:r>
      <w:proofErr w:type="spellEnd"/>
      <w:r w:rsidRPr="00684652">
        <w:rPr>
          <w:sz w:val="28"/>
          <w:szCs w:val="28"/>
        </w:rPr>
        <w:t xml:space="preserve"> – для сжатых документов в один файл;</w:t>
      </w:r>
    </w:p>
    <w:p w:rsidR="00684652" w:rsidRPr="00684652" w:rsidRDefault="00684652" w:rsidP="00684652">
      <w:pPr>
        <w:widowControl w:val="0"/>
        <w:autoSpaceDE w:val="0"/>
        <w:autoSpaceDN w:val="0"/>
        <w:ind w:firstLine="698"/>
        <w:jc w:val="both"/>
        <w:rPr>
          <w:sz w:val="28"/>
          <w:szCs w:val="28"/>
        </w:rPr>
      </w:pPr>
      <w:r w:rsidRPr="00684652">
        <w:rPr>
          <w:sz w:val="28"/>
          <w:szCs w:val="28"/>
        </w:rPr>
        <w:t xml:space="preserve">е) </w:t>
      </w:r>
      <w:r w:rsidRPr="00684652">
        <w:rPr>
          <w:sz w:val="28"/>
          <w:szCs w:val="28"/>
          <w:lang w:val="en-US"/>
        </w:rPr>
        <w:t>sig</w:t>
      </w:r>
      <w:r w:rsidRPr="00684652">
        <w:rPr>
          <w:sz w:val="28"/>
          <w:szCs w:val="28"/>
        </w:rPr>
        <w:t xml:space="preserve"> – для открепленной усиленной квалифицированной электронной подписи.</w:t>
      </w:r>
    </w:p>
    <w:p w:rsidR="00684652" w:rsidRPr="00684652" w:rsidRDefault="00684652" w:rsidP="00684652">
      <w:pPr>
        <w:widowControl w:val="0"/>
        <w:autoSpaceDE w:val="0"/>
        <w:autoSpaceDN w:val="0"/>
        <w:ind w:firstLine="698"/>
        <w:jc w:val="both"/>
        <w:rPr>
          <w:sz w:val="28"/>
          <w:szCs w:val="28"/>
        </w:rPr>
      </w:pPr>
      <w:r>
        <w:rPr>
          <w:sz w:val="28"/>
          <w:szCs w:val="28"/>
        </w:rPr>
        <w:t>2.7.3</w:t>
      </w:r>
      <w:r w:rsidRPr="00684652">
        <w:rPr>
          <w:sz w:val="28"/>
          <w:szCs w:val="28"/>
        </w:rPr>
        <w:t>. В случае</w:t>
      </w:r>
      <w:proofErr w:type="gramStart"/>
      <w:r w:rsidRPr="00684652">
        <w:rPr>
          <w:sz w:val="28"/>
          <w:szCs w:val="28"/>
        </w:rPr>
        <w:t>,</w:t>
      </w:r>
      <w:proofErr w:type="gramEnd"/>
      <w:r w:rsidRPr="00684652">
        <w:rPr>
          <w:sz w:val="28"/>
          <w:szCs w:val="28"/>
        </w:rPr>
        <w:t xml:space="preserve"> если оригиналы документов, прилагаемых к </w:t>
      </w:r>
      <w:r>
        <w:rPr>
          <w:sz w:val="28"/>
          <w:szCs w:val="28"/>
        </w:rPr>
        <w:t>заявлению о предоставлении муниципальной услуги,</w:t>
      </w:r>
      <w:r w:rsidRPr="00684652">
        <w:rPr>
          <w:sz w:val="28"/>
          <w:szCs w:val="28"/>
        </w:rPr>
        <w:t xml:space="preserve"> выданы и подписаны органом, предоставляющим муниципальную услугу,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84652">
        <w:rPr>
          <w:sz w:val="28"/>
          <w:szCs w:val="28"/>
        </w:rPr>
        <w:t>dpi</w:t>
      </w:r>
      <w:proofErr w:type="spellEnd"/>
      <w:r w:rsidRPr="006846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84652" w:rsidRPr="00684652" w:rsidRDefault="00684652" w:rsidP="00684652">
      <w:pPr>
        <w:widowControl w:val="0"/>
        <w:autoSpaceDE w:val="0"/>
        <w:autoSpaceDN w:val="0"/>
        <w:ind w:firstLine="698"/>
        <w:jc w:val="both"/>
        <w:rPr>
          <w:sz w:val="28"/>
          <w:szCs w:val="28"/>
        </w:rPr>
      </w:pPr>
      <w:r w:rsidRPr="00684652">
        <w:rPr>
          <w:sz w:val="28"/>
          <w:szCs w:val="28"/>
        </w:rPr>
        <w:t>«черно-белый» (при отсутствии в документе графических изображений и (или) цветного текста);</w:t>
      </w:r>
    </w:p>
    <w:p w:rsidR="00684652" w:rsidRPr="00684652" w:rsidRDefault="00684652" w:rsidP="00684652">
      <w:pPr>
        <w:widowControl w:val="0"/>
        <w:autoSpaceDE w:val="0"/>
        <w:autoSpaceDN w:val="0"/>
        <w:ind w:firstLine="698"/>
        <w:jc w:val="both"/>
        <w:rPr>
          <w:sz w:val="28"/>
          <w:szCs w:val="28"/>
        </w:rPr>
      </w:pPr>
      <w:r w:rsidRPr="00684652">
        <w:rPr>
          <w:sz w:val="28"/>
          <w:szCs w:val="28"/>
        </w:rPr>
        <w:t>«оттенки серого» (при наличии в документе графических изображений, отличных от цветного графического изображения);</w:t>
      </w:r>
    </w:p>
    <w:p w:rsidR="00684652" w:rsidRPr="00684652" w:rsidRDefault="00684652" w:rsidP="00684652">
      <w:pPr>
        <w:widowControl w:val="0"/>
        <w:autoSpaceDE w:val="0"/>
        <w:autoSpaceDN w:val="0"/>
        <w:ind w:firstLine="698"/>
        <w:jc w:val="both"/>
        <w:rPr>
          <w:sz w:val="28"/>
          <w:szCs w:val="28"/>
        </w:rPr>
      </w:pPr>
      <w:r w:rsidRPr="00684652">
        <w:rPr>
          <w:sz w:val="28"/>
          <w:szCs w:val="28"/>
        </w:rPr>
        <w:t>«цветной» или «режим полной цветопередачи» (при наличии в документе цветных графических изображений либо цветного текста).</w:t>
      </w:r>
    </w:p>
    <w:p w:rsidR="00684652" w:rsidRPr="00684652" w:rsidRDefault="00684652" w:rsidP="00684652">
      <w:pPr>
        <w:widowControl w:val="0"/>
        <w:autoSpaceDE w:val="0"/>
        <w:autoSpaceDN w:val="0"/>
        <w:ind w:firstLine="698"/>
        <w:jc w:val="both"/>
        <w:rPr>
          <w:sz w:val="28"/>
          <w:szCs w:val="28"/>
        </w:rPr>
      </w:pPr>
      <w:r w:rsidRPr="006846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84652" w:rsidRPr="00684652" w:rsidRDefault="00684652" w:rsidP="00684652">
      <w:pPr>
        <w:widowControl w:val="0"/>
        <w:autoSpaceDE w:val="0"/>
        <w:autoSpaceDN w:val="0"/>
        <w:ind w:firstLine="698"/>
        <w:jc w:val="both"/>
        <w:rPr>
          <w:sz w:val="28"/>
          <w:szCs w:val="28"/>
        </w:rPr>
      </w:pPr>
      <w:r>
        <w:rPr>
          <w:sz w:val="28"/>
          <w:szCs w:val="28"/>
        </w:rPr>
        <w:t>2.7.4</w:t>
      </w:r>
      <w:r w:rsidRPr="00684652">
        <w:rPr>
          <w:sz w:val="28"/>
          <w:szCs w:val="28"/>
        </w:rPr>
        <w:t xml:space="preserve">. Документы, прилагаемые Заявителем (представителем Заявителя) к </w:t>
      </w:r>
      <w:r>
        <w:rPr>
          <w:sz w:val="28"/>
          <w:szCs w:val="28"/>
        </w:rPr>
        <w:t>заявлению о предоставлении муниципальной услуги</w:t>
      </w:r>
      <w:r w:rsidRPr="00684652">
        <w:rPr>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91718E" w:rsidRPr="00B1373B" w:rsidRDefault="00B12EED" w:rsidP="0091718E">
      <w:pPr>
        <w:widowControl w:val="0"/>
        <w:autoSpaceDE w:val="0"/>
        <w:autoSpaceDN w:val="0"/>
        <w:ind w:firstLine="709"/>
        <w:jc w:val="both"/>
        <w:rPr>
          <w:sz w:val="28"/>
          <w:szCs w:val="28"/>
        </w:rPr>
      </w:pPr>
      <w:r>
        <w:rPr>
          <w:sz w:val="28"/>
          <w:szCs w:val="28"/>
        </w:rPr>
        <w:t>2.7</w:t>
      </w:r>
      <w:r w:rsidR="0034629A">
        <w:rPr>
          <w:sz w:val="28"/>
          <w:szCs w:val="28"/>
        </w:rPr>
        <w:t>.</w:t>
      </w:r>
      <w:r w:rsidR="00684652">
        <w:rPr>
          <w:sz w:val="28"/>
          <w:szCs w:val="28"/>
        </w:rPr>
        <w:t>5</w:t>
      </w:r>
      <w:r w:rsidR="0091718E">
        <w:rPr>
          <w:sz w:val="28"/>
          <w:szCs w:val="28"/>
        </w:rPr>
        <w:t xml:space="preserve">. </w:t>
      </w:r>
      <w:r w:rsidR="0091718E" w:rsidRPr="00B1373B">
        <w:rPr>
          <w:sz w:val="28"/>
          <w:szCs w:val="28"/>
        </w:rPr>
        <w:t>Орган, предоставляющий муниципальную услугу, не вправе требовать от Заявителя (представителя Заявителя):</w:t>
      </w:r>
    </w:p>
    <w:p w:rsidR="0091718E" w:rsidRPr="00B1373B" w:rsidRDefault="00B12EED" w:rsidP="0091718E">
      <w:pPr>
        <w:widowControl w:val="0"/>
        <w:autoSpaceDE w:val="0"/>
        <w:autoSpaceDN w:val="0"/>
        <w:ind w:firstLine="709"/>
        <w:jc w:val="both"/>
        <w:rPr>
          <w:sz w:val="28"/>
          <w:szCs w:val="28"/>
        </w:rPr>
      </w:pPr>
      <w:r>
        <w:rPr>
          <w:sz w:val="28"/>
          <w:szCs w:val="28"/>
        </w:rPr>
        <w:t>2.7</w:t>
      </w:r>
      <w:r w:rsidR="0091718E" w:rsidRPr="00B1373B">
        <w:rPr>
          <w:sz w:val="28"/>
          <w:szCs w:val="28"/>
        </w:rPr>
        <w:t>.</w:t>
      </w:r>
      <w:r w:rsidR="00684652">
        <w:rPr>
          <w:sz w:val="28"/>
          <w:szCs w:val="28"/>
        </w:rPr>
        <w:t>5</w:t>
      </w:r>
      <w:r w:rsidR="0091718E">
        <w:rPr>
          <w:sz w:val="28"/>
          <w:szCs w:val="28"/>
        </w:rPr>
        <w:t>.</w:t>
      </w:r>
      <w:r w:rsidR="0091718E" w:rsidRPr="00B1373B">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718E" w:rsidRPr="00B1373B" w:rsidRDefault="00B12EED" w:rsidP="007F6C79">
      <w:pPr>
        <w:widowControl w:val="0"/>
        <w:autoSpaceDE w:val="0"/>
        <w:autoSpaceDN w:val="0"/>
        <w:ind w:firstLine="709"/>
        <w:jc w:val="both"/>
        <w:rPr>
          <w:sz w:val="28"/>
          <w:szCs w:val="28"/>
        </w:rPr>
      </w:pPr>
      <w:proofErr w:type="gramStart"/>
      <w:r>
        <w:rPr>
          <w:sz w:val="28"/>
          <w:szCs w:val="28"/>
        </w:rPr>
        <w:t>2.7</w:t>
      </w:r>
      <w:r w:rsidR="00684652">
        <w:rPr>
          <w:sz w:val="28"/>
          <w:szCs w:val="28"/>
        </w:rPr>
        <w:t>.5</w:t>
      </w:r>
      <w:r w:rsidR="006450C8">
        <w:rPr>
          <w:sz w:val="28"/>
          <w:szCs w:val="28"/>
        </w:rPr>
        <w:t>.2</w:t>
      </w:r>
      <w:r w:rsidR="0091718E" w:rsidRPr="00B1373B">
        <w:rPr>
          <w:sz w:val="28"/>
          <w:szCs w:val="28"/>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0077233A">
        <w:rPr>
          <w:sz w:val="28"/>
          <w:szCs w:val="28"/>
        </w:rPr>
        <w:t xml:space="preserve"> </w:t>
      </w:r>
      <w:r w:rsidR="0091718E" w:rsidRPr="00B1373B">
        <w:rPr>
          <w:sz w:val="28"/>
          <w:szCs w:val="28"/>
        </w:rPr>
        <w:t>Федерального закона № 210-ФЗ государственных и муниципальных услуг, в соответствии с нормативными</w:t>
      </w:r>
      <w:proofErr w:type="gramEnd"/>
      <w:r w:rsidR="0091718E" w:rsidRPr="00B1373B">
        <w:rPr>
          <w:sz w:val="28"/>
          <w:szCs w:val="28"/>
        </w:rPr>
        <w:t xml:space="preserve"> </w:t>
      </w:r>
      <w:proofErr w:type="gramStart"/>
      <w:r w:rsidR="0091718E" w:rsidRPr="00B1373B">
        <w:rPr>
          <w:sz w:val="28"/>
          <w:szCs w:val="28"/>
        </w:rPr>
        <w:t xml:space="preserve">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r w:rsidR="0091718E" w:rsidRPr="00B1373B">
        <w:rPr>
          <w:sz w:val="28"/>
          <w:szCs w:val="28"/>
        </w:rPr>
        <w:lastRenderedPageBreak/>
        <w:t>частью 6 статьи 7 вышеназванного федерального закона перечень документов.</w:t>
      </w:r>
      <w:proofErr w:type="gramEnd"/>
      <w:r w:rsidR="0091718E" w:rsidRPr="00B1373B">
        <w:rPr>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91718E" w:rsidRPr="00B1373B" w:rsidRDefault="00B12EED" w:rsidP="0091718E">
      <w:pPr>
        <w:widowControl w:val="0"/>
        <w:autoSpaceDE w:val="0"/>
        <w:autoSpaceDN w:val="0"/>
        <w:ind w:firstLine="709"/>
        <w:jc w:val="both"/>
        <w:rPr>
          <w:sz w:val="28"/>
          <w:szCs w:val="28"/>
        </w:rPr>
      </w:pPr>
      <w:r>
        <w:rPr>
          <w:sz w:val="28"/>
          <w:szCs w:val="28"/>
        </w:rPr>
        <w:t>2.7</w:t>
      </w:r>
      <w:r w:rsidR="00684652">
        <w:rPr>
          <w:sz w:val="28"/>
          <w:szCs w:val="28"/>
        </w:rPr>
        <w:t>.5</w:t>
      </w:r>
      <w:r w:rsidR="006450C8">
        <w:rPr>
          <w:sz w:val="28"/>
          <w:szCs w:val="28"/>
        </w:rPr>
        <w:t>.3</w:t>
      </w:r>
      <w:r w:rsidR="0091718E" w:rsidRPr="00B1373B">
        <w:rPr>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w:t>
      </w:r>
      <w:r w:rsidR="0091718E">
        <w:rPr>
          <w:sz w:val="28"/>
          <w:szCs w:val="28"/>
        </w:rPr>
        <w:t>оставления муниципальной услуги;</w:t>
      </w:r>
    </w:p>
    <w:p w:rsidR="0091718E" w:rsidRDefault="00B12EED" w:rsidP="0091718E">
      <w:pPr>
        <w:widowControl w:val="0"/>
        <w:autoSpaceDE w:val="0"/>
        <w:autoSpaceDN w:val="0"/>
        <w:ind w:firstLine="709"/>
        <w:jc w:val="both"/>
        <w:rPr>
          <w:sz w:val="28"/>
          <w:szCs w:val="28"/>
        </w:rPr>
      </w:pPr>
      <w:r>
        <w:rPr>
          <w:sz w:val="28"/>
          <w:szCs w:val="28"/>
        </w:rPr>
        <w:t>2.7</w:t>
      </w:r>
      <w:r w:rsidR="00684652">
        <w:rPr>
          <w:sz w:val="28"/>
          <w:szCs w:val="28"/>
        </w:rPr>
        <w:t>.5</w:t>
      </w:r>
      <w:r w:rsidR="0091718E" w:rsidRPr="00B1373B">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91718E">
        <w:rPr>
          <w:sz w:val="28"/>
          <w:szCs w:val="28"/>
        </w:rPr>
        <w:t>следующих случаев:</w:t>
      </w:r>
    </w:p>
    <w:p w:rsidR="0091718E" w:rsidRPr="00524FE6" w:rsidRDefault="0091718E" w:rsidP="0091718E">
      <w:pPr>
        <w:widowControl w:val="0"/>
        <w:autoSpaceDE w:val="0"/>
        <w:autoSpaceDN w:val="0"/>
        <w:ind w:firstLine="709"/>
        <w:jc w:val="both"/>
        <w:rPr>
          <w:sz w:val="28"/>
          <w:szCs w:val="28"/>
        </w:rPr>
      </w:pPr>
      <w:r w:rsidRPr="00524F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718E" w:rsidRPr="00524FE6" w:rsidRDefault="0091718E" w:rsidP="0091718E">
      <w:pPr>
        <w:widowControl w:val="0"/>
        <w:autoSpaceDE w:val="0"/>
        <w:autoSpaceDN w:val="0"/>
        <w:ind w:firstLine="709"/>
        <w:jc w:val="both"/>
        <w:rPr>
          <w:sz w:val="28"/>
          <w:szCs w:val="28"/>
        </w:rPr>
      </w:pPr>
      <w:r w:rsidRPr="00524FE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718E" w:rsidRPr="00524FE6" w:rsidRDefault="0091718E" w:rsidP="0091718E">
      <w:pPr>
        <w:widowControl w:val="0"/>
        <w:autoSpaceDE w:val="0"/>
        <w:autoSpaceDN w:val="0"/>
        <w:ind w:firstLine="709"/>
        <w:jc w:val="both"/>
        <w:rPr>
          <w:sz w:val="28"/>
          <w:szCs w:val="28"/>
        </w:rPr>
      </w:pPr>
      <w:r w:rsidRPr="00524F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718E" w:rsidRDefault="0091718E" w:rsidP="0091718E">
      <w:pPr>
        <w:widowControl w:val="0"/>
        <w:autoSpaceDE w:val="0"/>
        <w:autoSpaceDN w:val="0"/>
        <w:ind w:firstLine="709"/>
        <w:jc w:val="both"/>
        <w:rPr>
          <w:sz w:val="28"/>
          <w:szCs w:val="28"/>
        </w:rPr>
      </w:pPr>
      <w:proofErr w:type="gramStart"/>
      <w:r w:rsidRPr="00524F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w:t>
      </w:r>
      <w:proofErr w:type="gramEnd"/>
      <w:r w:rsidRPr="00524FE6">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sz w:val="28"/>
          <w:szCs w:val="28"/>
        </w:rPr>
        <w:t xml:space="preserve"> закона № 210-ФЗ, уведомляется </w:t>
      </w:r>
      <w:r w:rsidRPr="00A26FB9">
        <w:rPr>
          <w:sz w:val="28"/>
          <w:szCs w:val="28"/>
        </w:rPr>
        <w:t>Заявитель (представитель Заявителя), а также приносятся извин</w:t>
      </w:r>
      <w:r>
        <w:rPr>
          <w:sz w:val="28"/>
          <w:szCs w:val="28"/>
        </w:rPr>
        <w:t>ения за доставленные неудобства;</w:t>
      </w:r>
    </w:p>
    <w:p w:rsidR="0091718E" w:rsidRDefault="00B12EED" w:rsidP="0091718E">
      <w:pPr>
        <w:widowControl w:val="0"/>
        <w:autoSpaceDE w:val="0"/>
        <w:autoSpaceDN w:val="0"/>
        <w:ind w:firstLine="709"/>
        <w:jc w:val="both"/>
        <w:rPr>
          <w:sz w:val="28"/>
          <w:szCs w:val="28"/>
        </w:rPr>
      </w:pPr>
      <w:r>
        <w:rPr>
          <w:sz w:val="28"/>
          <w:szCs w:val="28"/>
        </w:rPr>
        <w:t>2.7</w:t>
      </w:r>
      <w:r w:rsidR="00684652">
        <w:rPr>
          <w:sz w:val="28"/>
          <w:szCs w:val="28"/>
        </w:rPr>
        <w:t>.5</w:t>
      </w:r>
      <w:r w:rsidR="006450C8">
        <w:rPr>
          <w:sz w:val="28"/>
          <w:szCs w:val="28"/>
        </w:rPr>
        <w:t>.5</w:t>
      </w:r>
      <w:r w:rsidR="0091718E">
        <w:rPr>
          <w:sz w:val="28"/>
          <w:szCs w:val="28"/>
        </w:rPr>
        <w:t xml:space="preserve"> </w:t>
      </w:r>
      <w:r w:rsidR="0091718E" w:rsidRPr="00B1373B">
        <w:rPr>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w:t>
      </w:r>
      <w:r w:rsidR="007F6C79">
        <w:rPr>
          <w:sz w:val="28"/>
          <w:szCs w:val="28"/>
        </w:rPr>
        <w:t xml:space="preserve">Федерального закона </w:t>
      </w:r>
      <w:r w:rsidR="0091718E" w:rsidRPr="00B1373B">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w:t>
      </w:r>
      <w:r w:rsidR="0091718E" w:rsidRPr="00B1373B">
        <w:rPr>
          <w:sz w:val="28"/>
          <w:szCs w:val="28"/>
        </w:rPr>
        <w:lastRenderedPageBreak/>
        <w:t>случаев, установленных федеральными законами.</w:t>
      </w:r>
    </w:p>
    <w:p w:rsidR="0091718E" w:rsidRDefault="0091718E" w:rsidP="0091718E">
      <w:pPr>
        <w:widowControl w:val="0"/>
        <w:autoSpaceDE w:val="0"/>
        <w:autoSpaceDN w:val="0"/>
        <w:ind w:firstLine="709"/>
        <w:jc w:val="center"/>
        <w:rPr>
          <w:b/>
          <w:sz w:val="28"/>
          <w:szCs w:val="28"/>
        </w:rPr>
      </w:pPr>
    </w:p>
    <w:p w:rsidR="00A34943" w:rsidRPr="00A34943" w:rsidRDefault="00A34943" w:rsidP="006450C8">
      <w:pPr>
        <w:widowControl w:val="0"/>
        <w:numPr>
          <w:ilvl w:val="1"/>
          <w:numId w:val="26"/>
        </w:numPr>
        <w:autoSpaceDE w:val="0"/>
        <w:autoSpaceDN w:val="0"/>
        <w:ind w:left="0" w:firstLine="0"/>
        <w:jc w:val="center"/>
        <w:rPr>
          <w:b/>
          <w:sz w:val="28"/>
          <w:szCs w:val="28"/>
        </w:rPr>
      </w:pPr>
      <w:r w:rsidRPr="00A34943">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34943" w:rsidRPr="00A34943" w:rsidRDefault="00A34943" w:rsidP="00A34943">
      <w:pPr>
        <w:widowControl w:val="0"/>
        <w:autoSpaceDE w:val="0"/>
        <w:autoSpaceDN w:val="0"/>
        <w:ind w:firstLine="709"/>
        <w:jc w:val="center"/>
        <w:rPr>
          <w:b/>
          <w:sz w:val="28"/>
          <w:szCs w:val="28"/>
        </w:rPr>
      </w:pPr>
    </w:p>
    <w:p w:rsidR="000A5A2B" w:rsidRDefault="00B12EED" w:rsidP="00B3097F">
      <w:pPr>
        <w:widowControl w:val="0"/>
        <w:autoSpaceDE w:val="0"/>
        <w:autoSpaceDN w:val="0"/>
        <w:ind w:firstLine="709"/>
        <w:jc w:val="both"/>
        <w:rPr>
          <w:sz w:val="28"/>
          <w:szCs w:val="28"/>
        </w:rPr>
      </w:pPr>
      <w:r>
        <w:rPr>
          <w:sz w:val="28"/>
          <w:szCs w:val="28"/>
        </w:rPr>
        <w:t>2.8</w:t>
      </w:r>
      <w:r w:rsidR="000A5A2B">
        <w:rPr>
          <w:sz w:val="28"/>
          <w:szCs w:val="28"/>
        </w:rPr>
        <w:t xml:space="preserve">.1. </w:t>
      </w:r>
      <w:proofErr w:type="gramStart"/>
      <w:r w:rsidR="00A34943" w:rsidRPr="00A34943">
        <w:rPr>
          <w:sz w:val="28"/>
          <w:szCs w:val="28"/>
        </w:rPr>
        <w:t xml:space="preserve">Исчерпывающий перечень необходимых для предоставления </w:t>
      </w:r>
      <w:r w:rsidR="00A34943">
        <w:rPr>
          <w:sz w:val="28"/>
          <w:szCs w:val="28"/>
        </w:rPr>
        <w:t xml:space="preserve">муниципальной </w:t>
      </w:r>
      <w:r w:rsidR="00A34943" w:rsidRPr="00A34943">
        <w:rPr>
          <w:sz w:val="28"/>
          <w:szCs w:val="28"/>
        </w:rPr>
        <w:t xml:space="preserve">услуги документов (их копий или сведений, содержащихся в них), которые запрашиваются органом, предоставляющим муниципальную услугу, в порядке межведомственного информационного взаимодействия (в том числе с использованием </w:t>
      </w:r>
      <w:r w:rsidR="00147BFD">
        <w:rPr>
          <w:sz w:val="28"/>
          <w:szCs w:val="28"/>
        </w:rPr>
        <w:t>СМЭВ)</w:t>
      </w:r>
      <w:r w:rsidR="00A34943" w:rsidRPr="00A34943">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которые Заявитель (представитель Заявителя) вправе представить по</w:t>
      </w:r>
      <w:proofErr w:type="gramEnd"/>
      <w:r w:rsidR="00A34943" w:rsidRPr="00A34943">
        <w:rPr>
          <w:sz w:val="28"/>
          <w:szCs w:val="28"/>
        </w:rPr>
        <w:t xml:space="preserve"> собственной инициативе:</w:t>
      </w:r>
    </w:p>
    <w:p w:rsidR="007C314A" w:rsidRDefault="00147BFD" w:rsidP="006827D6">
      <w:pPr>
        <w:widowControl w:val="0"/>
        <w:autoSpaceDE w:val="0"/>
        <w:autoSpaceDN w:val="0"/>
        <w:ind w:firstLine="708"/>
        <w:jc w:val="both"/>
        <w:rPr>
          <w:sz w:val="28"/>
          <w:szCs w:val="28"/>
        </w:rPr>
      </w:pPr>
      <w:r>
        <w:rPr>
          <w:sz w:val="28"/>
          <w:szCs w:val="28"/>
        </w:rPr>
        <w:t>а</w:t>
      </w:r>
      <w:r w:rsidR="000A5A2B">
        <w:rPr>
          <w:sz w:val="28"/>
          <w:szCs w:val="28"/>
        </w:rPr>
        <w:t xml:space="preserve">) </w:t>
      </w:r>
      <w:r w:rsidR="007C314A" w:rsidRPr="007C314A">
        <w:rPr>
          <w:sz w:val="28"/>
          <w:szCs w:val="28"/>
        </w:rPr>
        <w:t>выписка из Единого государственного реестра недвижимости об объекте недвижимости (правоустанавливающие и (или) правоудостоверяющие документы на земельный участок)</w:t>
      </w:r>
      <w:r w:rsidR="007C314A">
        <w:rPr>
          <w:sz w:val="28"/>
          <w:szCs w:val="28"/>
        </w:rPr>
        <w:t>;</w:t>
      </w:r>
    </w:p>
    <w:p w:rsidR="006827D6" w:rsidRPr="006827D6" w:rsidRDefault="00147BFD" w:rsidP="006827D6">
      <w:pPr>
        <w:widowControl w:val="0"/>
        <w:autoSpaceDE w:val="0"/>
        <w:autoSpaceDN w:val="0"/>
        <w:ind w:firstLine="708"/>
        <w:jc w:val="both"/>
        <w:rPr>
          <w:sz w:val="28"/>
          <w:szCs w:val="28"/>
        </w:rPr>
      </w:pPr>
      <w:r>
        <w:rPr>
          <w:sz w:val="28"/>
          <w:szCs w:val="28"/>
        </w:rPr>
        <w:t>в</w:t>
      </w:r>
      <w:r w:rsidR="006827D6" w:rsidRPr="006827D6">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6827D6">
        <w:rPr>
          <w:sz w:val="28"/>
          <w:szCs w:val="28"/>
        </w:rPr>
        <w:t>.</w:t>
      </w:r>
    </w:p>
    <w:p w:rsidR="000A5A2B" w:rsidRDefault="00B12EED" w:rsidP="006827D6">
      <w:pPr>
        <w:widowControl w:val="0"/>
        <w:autoSpaceDE w:val="0"/>
        <w:autoSpaceDN w:val="0"/>
        <w:ind w:firstLine="709"/>
        <w:jc w:val="both"/>
        <w:rPr>
          <w:sz w:val="28"/>
          <w:szCs w:val="28"/>
        </w:rPr>
      </w:pPr>
      <w:r>
        <w:rPr>
          <w:sz w:val="28"/>
          <w:szCs w:val="28"/>
        </w:rPr>
        <w:t>2.8</w:t>
      </w:r>
      <w:r w:rsidR="000A5A2B">
        <w:rPr>
          <w:sz w:val="28"/>
          <w:szCs w:val="28"/>
        </w:rPr>
        <w:t>.2</w:t>
      </w:r>
      <w:r w:rsidR="00FC41C8">
        <w:rPr>
          <w:sz w:val="28"/>
          <w:szCs w:val="28"/>
        </w:rPr>
        <w:t xml:space="preserve">. </w:t>
      </w:r>
      <w:r w:rsidR="00FA7036">
        <w:rPr>
          <w:sz w:val="28"/>
          <w:szCs w:val="28"/>
        </w:rPr>
        <w:t>З</w:t>
      </w:r>
      <w:r w:rsidR="00FA7036" w:rsidRPr="00FA7036">
        <w:rPr>
          <w:sz w:val="28"/>
          <w:szCs w:val="28"/>
        </w:rPr>
        <w:t xml:space="preserve">аявитель (представитель Заявителя) вправе самостоятельно представить </w:t>
      </w:r>
      <w:r w:rsidR="00136ECF">
        <w:rPr>
          <w:sz w:val="28"/>
          <w:szCs w:val="28"/>
        </w:rPr>
        <w:t>документы</w:t>
      </w:r>
      <w:r w:rsidR="00F53618">
        <w:rPr>
          <w:sz w:val="28"/>
          <w:szCs w:val="28"/>
        </w:rPr>
        <w:t>,</w:t>
      </w:r>
      <w:r w:rsidR="00136ECF">
        <w:rPr>
          <w:sz w:val="28"/>
          <w:szCs w:val="28"/>
        </w:rPr>
        <w:t xml:space="preserve"> </w:t>
      </w:r>
      <w:r w:rsidR="00F53618" w:rsidRPr="00FA7036">
        <w:rPr>
          <w:sz w:val="28"/>
          <w:szCs w:val="28"/>
        </w:rPr>
        <w:t>указа</w:t>
      </w:r>
      <w:r w:rsidR="00F53618">
        <w:rPr>
          <w:sz w:val="28"/>
          <w:szCs w:val="28"/>
        </w:rPr>
        <w:t xml:space="preserve">нные </w:t>
      </w:r>
      <w:r w:rsidR="006827D6">
        <w:rPr>
          <w:sz w:val="28"/>
          <w:szCs w:val="28"/>
        </w:rPr>
        <w:t>в пункте 2.8</w:t>
      </w:r>
      <w:r w:rsidR="00E8488D">
        <w:rPr>
          <w:sz w:val="28"/>
          <w:szCs w:val="28"/>
        </w:rPr>
        <w:t>.1</w:t>
      </w:r>
      <w:r w:rsidR="00A34943">
        <w:rPr>
          <w:sz w:val="28"/>
          <w:szCs w:val="28"/>
        </w:rPr>
        <w:t xml:space="preserve"> административного регламента</w:t>
      </w:r>
      <w:r w:rsidR="000A5A2B">
        <w:rPr>
          <w:sz w:val="28"/>
          <w:szCs w:val="28"/>
        </w:rPr>
        <w:t xml:space="preserve"> </w:t>
      </w:r>
      <w:r w:rsidR="00D618CE">
        <w:rPr>
          <w:sz w:val="28"/>
          <w:szCs w:val="28"/>
        </w:rPr>
        <w:t xml:space="preserve">в </w:t>
      </w:r>
      <w:r w:rsidR="000A5A2B">
        <w:rPr>
          <w:sz w:val="28"/>
          <w:szCs w:val="28"/>
        </w:rPr>
        <w:t>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91B38" w:rsidRDefault="00A91B38" w:rsidP="00FA7036">
      <w:pPr>
        <w:widowControl w:val="0"/>
        <w:autoSpaceDE w:val="0"/>
        <w:autoSpaceDN w:val="0"/>
        <w:ind w:firstLine="709"/>
        <w:jc w:val="both"/>
        <w:rPr>
          <w:sz w:val="28"/>
          <w:szCs w:val="28"/>
        </w:rPr>
      </w:pPr>
      <w:r>
        <w:rPr>
          <w:sz w:val="28"/>
          <w:szCs w:val="28"/>
        </w:rPr>
        <w:t xml:space="preserve">2.8.3. </w:t>
      </w:r>
      <w:r w:rsidRPr="00A91B38">
        <w:rPr>
          <w:sz w:val="28"/>
          <w:szCs w:val="28"/>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w:t>
      </w:r>
      <w:r>
        <w:rPr>
          <w:sz w:val="28"/>
          <w:szCs w:val="28"/>
        </w:rPr>
        <w:t>предоставлении муниципальной услуги</w:t>
      </w:r>
      <w:r w:rsidRPr="00A91B38">
        <w:rPr>
          <w:sz w:val="28"/>
          <w:szCs w:val="28"/>
        </w:rPr>
        <w:t>.</w:t>
      </w:r>
    </w:p>
    <w:p w:rsidR="00FA7036" w:rsidRDefault="00A91B38" w:rsidP="00FA7036">
      <w:pPr>
        <w:widowControl w:val="0"/>
        <w:autoSpaceDE w:val="0"/>
        <w:autoSpaceDN w:val="0"/>
        <w:ind w:firstLine="709"/>
        <w:jc w:val="both"/>
        <w:rPr>
          <w:sz w:val="28"/>
          <w:szCs w:val="28"/>
        </w:rPr>
      </w:pPr>
      <w:r>
        <w:rPr>
          <w:sz w:val="28"/>
          <w:szCs w:val="28"/>
        </w:rPr>
        <w:t>2.8.4</w:t>
      </w:r>
      <w:r w:rsidR="000A5A2B">
        <w:rPr>
          <w:sz w:val="28"/>
          <w:szCs w:val="28"/>
        </w:rPr>
        <w:t xml:space="preserve">. </w:t>
      </w:r>
      <w:r w:rsidR="00FA7036" w:rsidRPr="00FA7036">
        <w:rPr>
          <w:sz w:val="28"/>
          <w:szCs w:val="28"/>
        </w:rPr>
        <w:t>Непредставление Заявителем (представителем Заявителя) документов</w:t>
      </w:r>
      <w:r>
        <w:rPr>
          <w:sz w:val="28"/>
          <w:szCs w:val="28"/>
        </w:rPr>
        <w:t xml:space="preserve">,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w:t>
      </w:r>
      <w:r w:rsidRPr="00FA7036">
        <w:rPr>
          <w:sz w:val="28"/>
          <w:szCs w:val="28"/>
        </w:rPr>
        <w:t xml:space="preserve">(представителю Заявителя) </w:t>
      </w:r>
      <w:r>
        <w:rPr>
          <w:sz w:val="28"/>
          <w:szCs w:val="28"/>
        </w:rPr>
        <w:t>в предоставлении муниципальной услуги</w:t>
      </w:r>
      <w:r w:rsidR="00FA7036" w:rsidRPr="00FA7036">
        <w:rPr>
          <w:sz w:val="28"/>
          <w:szCs w:val="28"/>
        </w:rPr>
        <w:t>.</w:t>
      </w:r>
    </w:p>
    <w:p w:rsidR="00F84ED0" w:rsidRDefault="00F84ED0" w:rsidP="006E1ADE">
      <w:pPr>
        <w:widowControl w:val="0"/>
        <w:autoSpaceDE w:val="0"/>
        <w:autoSpaceDN w:val="0"/>
        <w:ind w:firstLine="709"/>
        <w:jc w:val="both"/>
        <w:rPr>
          <w:sz w:val="28"/>
          <w:szCs w:val="28"/>
        </w:rPr>
      </w:pPr>
    </w:p>
    <w:p w:rsidR="00FA18B0" w:rsidRDefault="00EF1E4E" w:rsidP="006450C8">
      <w:pPr>
        <w:widowControl w:val="0"/>
        <w:numPr>
          <w:ilvl w:val="1"/>
          <w:numId w:val="25"/>
        </w:numPr>
        <w:autoSpaceDE w:val="0"/>
        <w:autoSpaceDN w:val="0"/>
        <w:ind w:left="0" w:firstLine="0"/>
        <w:jc w:val="center"/>
        <w:rPr>
          <w:b/>
          <w:sz w:val="28"/>
          <w:szCs w:val="28"/>
        </w:rPr>
      </w:pPr>
      <w:r>
        <w:rPr>
          <w:b/>
          <w:sz w:val="28"/>
          <w:szCs w:val="28"/>
        </w:rPr>
        <w:t>Исчерпывающий перечень оснований</w:t>
      </w:r>
      <w:r w:rsidR="006E1ADE" w:rsidRPr="006E1ADE">
        <w:rPr>
          <w:b/>
          <w:sz w:val="28"/>
          <w:szCs w:val="28"/>
        </w:rPr>
        <w:t xml:space="preserve"> </w:t>
      </w:r>
    </w:p>
    <w:p w:rsidR="00FA18B0" w:rsidRDefault="006E1ADE" w:rsidP="006450C8">
      <w:pPr>
        <w:widowControl w:val="0"/>
        <w:autoSpaceDE w:val="0"/>
        <w:autoSpaceDN w:val="0"/>
        <w:jc w:val="center"/>
        <w:rPr>
          <w:b/>
          <w:sz w:val="28"/>
          <w:szCs w:val="28"/>
        </w:rPr>
      </w:pPr>
      <w:r w:rsidRPr="006E1ADE">
        <w:rPr>
          <w:b/>
          <w:sz w:val="28"/>
          <w:szCs w:val="28"/>
        </w:rPr>
        <w:t>для отказа в приеме документов, необходимых</w:t>
      </w:r>
    </w:p>
    <w:p w:rsidR="006E1ADE" w:rsidRDefault="006E1ADE" w:rsidP="006450C8">
      <w:pPr>
        <w:widowControl w:val="0"/>
        <w:autoSpaceDE w:val="0"/>
        <w:autoSpaceDN w:val="0"/>
        <w:jc w:val="center"/>
        <w:rPr>
          <w:b/>
          <w:sz w:val="28"/>
          <w:szCs w:val="28"/>
        </w:rPr>
      </w:pPr>
      <w:r w:rsidRPr="006E1ADE">
        <w:rPr>
          <w:b/>
          <w:sz w:val="28"/>
          <w:szCs w:val="28"/>
        </w:rPr>
        <w:t>для предоставления муниципальной услуги</w:t>
      </w:r>
    </w:p>
    <w:p w:rsidR="00A63C3C" w:rsidRPr="006E1ADE" w:rsidRDefault="00A63C3C" w:rsidP="00A63C3C">
      <w:pPr>
        <w:widowControl w:val="0"/>
        <w:autoSpaceDE w:val="0"/>
        <w:autoSpaceDN w:val="0"/>
        <w:ind w:left="1074"/>
        <w:rPr>
          <w:b/>
          <w:sz w:val="28"/>
          <w:szCs w:val="28"/>
        </w:rPr>
      </w:pPr>
    </w:p>
    <w:p w:rsidR="006827D6" w:rsidRDefault="006827D6" w:rsidP="00D1444E">
      <w:pPr>
        <w:widowControl w:val="0"/>
        <w:numPr>
          <w:ilvl w:val="2"/>
          <w:numId w:val="25"/>
        </w:numPr>
        <w:autoSpaceDE w:val="0"/>
        <w:autoSpaceDN w:val="0"/>
        <w:ind w:left="0" w:firstLine="709"/>
        <w:jc w:val="both"/>
        <w:rPr>
          <w:sz w:val="28"/>
          <w:szCs w:val="28"/>
        </w:rPr>
      </w:pPr>
      <w:r w:rsidRPr="006827D6">
        <w:rPr>
          <w:sz w:val="28"/>
          <w:szCs w:val="28"/>
        </w:rPr>
        <w:lastRenderedPageBreak/>
        <w:t xml:space="preserve">Исчерпывающий перечень оснований для отказа в приеме документов, указанных в пункте </w:t>
      </w:r>
      <w:r>
        <w:rPr>
          <w:sz w:val="28"/>
          <w:szCs w:val="28"/>
        </w:rPr>
        <w:t>2.7.1</w:t>
      </w:r>
      <w:r w:rsidRPr="006827D6">
        <w:rPr>
          <w:sz w:val="28"/>
          <w:szCs w:val="28"/>
        </w:rPr>
        <w:t xml:space="preserve"> административного регламента, в том числе представленных в электронной форме:</w:t>
      </w:r>
    </w:p>
    <w:p w:rsidR="00D1444E" w:rsidRPr="006827D6" w:rsidRDefault="00D1444E" w:rsidP="006450C8">
      <w:pPr>
        <w:widowControl w:val="0"/>
        <w:numPr>
          <w:ilvl w:val="3"/>
          <w:numId w:val="27"/>
        </w:numPr>
        <w:autoSpaceDE w:val="0"/>
        <w:autoSpaceDN w:val="0"/>
        <w:ind w:left="0" w:firstLine="708"/>
        <w:jc w:val="both"/>
        <w:rPr>
          <w:sz w:val="28"/>
          <w:szCs w:val="28"/>
        </w:rPr>
      </w:pPr>
      <w:r w:rsidRPr="00C01B84">
        <w:rPr>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r>
        <w:rPr>
          <w:sz w:val="28"/>
          <w:szCs w:val="28"/>
        </w:rPr>
        <w:t>;</w:t>
      </w:r>
    </w:p>
    <w:p w:rsidR="00F84ED0" w:rsidRDefault="00D1444E" w:rsidP="006E1ADE">
      <w:pPr>
        <w:widowControl w:val="0"/>
        <w:autoSpaceDE w:val="0"/>
        <w:autoSpaceDN w:val="0"/>
        <w:ind w:firstLine="709"/>
        <w:jc w:val="both"/>
        <w:rPr>
          <w:sz w:val="28"/>
          <w:szCs w:val="28"/>
        </w:rPr>
      </w:pPr>
      <w:r>
        <w:rPr>
          <w:sz w:val="28"/>
          <w:szCs w:val="28"/>
        </w:rPr>
        <w:t>2.9.1.2</w:t>
      </w:r>
      <w:r w:rsidR="00F84ED0">
        <w:rPr>
          <w:sz w:val="28"/>
          <w:szCs w:val="28"/>
        </w:rPr>
        <w:t xml:space="preserve"> </w:t>
      </w:r>
      <w:r w:rsidR="00BE2E81" w:rsidRPr="00BE2E81">
        <w:rPr>
          <w:sz w:val="28"/>
          <w:szCs w:val="28"/>
        </w:rPr>
        <w:t>предоставленные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5C6A53">
        <w:rPr>
          <w:sz w:val="28"/>
          <w:szCs w:val="28"/>
        </w:rPr>
        <w:t>;</w:t>
      </w:r>
    </w:p>
    <w:p w:rsidR="005C6A53" w:rsidRDefault="00D1444E" w:rsidP="006E1ADE">
      <w:pPr>
        <w:widowControl w:val="0"/>
        <w:autoSpaceDE w:val="0"/>
        <w:autoSpaceDN w:val="0"/>
        <w:ind w:firstLine="709"/>
        <w:jc w:val="both"/>
        <w:rPr>
          <w:sz w:val="28"/>
          <w:szCs w:val="28"/>
        </w:rPr>
      </w:pPr>
      <w:r>
        <w:rPr>
          <w:sz w:val="28"/>
          <w:szCs w:val="28"/>
        </w:rPr>
        <w:t>2.9.1.3</w:t>
      </w:r>
      <w:r w:rsidR="005C6A53">
        <w:rPr>
          <w:sz w:val="28"/>
          <w:szCs w:val="28"/>
        </w:rPr>
        <w:t xml:space="preserve"> </w:t>
      </w:r>
      <w:r w:rsidR="005C6A53" w:rsidRPr="00CA5B0D">
        <w:rPr>
          <w:sz w:val="28"/>
          <w:szCs w:val="28"/>
        </w:rPr>
        <w:t>непредставление одного или нескольких д</w:t>
      </w:r>
      <w:r w:rsidR="005C6A53">
        <w:rPr>
          <w:sz w:val="28"/>
          <w:szCs w:val="28"/>
        </w:rPr>
        <w:t>окументов, у</w:t>
      </w:r>
      <w:r>
        <w:rPr>
          <w:sz w:val="28"/>
          <w:szCs w:val="28"/>
        </w:rPr>
        <w:t xml:space="preserve">казанных в пункте </w:t>
      </w:r>
      <w:r w:rsidR="007C314A">
        <w:rPr>
          <w:sz w:val="28"/>
          <w:szCs w:val="28"/>
        </w:rPr>
        <w:t>2.7.1</w:t>
      </w:r>
      <w:r w:rsidR="005C6A53">
        <w:rPr>
          <w:sz w:val="28"/>
          <w:szCs w:val="28"/>
        </w:rPr>
        <w:t xml:space="preserve"> </w:t>
      </w:r>
      <w:r w:rsidR="005C6A53" w:rsidRPr="00CA5B0D">
        <w:rPr>
          <w:sz w:val="28"/>
          <w:szCs w:val="28"/>
        </w:rPr>
        <w:t>административного регламента, обязанность по предоставлению которых возложена на Заявителя (представителя Заявителя);</w:t>
      </w:r>
    </w:p>
    <w:p w:rsidR="00F66BDF" w:rsidRDefault="006450C8" w:rsidP="006E1ADE">
      <w:pPr>
        <w:widowControl w:val="0"/>
        <w:autoSpaceDE w:val="0"/>
        <w:autoSpaceDN w:val="0"/>
        <w:ind w:firstLine="709"/>
        <w:jc w:val="both"/>
        <w:rPr>
          <w:sz w:val="28"/>
          <w:szCs w:val="28"/>
        </w:rPr>
      </w:pPr>
      <w:r>
        <w:rPr>
          <w:sz w:val="28"/>
          <w:szCs w:val="28"/>
        </w:rPr>
        <w:t>2.9.1.4</w:t>
      </w:r>
      <w:r w:rsidR="00F66BDF">
        <w:rPr>
          <w:sz w:val="28"/>
          <w:szCs w:val="28"/>
        </w:rPr>
        <w:t xml:space="preserve"> </w:t>
      </w:r>
      <w:r w:rsidR="00F66BDF" w:rsidRPr="00CA5B0D">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66BDF" w:rsidRDefault="006450C8" w:rsidP="006E1ADE">
      <w:pPr>
        <w:widowControl w:val="0"/>
        <w:autoSpaceDE w:val="0"/>
        <w:autoSpaceDN w:val="0"/>
        <w:ind w:firstLine="709"/>
        <w:jc w:val="both"/>
        <w:rPr>
          <w:sz w:val="28"/>
          <w:szCs w:val="28"/>
        </w:rPr>
      </w:pPr>
      <w:r>
        <w:rPr>
          <w:sz w:val="28"/>
          <w:szCs w:val="28"/>
        </w:rPr>
        <w:t>2.9.1.5</w:t>
      </w:r>
      <w:r w:rsidR="00F66BDF">
        <w:rPr>
          <w:sz w:val="28"/>
          <w:szCs w:val="28"/>
        </w:rPr>
        <w:t xml:space="preserve"> </w:t>
      </w:r>
      <w:r w:rsidR="00F66BDF" w:rsidRPr="00CA5B0D">
        <w:rPr>
          <w:sz w:val="28"/>
          <w:szCs w:val="28"/>
        </w:rPr>
        <w:t>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66BDF" w:rsidRDefault="006450C8" w:rsidP="006E1ADE">
      <w:pPr>
        <w:widowControl w:val="0"/>
        <w:autoSpaceDE w:val="0"/>
        <w:autoSpaceDN w:val="0"/>
        <w:ind w:firstLine="709"/>
        <w:jc w:val="both"/>
        <w:rPr>
          <w:sz w:val="28"/>
          <w:szCs w:val="28"/>
        </w:rPr>
      </w:pPr>
      <w:r>
        <w:rPr>
          <w:sz w:val="28"/>
          <w:szCs w:val="28"/>
        </w:rPr>
        <w:t>2.9.1.6</w:t>
      </w:r>
      <w:r w:rsidR="00F66BDF" w:rsidRPr="00F66BDF">
        <w:rPr>
          <w:sz w:val="28"/>
          <w:szCs w:val="28"/>
        </w:rPr>
        <w:t xml:space="preserve"> </w:t>
      </w:r>
      <w:r w:rsidR="00F66BDF">
        <w:rPr>
          <w:sz w:val="28"/>
          <w:szCs w:val="28"/>
        </w:rPr>
        <w:t xml:space="preserve">неполное, </w:t>
      </w:r>
      <w:r w:rsidR="00F66BDF" w:rsidRPr="00CA5B0D">
        <w:rPr>
          <w:sz w:val="28"/>
          <w:szCs w:val="28"/>
        </w:rPr>
        <w:t>некорректное заполнение обязательных полей в форме заявления</w:t>
      </w:r>
      <w:r w:rsidR="00F66BDF">
        <w:rPr>
          <w:sz w:val="28"/>
          <w:szCs w:val="28"/>
        </w:rPr>
        <w:t>, в том числе в интерактивной форме заявления на</w:t>
      </w:r>
      <w:r w:rsidR="00F66BDF" w:rsidRPr="00D1444E">
        <w:rPr>
          <w:sz w:val="28"/>
          <w:szCs w:val="28"/>
        </w:rPr>
        <w:t xml:space="preserve"> Едином портале</w:t>
      </w:r>
      <w:r w:rsidR="00D1444E">
        <w:rPr>
          <w:sz w:val="28"/>
          <w:szCs w:val="28"/>
        </w:rPr>
        <w:t>,</w:t>
      </w:r>
      <w:r w:rsidR="00D1444E" w:rsidRPr="00D1444E">
        <w:rPr>
          <w:sz w:val="28"/>
          <w:szCs w:val="28"/>
        </w:rPr>
        <w:t xml:space="preserve"> </w:t>
      </w:r>
      <w:r w:rsidR="00D1444E">
        <w:rPr>
          <w:sz w:val="28"/>
          <w:szCs w:val="28"/>
        </w:rPr>
        <w:t>р</w:t>
      </w:r>
      <w:r w:rsidR="00D1444E" w:rsidRPr="00D1444E">
        <w:rPr>
          <w:sz w:val="28"/>
          <w:szCs w:val="28"/>
        </w:rPr>
        <w:t>егиональном портале</w:t>
      </w:r>
      <w:r w:rsidR="00F66BDF" w:rsidRPr="00D1444E">
        <w:rPr>
          <w:sz w:val="28"/>
          <w:szCs w:val="28"/>
        </w:rPr>
        <w:t>;</w:t>
      </w:r>
    </w:p>
    <w:p w:rsidR="0043508F" w:rsidRDefault="00F84ED0" w:rsidP="0043508F">
      <w:pPr>
        <w:widowControl w:val="0"/>
        <w:autoSpaceDE w:val="0"/>
        <w:autoSpaceDN w:val="0"/>
        <w:ind w:firstLine="709"/>
        <w:jc w:val="both"/>
        <w:rPr>
          <w:sz w:val="28"/>
          <w:szCs w:val="28"/>
        </w:rPr>
      </w:pPr>
      <w:r>
        <w:rPr>
          <w:sz w:val="28"/>
          <w:szCs w:val="28"/>
        </w:rPr>
        <w:t>2.9</w:t>
      </w:r>
      <w:r w:rsidR="00F66BDF">
        <w:rPr>
          <w:sz w:val="28"/>
          <w:szCs w:val="28"/>
        </w:rPr>
        <w:t>.1.7</w:t>
      </w:r>
      <w:r w:rsidR="0043508F" w:rsidRPr="00CA5B0D">
        <w:rPr>
          <w:sz w:val="28"/>
          <w:szCs w:val="28"/>
        </w:rPr>
        <w:t xml:space="preserve"> </w:t>
      </w:r>
      <w:r w:rsidR="00F66BDF">
        <w:rPr>
          <w:sz w:val="28"/>
          <w:szCs w:val="28"/>
        </w:rPr>
        <w:t>электронные документы не соответствуют требованиям к форматам их предоставления и (или) не читаются;</w:t>
      </w:r>
    </w:p>
    <w:p w:rsidR="00F66BDF" w:rsidRDefault="006450C8" w:rsidP="0043508F">
      <w:pPr>
        <w:widowControl w:val="0"/>
        <w:autoSpaceDE w:val="0"/>
        <w:autoSpaceDN w:val="0"/>
        <w:ind w:firstLine="709"/>
        <w:jc w:val="both"/>
        <w:rPr>
          <w:sz w:val="28"/>
          <w:szCs w:val="28"/>
        </w:rPr>
      </w:pPr>
      <w:r>
        <w:rPr>
          <w:sz w:val="28"/>
          <w:szCs w:val="28"/>
        </w:rPr>
        <w:t>2.9.1.8</w:t>
      </w:r>
      <w:r w:rsidR="00F66BDF">
        <w:rPr>
          <w:sz w:val="28"/>
          <w:szCs w:val="28"/>
        </w:rPr>
        <w:t xml:space="preserve"> </w:t>
      </w:r>
      <w:r w:rsidR="00AD6CEF" w:rsidRPr="00AD6CEF">
        <w:rPr>
          <w:sz w:val="28"/>
          <w:szCs w:val="28"/>
        </w:rPr>
        <w:t xml:space="preserve">выявлено несоблюдение установленных статьей 11 </w:t>
      </w:r>
      <w:r w:rsidR="00F3302B" w:rsidRPr="00F3302B">
        <w:rPr>
          <w:sz w:val="28"/>
          <w:szCs w:val="28"/>
        </w:rPr>
        <w:t>Федерал</w:t>
      </w:r>
      <w:r w:rsidR="00F3302B">
        <w:rPr>
          <w:sz w:val="28"/>
          <w:szCs w:val="28"/>
        </w:rPr>
        <w:t>ьного</w:t>
      </w:r>
      <w:r w:rsidR="00F3302B" w:rsidRPr="00F3302B">
        <w:rPr>
          <w:sz w:val="28"/>
          <w:szCs w:val="28"/>
        </w:rPr>
        <w:t xml:space="preserve"> закон</w:t>
      </w:r>
      <w:r w:rsidR="00F3302B">
        <w:rPr>
          <w:sz w:val="28"/>
          <w:szCs w:val="28"/>
        </w:rPr>
        <w:t>а</w:t>
      </w:r>
      <w:r w:rsidR="00F3302B" w:rsidRPr="00F3302B">
        <w:rPr>
          <w:sz w:val="28"/>
          <w:szCs w:val="28"/>
        </w:rPr>
        <w:t xml:space="preserve"> № 63-ФЗ</w:t>
      </w:r>
      <w:r w:rsidR="00AD6CEF" w:rsidRPr="00AD6CEF">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720DA5">
        <w:rPr>
          <w:sz w:val="28"/>
          <w:szCs w:val="28"/>
        </w:rPr>
        <w:t>.</w:t>
      </w:r>
    </w:p>
    <w:p w:rsidR="006E1ADE" w:rsidRDefault="00F66BDF" w:rsidP="006E1ADE">
      <w:pPr>
        <w:widowControl w:val="0"/>
        <w:autoSpaceDE w:val="0"/>
        <w:autoSpaceDN w:val="0"/>
        <w:ind w:firstLine="709"/>
        <w:jc w:val="both"/>
        <w:rPr>
          <w:sz w:val="28"/>
          <w:szCs w:val="28"/>
        </w:rPr>
      </w:pPr>
      <w:r w:rsidRPr="009548E7">
        <w:rPr>
          <w:sz w:val="28"/>
          <w:szCs w:val="28"/>
        </w:rPr>
        <w:t>2.9</w:t>
      </w:r>
      <w:r w:rsidR="0043508F" w:rsidRPr="009548E7">
        <w:rPr>
          <w:sz w:val="28"/>
          <w:szCs w:val="28"/>
        </w:rPr>
        <w:t>.2</w:t>
      </w:r>
      <w:r w:rsidR="006E1ADE" w:rsidRPr="009548E7">
        <w:rPr>
          <w:sz w:val="28"/>
          <w:szCs w:val="28"/>
        </w:rPr>
        <w:t xml:space="preserve">. </w:t>
      </w:r>
      <w:proofErr w:type="gramStart"/>
      <w:r w:rsidR="006E1ADE" w:rsidRPr="009548E7">
        <w:rPr>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w:t>
      </w:r>
      <w:r w:rsidR="0043508F" w:rsidRPr="009548E7">
        <w:rPr>
          <w:sz w:val="28"/>
          <w:szCs w:val="28"/>
        </w:rPr>
        <w:t xml:space="preserve">яющем муниципальную услугу, МФЦ, за исключением случая,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w:t>
      </w:r>
      <w:r w:rsidR="00EF1E4E" w:rsidRPr="009548E7">
        <w:rPr>
          <w:sz w:val="28"/>
          <w:szCs w:val="28"/>
        </w:rPr>
        <w:t>Правительства Российской Федерации от 25</w:t>
      </w:r>
      <w:r w:rsidR="00F97D97" w:rsidRPr="009548E7">
        <w:rPr>
          <w:sz w:val="28"/>
          <w:szCs w:val="28"/>
        </w:rPr>
        <w:t> </w:t>
      </w:r>
      <w:r w:rsidR="00EF1E4E" w:rsidRPr="009548E7">
        <w:rPr>
          <w:sz w:val="28"/>
          <w:szCs w:val="28"/>
        </w:rPr>
        <w:t>августа 2012 г. № 852 «Об утверждении Правил использования усиленной квалифицированной электронной подписи</w:t>
      </w:r>
      <w:proofErr w:type="gramEnd"/>
      <w:r w:rsidR="00EF1E4E" w:rsidRPr="009548E7">
        <w:rPr>
          <w:sz w:val="28"/>
          <w:szCs w:val="28"/>
        </w:rPr>
        <w:t xml:space="preserve"> при обращении за получением государственных или муниципальных услуг и о внесении в Правила разработки и утверждения административных регламентов предоставления государственных услуг».</w:t>
      </w:r>
    </w:p>
    <w:p w:rsidR="00FA18B0" w:rsidRPr="00C01B84" w:rsidRDefault="00FA18B0" w:rsidP="006E1ADE">
      <w:pPr>
        <w:widowControl w:val="0"/>
        <w:autoSpaceDE w:val="0"/>
        <w:autoSpaceDN w:val="0"/>
        <w:ind w:firstLine="709"/>
        <w:jc w:val="both"/>
        <w:rPr>
          <w:sz w:val="28"/>
          <w:szCs w:val="28"/>
        </w:rPr>
      </w:pPr>
    </w:p>
    <w:p w:rsidR="006E1ADE" w:rsidRPr="00C01B84" w:rsidRDefault="00EF1E4E" w:rsidP="00A91B38">
      <w:pPr>
        <w:widowControl w:val="0"/>
        <w:numPr>
          <w:ilvl w:val="1"/>
          <w:numId w:val="25"/>
        </w:numPr>
        <w:autoSpaceDE w:val="0"/>
        <w:autoSpaceDN w:val="0"/>
        <w:ind w:left="0" w:firstLine="0"/>
        <w:jc w:val="center"/>
        <w:rPr>
          <w:b/>
          <w:sz w:val="28"/>
          <w:szCs w:val="28"/>
        </w:rPr>
      </w:pPr>
      <w:r w:rsidRPr="00C01B84">
        <w:rPr>
          <w:b/>
          <w:sz w:val="28"/>
          <w:szCs w:val="28"/>
        </w:rPr>
        <w:t xml:space="preserve">Исчерпывающий перечень оснований для приостановления муниципальной услуги </w:t>
      </w:r>
    </w:p>
    <w:p w:rsidR="0001788C" w:rsidRPr="00C01B84" w:rsidRDefault="0001788C" w:rsidP="0001788C">
      <w:pPr>
        <w:widowControl w:val="0"/>
        <w:autoSpaceDE w:val="0"/>
        <w:autoSpaceDN w:val="0"/>
        <w:ind w:left="1074"/>
        <w:rPr>
          <w:b/>
          <w:sz w:val="28"/>
          <w:szCs w:val="28"/>
        </w:rPr>
      </w:pPr>
    </w:p>
    <w:p w:rsidR="006E1ADE" w:rsidRPr="00C01B84" w:rsidRDefault="00B12EED" w:rsidP="00B3097F">
      <w:pPr>
        <w:widowControl w:val="0"/>
        <w:autoSpaceDE w:val="0"/>
        <w:autoSpaceDN w:val="0"/>
        <w:ind w:firstLine="709"/>
        <w:jc w:val="both"/>
        <w:rPr>
          <w:sz w:val="28"/>
          <w:szCs w:val="28"/>
        </w:rPr>
      </w:pPr>
      <w:r>
        <w:rPr>
          <w:sz w:val="28"/>
          <w:szCs w:val="28"/>
        </w:rPr>
        <w:t>Основания</w:t>
      </w:r>
      <w:r w:rsidR="00EF1E4E" w:rsidRPr="00C01B84">
        <w:rPr>
          <w:sz w:val="28"/>
          <w:szCs w:val="28"/>
        </w:rPr>
        <w:t xml:space="preserve"> для приостановления предоставления муниципальной услуги </w:t>
      </w:r>
      <w:r w:rsidRPr="00B12EED">
        <w:rPr>
          <w:sz w:val="28"/>
          <w:szCs w:val="28"/>
        </w:rPr>
        <w:t>не предусмотрены действующим законодательством</w:t>
      </w:r>
      <w:r w:rsidR="00AF4F97">
        <w:rPr>
          <w:sz w:val="28"/>
          <w:szCs w:val="28"/>
        </w:rPr>
        <w:t>.</w:t>
      </w:r>
    </w:p>
    <w:p w:rsidR="00EF1E4E" w:rsidRPr="00C01B84" w:rsidRDefault="00EF1E4E" w:rsidP="00EF1E4E">
      <w:pPr>
        <w:widowControl w:val="0"/>
        <w:autoSpaceDE w:val="0"/>
        <w:autoSpaceDN w:val="0"/>
        <w:jc w:val="both"/>
        <w:rPr>
          <w:sz w:val="28"/>
          <w:szCs w:val="28"/>
        </w:rPr>
      </w:pPr>
    </w:p>
    <w:p w:rsidR="00501135" w:rsidRDefault="00EF1E4E" w:rsidP="00A91B38">
      <w:pPr>
        <w:widowControl w:val="0"/>
        <w:numPr>
          <w:ilvl w:val="1"/>
          <w:numId w:val="25"/>
        </w:numPr>
        <w:autoSpaceDE w:val="0"/>
        <w:autoSpaceDN w:val="0"/>
        <w:ind w:left="0" w:firstLine="0"/>
        <w:jc w:val="center"/>
        <w:rPr>
          <w:b/>
          <w:sz w:val="28"/>
          <w:szCs w:val="28"/>
        </w:rPr>
      </w:pPr>
      <w:r w:rsidRPr="00C01B84">
        <w:rPr>
          <w:b/>
          <w:sz w:val="28"/>
          <w:szCs w:val="28"/>
        </w:rPr>
        <w:t xml:space="preserve">Исчерпывающий перечень оснований для отказа </w:t>
      </w:r>
    </w:p>
    <w:p w:rsidR="00EF1E4E" w:rsidRPr="00C01B84" w:rsidRDefault="00EF1E4E" w:rsidP="00501135">
      <w:pPr>
        <w:widowControl w:val="0"/>
        <w:autoSpaceDE w:val="0"/>
        <w:autoSpaceDN w:val="0"/>
        <w:jc w:val="center"/>
        <w:rPr>
          <w:b/>
          <w:sz w:val="28"/>
          <w:szCs w:val="28"/>
        </w:rPr>
      </w:pPr>
      <w:r w:rsidRPr="00C01B84">
        <w:rPr>
          <w:b/>
          <w:sz w:val="28"/>
          <w:szCs w:val="28"/>
        </w:rPr>
        <w:t>в предоставлении муниципальной услуги</w:t>
      </w:r>
    </w:p>
    <w:p w:rsidR="00EF1E4E" w:rsidRPr="00C01B84" w:rsidRDefault="00EF1E4E" w:rsidP="00EF1E4E">
      <w:pPr>
        <w:widowControl w:val="0"/>
        <w:autoSpaceDE w:val="0"/>
        <w:autoSpaceDN w:val="0"/>
        <w:ind w:left="1449"/>
        <w:jc w:val="center"/>
        <w:rPr>
          <w:b/>
          <w:sz w:val="28"/>
          <w:szCs w:val="28"/>
        </w:rPr>
      </w:pPr>
    </w:p>
    <w:p w:rsidR="006E1ADE" w:rsidRDefault="00B12EED" w:rsidP="00B3097F">
      <w:pPr>
        <w:widowControl w:val="0"/>
        <w:autoSpaceDE w:val="0"/>
        <w:autoSpaceDN w:val="0"/>
        <w:ind w:firstLine="709"/>
        <w:jc w:val="both"/>
        <w:rPr>
          <w:sz w:val="28"/>
          <w:szCs w:val="28"/>
        </w:rPr>
      </w:pPr>
      <w:r>
        <w:rPr>
          <w:sz w:val="28"/>
          <w:szCs w:val="28"/>
        </w:rPr>
        <w:t>2.11</w:t>
      </w:r>
      <w:r w:rsidR="0001788C" w:rsidRPr="003946E0">
        <w:rPr>
          <w:sz w:val="28"/>
          <w:szCs w:val="28"/>
        </w:rPr>
        <w:t>.1.</w:t>
      </w:r>
      <w:r w:rsidR="00C065CC" w:rsidRPr="00C065CC">
        <w:t xml:space="preserve"> </w:t>
      </w:r>
      <w:r w:rsidR="00C065CC" w:rsidRPr="00C065CC">
        <w:rPr>
          <w:sz w:val="28"/>
          <w:szCs w:val="28"/>
        </w:rPr>
        <w:t xml:space="preserve">Основания для отказа в </w:t>
      </w:r>
      <w:r w:rsidR="00CB2F15">
        <w:rPr>
          <w:sz w:val="28"/>
          <w:szCs w:val="28"/>
        </w:rPr>
        <w:t>предоставлении</w:t>
      </w:r>
      <w:r w:rsidR="00C065CC" w:rsidRPr="00C065CC">
        <w:rPr>
          <w:sz w:val="28"/>
          <w:szCs w:val="28"/>
        </w:rPr>
        <w:t xml:space="preserve"> разрешения на отклонение от предельных параметров </w:t>
      </w:r>
      <w:r w:rsidR="00720DA5">
        <w:rPr>
          <w:sz w:val="28"/>
          <w:szCs w:val="28"/>
        </w:rPr>
        <w:t xml:space="preserve">разрешенного </w:t>
      </w:r>
      <w:r w:rsidR="00C065CC" w:rsidRPr="00C065CC">
        <w:rPr>
          <w:sz w:val="28"/>
          <w:szCs w:val="28"/>
        </w:rPr>
        <w:t>строительства</w:t>
      </w:r>
      <w:r w:rsidR="00720DA5">
        <w:rPr>
          <w:sz w:val="28"/>
          <w:szCs w:val="28"/>
        </w:rPr>
        <w:t>, реконструкции объекта капитального строительства</w:t>
      </w:r>
      <w:r w:rsidR="0001788C" w:rsidRPr="00C01B84">
        <w:rPr>
          <w:sz w:val="28"/>
          <w:szCs w:val="28"/>
        </w:rPr>
        <w:t>:</w:t>
      </w:r>
    </w:p>
    <w:p w:rsidR="00F66BDF" w:rsidRPr="00A23244" w:rsidRDefault="00E96535" w:rsidP="00B3097F">
      <w:pPr>
        <w:widowControl w:val="0"/>
        <w:autoSpaceDE w:val="0"/>
        <w:autoSpaceDN w:val="0"/>
        <w:ind w:firstLine="709"/>
        <w:jc w:val="both"/>
        <w:rPr>
          <w:sz w:val="28"/>
          <w:szCs w:val="28"/>
        </w:rPr>
      </w:pPr>
      <w:r>
        <w:rPr>
          <w:sz w:val="28"/>
          <w:szCs w:val="28"/>
        </w:rPr>
        <w:t>а</w:t>
      </w:r>
      <w:r w:rsidR="0097790C" w:rsidRPr="00A23244">
        <w:rPr>
          <w:sz w:val="28"/>
          <w:szCs w:val="28"/>
        </w:rPr>
        <w:t>)</w:t>
      </w:r>
      <w:r w:rsidR="00F66BDF" w:rsidRPr="00A23244">
        <w:rPr>
          <w:sz w:val="28"/>
          <w:szCs w:val="28"/>
        </w:rPr>
        <w:t xml:space="preserve"> несоответс</w:t>
      </w:r>
      <w:r w:rsidR="006647B8" w:rsidRPr="00A23244">
        <w:rPr>
          <w:sz w:val="28"/>
          <w:szCs w:val="28"/>
        </w:rPr>
        <w:t>т</w:t>
      </w:r>
      <w:r w:rsidR="00F66BDF" w:rsidRPr="00A23244">
        <w:rPr>
          <w:sz w:val="28"/>
          <w:szCs w:val="28"/>
        </w:rPr>
        <w:t xml:space="preserve">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w:t>
      </w:r>
      <w:r w:rsidR="006647B8" w:rsidRPr="00A23244">
        <w:rPr>
          <w:sz w:val="28"/>
          <w:szCs w:val="28"/>
        </w:rPr>
        <w:t>и противопожарным нормам, а также требо</w:t>
      </w:r>
      <w:r w:rsidR="00601604">
        <w:rPr>
          <w:sz w:val="28"/>
          <w:szCs w:val="28"/>
        </w:rPr>
        <w:t>ваниям технических регламентов;</w:t>
      </w:r>
    </w:p>
    <w:p w:rsidR="006647B8" w:rsidRPr="00A23244" w:rsidRDefault="00E96535" w:rsidP="00B3097F">
      <w:pPr>
        <w:widowControl w:val="0"/>
        <w:autoSpaceDE w:val="0"/>
        <w:autoSpaceDN w:val="0"/>
        <w:ind w:firstLine="709"/>
        <w:jc w:val="both"/>
        <w:rPr>
          <w:sz w:val="28"/>
          <w:szCs w:val="28"/>
        </w:rPr>
      </w:pPr>
      <w:r>
        <w:rPr>
          <w:sz w:val="28"/>
          <w:szCs w:val="28"/>
        </w:rPr>
        <w:t>б</w:t>
      </w:r>
      <w:r w:rsidR="0097790C" w:rsidRPr="00A23244">
        <w:rPr>
          <w:sz w:val="28"/>
          <w:szCs w:val="28"/>
        </w:rPr>
        <w:t>)</w:t>
      </w:r>
      <w:r w:rsidR="006647B8" w:rsidRPr="00A23244">
        <w:rPr>
          <w:sz w:val="28"/>
          <w:szCs w:val="28"/>
        </w:rPr>
        <w:t xml:space="preserve"> сведения, указанные в заявлении, не подтверждены сведениями, полученными в рамках межведомственного взаимодействия;</w:t>
      </w:r>
    </w:p>
    <w:p w:rsidR="006647B8" w:rsidRPr="00A23244" w:rsidRDefault="00E96535" w:rsidP="00B3097F">
      <w:pPr>
        <w:widowControl w:val="0"/>
        <w:autoSpaceDE w:val="0"/>
        <w:autoSpaceDN w:val="0"/>
        <w:ind w:firstLine="709"/>
        <w:jc w:val="both"/>
        <w:rPr>
          <w:sz w:val="28"/>
          <w:szCs w:val="28"/>
        </w:rPr>
      </w:pPr>
      <w:r>
        <w:rPr>
          <w:sz w:val="28"/>
          <w:szCs w:val="28"/>
        </w:rPr>
        <w:t>в</w:t>
      </w:r>
      <w:r w:rsidR="0097790C" w:rsidRPr="00A23244">
        <w:rPr>
          <w:sz w:val="28"/>
          <w:szCs w:val="28"/>
        </w:rPr>
        <w:t>)</w:t>
      </w:r>
      <w:r w:rsidR="006647B8" w:rsidRPr="00A23244">
        <w:rPr>
          <w:sz w:val="28"/>
          <w:szCs w:val="28"/>
        </w:rPr>
        <w:t xml:space="preserve"> наличие рекомендаций Комиссии об отказе в предоставлении разрешения на отклонение от предельных параметров</w:t>
      </w:r>
      <w:r w:rsidR="00460C3F" w:rsidRPr="00A23244">
        <w:rPr>
          <w:sz w:val="28"/>
          <w:szCs w:val="28"/>
        </w:rPr>
        <w:t>, подготовленных с учетом отрицательного заключения о результатах публичных слушаний по вопросу предоставления разрешения на отклонение от предельных параметров</w:t>
      </w:r>
      <w:r w:rsidR="006647B8" w:rsidRPr="00A23244">
        <w:rPr>
          <w:sz w:val="28"/>
          <w:szCs w:val="28"/>
        </w:rPr>
        <w:t>;</w:t>
      </w:r>
    </w:p>
    <w:p w:rsidR="006647B8" w:rsidRDefault="00E96535" w:rsidP="00B3097F">
      <w:pPr>
        <w:widowControl w:val="0"/>
        <w:autoSpaceDE w:val="0"/>
        <w:autoSpaceDN w:val="0"/>
        <w:ind w:firstLine="709"/>
        <w:jc w:val="both"/>
        <w:rPr>
          <w:sz w:val="28"/>
          <w:szCs w:val="28"/>
        </w:rPr>
      </w:pPr>
      <w:r>
        <w:rPr>
          <w:sz w:val="28"/>
          <w:szCs w:val="28"/>
        </w:rPr>
        <w:t>г</w:t>
      </w:r>
      <w:r w:rsidR="0097790C" w:rsidRPr="00A23244">
        <w:rPr>
          <w:sz w:val="28"/>
          <w:szCs w:val="28"/>
        </w:rPr>
        <w:t>)</w:t>
      </w:r>
      <w:r w:rsidR="006647B8" w:rsidRPr="00A23244">
        <w:rPr>
          <w:sz w:val="28"/>
          <w:szCs w:val="28"/>
        </w:rPr>
        <w:t xml:space="preserve"> </w:t>
      </w:r>
      <w:r w:rsidR="00D618CE" w:rsidRPr="00A23244">
        <w:rPr>
          <w:sz w:val="28"/>
          <w:szCs w:val="28"/>
        </w:rPr>
        <w:t>отсутствие у Заявителя</w:t>
      </w:r>
      <w:r w:rsidR="00720DA5">
        <w:rPr>
          <w:sz w:val="28"/>
          <w:szCs w:val="28"/>
        </w:rPr>
        <w:t xml:space="preserve"> (представителя Заявителя)</w:t>
      </w:r>
      <w:r w:rsidR="00D618CE" w:rsidRPr="00A23244">
        <w:rPr>
          <w:sz w:val="28"/>
          <w:szCs w:val="28"/>
        </w:rPr>
        <w:t xml:space="preserve">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w:t>
      </w:r>
      <w:r w:rsidR="00271383">
        <w:rPr>
          <w:sz w:val="28"/>
          <w:szCs w:val="28"/>
        </w:rPr>
        <w:t xml:space="preserve"> Чайковского городского округа</w:t>
      </w:r>
      <w:r w:rsidR="00D618CE" w:rsidRPr="00A23244">
        <w:rPr>
          <w:sz w:val="28"/>
          <w:szCs w:val="28"/>
        </w:rPr>
        <w:t>;</w:t>
      </w:r>
    </w:p>
    <w:p w:rsidR="00CB2F15" w:rsidRPr="00A23244" w:rsidRDefault="00CB2F15" w:rsidP="00B3097F">
      <w:pPr>
        <w:widowControl w:val="0"/>
        <w:autoSpaceDE w:val="0"/>
        <w:autoSpaceDN w:val="0"/>
        <w:ind w:firstLine="709"/>
        <w:jc w:val="both"/>
        <w:rPr>
          <w:sz w:val="28"/>
          <w:szCs w:val="28"/>
        </w:rPr>
      </w:pPr>
      <w:r>
        <w:rPr>
          <w:sz w:val="28"/>
          <w:szCs w:val="28"/>
        </w:rPr>
        <w:t xml:space="preserve">д) </w:t>
      </w:r>
      <w:r w:rsidRPr="00CB2F15">
        <w:rPr>
          <w:sz w:val="28"/>
          <w:szCs w:val="28"/>
        </w:rPr>
        <w:t>непредставление одного или нескольких документов, указанных в пункте 2.7.1 административного регламента, обязанность по предоставлению которых возложена на Заявителя (представителя Заявителя);</w:t>
      </w:r>
    </w:p>
    <w:p w:rsidR="0054420C" w:rsidRPr="00A23244" w:rsidRDefault="00CB2F15" w:rsidP="00B3097F">
      <w:pPr>
        <w:widowControl w:val="0"/>
        <w:autoSpaceDE w:val="0"/>
        <w:autoSpaceDN w:val="0"/>
        <w:ind w:firstLine="709"/>
        <w:jc w:val="both"/>
        <w:rPr>
          <w:sz w:val="28"/>
          <w:szCs w:val="28"/>
        </w:rPr>
      </w:pPr>
      <w:r>
        <w:rPr>
          <w:sz w:val="28"/>
          <w:szCs w:val="28"/>
        </w:rPr>
        <w:t>е</w:t>
      </w:r>
      <w:r w:rsidR="0097790C" w:rsidRPr="00A23244">
        <w:rPr>
          <w:sz w:val="28"/>
          <w:szCs w:val="28"/>
        </w:rPr>
        <w:t>)</w:t>
      </w:r>
      <w:r w:rsidR="0054420C" w:rsidRPr="00A23244">
        <w:rPr>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A23244" w:rsidRPr="00A23244">
        <w:rPr>
          <w:sz w:val="28"/>
          <w:szCs w:val="28"/>
        </w:rPr>
        <w:t>Чайковского городского округа</w:t>
      </w:r>
      <w:r w:rsidR="0054420C" w:rsidRPr="00A23244">
        <w:rPr>
          <w:sz w:val="28"/>
          <w:szCs w:val="28"/>
        </w:rPr>
        <w:t>;</w:t>
      </w:r>
    </w:p>
    <w:p w:rsidR="0054420C" w:rsidRDefault="00CB2F15" w:rsidP="00B3097F">
      <w:pPr>
        <w:widowControl w:val="0"/>
        <w:autoSpaceDE w:val="0"/>
        <w:autoSpaceDN w:val="0"/>
        <w:ind w:firstLine="709"/>
        <w:jc w:val="both"/>
        <w:rPr>
          <w:sz w:val="28"/>
          <w:szCs w:val="28"/>
        </w:rPr>
      </w:pPr>
      <w:r>
        <w:rPr>
          <w:sz w:val="28"/>
          <w:szCs w:val="28"/>
        </w:rPr>
        <w:t>ж</w:t>
      </w:r>
      <w:r w:rsidR="0097790C" w:rsidRPr="00A23244">
        <w:rPr>
          <w:sz w:val="28"/>
          <w:szCs w:val="28"/>
        </w:rPr>
        <w:t>)</w:t>
      </w:r>
      <w:r w:rsidR="0054420C" w:rsidRPr="00A23244">
        <w:rPr>
          <w:sz w:val="28"/>
          <w:szCs w:val="28"/>
        </w:rPr>
        <w:t xml:space="preserve">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4420C" w:rsidRDefault="00CB2F15" w:rsidP="00B3097F">
      <w:pPr>
        <w:widowControl w:val="0"/>
        <w:autoSpaceDE w:val="0"/>
        <w:autoSpaceDN w:val="0"/>
        <w:ind w:firstLine="709"/>
        <w:jc w:val="both"/>
        <w:rPr>
          <w:sz w:val="28"/>
          <w:szCs w:val="28"/>
        </w:rPr>
      </w:pPr>
      <w:r>
        <w:rPr>
          <w:sz w:val="28"/>
          <w:szCs w:val="28"/>
        </w:rPr>
        <w:t>з</w:t>
      </w:r>
      <w:r w:rsidR="0097790C">
        <w:rPr>
          <w:sz w:val="28"/>
          <w:szCs w:val="28"/>
        </w:rPr>
        <w:t>)</w:t>
      </w:r>
      <w:r w:rsidR="0054420C">
        <w:rPr>
          <w:sz w:val="28"/>
          <w:szCs w:val="28"/>
        </w:rPr>
        <w:t xml:space="preserve"> запрашиваемое Заявителем</w:t>
      </w:r>
      <w:r w:rsidR="00720DA5">
        <w:rPr>
          <w:sz w:val="28"/>
          <w:szCs w:val="28"/>
        </w:rPr>
        <w:t xml:space="preserve"> (представителем Заявителя)</w:t>
      </w:r>
      <w:r w:rsidR="0054420C">
        <w:rPr>
          <w:sz w:val="28"/>
          <w:szCs w:val="28"/>
        </w:rPr>
        <w:t xml:space="preserve">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4420C" w:rsidRDefault="00CB2F15" w:rsidP="00B3097F">
      <w:pPr>
        <w:widowControl w:val="0"/>
        <w:autoSpaceDE w:val="0"/>
        <w:autoSpaceDN w:val="0"/>
        <w:ind w:firstLine="709"/>
        <w:jc w:val="both"/>
        <w:rPr>
          <w:sz w:val="28"/>
          <w:szCs w:val="28"/>
        </w:rPr>
      </w:pPr>
      <w:r>
        <w:rPr>
          <w:sz w:val="28"/>
          <w:szCs w:val="28"/>
        </w:rPr>
        <w:t>и</w:t>
      </w:r>
      <w:r w:rsidR="0097790C">
        <w:rPr>
          <w:sz w:val="28"/>
          <w:szCs w:val="28"/>
        </w:rPr>
        <w:t>)</w:t>
      </w:r>
      <w:r w:rsidR="0054420C" w:rsidRPr="0054420C">
        <w:rPr>
          <w:sz w:val="28"/>
          <w:szCs w:val="28"/>
        </w:rPr>
        <w:t xml:space="preserve"> </w:t>
      </w:r>
      <w:r w:rsidR="0054420C">
        <w:rPr>
          <w:sz w:val="28"/>
          <w:szCs w:val="28"/>
        </w:rPr>
        <w:t xml:space="preserve">запрашиваемое разрешение на отклонение от предельных параметров не соответствует ограничениям использования объектов недвижимости, установленным на </w:t>
      </w:r>
      <w:proofErr w:type="spellStart"/>
      <w:r w:rsidR="0054420C">
        <w:rPr>
          <w:sz w:val="28"/>
          <w:szCs w:val="28"/>
        </w:rPr>
        <w:t>приаэродромной</w:t>
      </w:r>
      <w:proofErr w:type="spellEnd"/>
      <w:r w:rsidR="0054420C">
        <w:rPr>
          <w:sz w:val="28"/>
          <w:szCs w:val="28"/>
        </w:rPr>
        <w:t xml:space="preserve"> территории (при наличии </w:t>
      </w:r>
      <w:proofErr w:type="spellStart"/>
      <w:r w:rsidR="0054420C">
        <w:rPr>
          <w:sz w:val="28"/>
          <w:szCs w:val="28"/>
        </w:rPr>
        <w:t>приаэродромной</w:t>
      </w:r>
      <w:proofErr w:type="spellEnd"/>
      <w:r w:rsidR="0054420C">
        <w:rPr>
          <w:sz w:val="28"/>
          <w:szCs w:val="28"/>
        </w:rPr>
        <w:t xml:space="preserve"> территории);</w:t>
      </w:r>
    </w:p>
    <w:p w:rsidR="0054420C" w:rsidRDefault="00CB2F15" w:rsidP="00B3097F">
      <w:pPr>
        <w:widowControl w:val="0"/>
        <w:autoSpaceDE w:val="0"/>
        <w:autoSpaceDN w:val="0"/>
        <w:ind w:firstLine="709"/>
        <w:jc w:val="both"/>
        <w:rPr>
          <w:sz w:val="28"/>
          <w:szCs w:val="28"/>
        </w:rPr>
      </w:pPr>
      <w:proofErr w:type="gramStart"/>
      <w:r>
        <w:rPr>
          <w:sz w:val="28"/>
          <w:szCs w:val="28"/>
        </w:rPr>
        <w:t>к</w:t>
      </w:r>
      <w:r w:rsidR="0097790C">
        <w:rPr>
          <w:sz w:val="28"/>
          <w:szCs w:val="28"/>
        </w:rPr>
        <w:t>)</w:t>
      </w:r>
      <w:r w:rsidR="0054420C">
        <w:rPr>
          <w:sz w:val="28"/>
          <w:szCs w:val="28"/>
        </w:rPr>
        <w:t xml:space="preserve"> </w:t>
      </w:r>
      <w:r w:rsidR="0054420C" w:rsidRPr="009B49C2">
        <w:rPr>
          <w:sz w:val="28"/>
          <w:szCs w:val="28"/>
        </w:rPr>
        <w:t xml:space="preserve">поступление уведомления о выявлении самовольной постройки от </w:t>
      </w:r>
      <w:r w:rsidR="0054420C" w:rsidRPr="00B550E0">
        <w:rPr>
          <w:sz w:val="28"/>
          <w:szCs w:val="28"/>
        </w:rPr>
        <w:lastRenderedPageBreak/>
        <w:t xml:space="preserve">исполнительного органа государственной власти, должностного лица, государственного учреждения или </w:t>
      </w:r>
      <w:r w:rsidR="00FA18B0">
        <w:rPr>
          <w:sz w:val="28"/>
          <w:szCs w:val="28"/>
        </w:rPr>
        <w:t xml:space="preserve">структурного </w:t>
      </w:r>
      <w:r w:rsidR="00B550E0" w:rsidRPr="00B550E0">
        <w:rPr>
          <w:sz w:val="28"/>
          <w:szCs w:val="28"/>
        </w:rPr>
        <w:t>подразделения администрации Чайковского городского округа, осуществляющего муниципальный земельный контроль</w:t>
      </w:r>
      <w:r w:rsidR="0054420C" w:rsidRPr="00B550E0">
        <w:rPr>
          <w:sz w:val="28"/>
          <w:szCs w:val="28"/>
        </w:rPr>
        <w:t>,</w:t>
      </w:r>
      <w:r w:rsidR="0054420C" w:rsidRPr="009B49C2">
        <w:rPr>
          <w:sz w:val="28"/>
          <w:szCs w:val="28"/>
        </w:rPr>
        <w:t xml:space="preserve"> за исключением случаев, если по результатам рассмотрения данного уведомления,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w:t>
      </w:r>
      <w:proofErr w:type="gramEnd"/>
      <w:r w:rsidR="0054420C" w:rsidRPr="009B49C2">
        <w:rPr>
          <w:sz w:val="28"/>
          <w:szCs w:val="28"/>
        </w:rPr>
        <w:t xml:space="preserve"> о сносе самовольной постройки или ее приведении в соответствие с установленными требованиями;</w:t>
      </w:r>
    </w:p>
    <w:p w:rsidR="0054420C" w:rsidRDefault="00CB2F15" w:rsidP="00B3097F">
      <w:pPr>
        <w:widowControl w:val="0"/>
        <w:autoSpaceDE w:val="0"/>
        <w:autoSpaceDN w:val="0"/>
        <w:ind w:firstLine="709"/>
        <w:jc w:val="both"/>
        <w:rPr>
          <w:sz w:val="28"/>
          <w:szCs w:val="28"/>
        </w:rPr>
      </w:pPr>
      <w:r>
        <w:rPr>
          <w:sz w:val="28"/>
          <w:szCs w:val="28"/>
        </w:rPr>
        <w:t>л</w:t>
      </w:r>
      <w:r w:rsidR="0097790C">
        <w:rPr>
          <w:sz w:val="28"/>
          <w:szCs w:val="28"/>
        </w:rPr>
        <w:t>)</w:t>
      </w:r>
      <w:r w:rsidR="0054420C" w:rsidRPr="0054420C">
        <w:rPr>
          <w:sz w:val="28"/>
          <w:szCs w:val="28"/>
        </w:rPr>
        <w:t xml:space="preserve"> </w:t>
      </w:r>
      <w:r w:rsidR="0054420C">
        <w:rPr>
          <w:sz w:val="28"/>
          <w:szCs w:val="28"/>
        </w:rPr>
        <w:t>запрошено разрешение на отклонение от предельных параметров разрешенного строи</w:t>
      </w:r>
      <w:r w:rsidR="00F51430">
        <w:rPr>
          <w:sz w:val="28"/>
          <w:szCs w:val="28"/>
        </w:rPr>
        <w:t>тельства, реконструкции объекта</w:t>
      </w:r>
      <w:r w:rsidR="0054420C">
        <w:rPr>
          <w:sz w:val="28"/>
          <w:szCs w:val="28"/>
        </w:rPr>
        <w:t xml:space="preserve"> капитального строительства в части предельного количества этажей, предельной высоты зданий, сооружений в отношении объектов капитального строительства в границах территорий исторических поселений федерального или регионального значения;</w:t>
      </w:r>
    </w:p>
    <w:p w:rsidR="0054420C" w:rsidRPr="00C01B84" w:rsidRDefault="00CB2F15" w:rsidP="00B3097F">
      <w:pPr>
        <w:widowControl w:val="0"/>
        <w:autoSpaceDE w:val="0"/>
        <w:autoSpaceDN w:val="0"/>
        <w:ind w:firstLine="709"/>
        <w:jc w:val="both"/>
        <w:rPr>
          <w:sz w:val="28"/>
          <w:szCs w:val="28"/>
        </w:rPr>
      </w:pPr>
      <w:r>
        <w:rPr>
          <w:sz w:val="28"/>
          <w:szCs w:val="28"/>
        </w:rPr>
        <w:t>м</w:t>
      </w:r>
      <w:r w:rsidR="0097790C">
        <w:rPr>
          <w:sz w:val="28"/>
          <w:szCs w:val="28"/>
        </w:rPr>
        <w:t>)</w:t>
      </w:r>
      <w:r w:rsidR="0054420C">
        <w:rPr>
          <w:sz w:val="28"/>
          <w:szCs w:val="28"/>
        </w:rPr>
        <w:t xml:space="preserve"> </w:t>
      </w:r>
      <w:r w:rsidR="00F26450">
        <w:rPr>
          <w:sz w:val="28"/>
          <w:szCs w:val="28"/>
        </w:rPr>
        <w:t xml:space="preserve">поступление от органов государственной власти, должностного лица, государственного учреждения или </w:t>
      </w:r>
      <w:r w:rsidR="00FF7108">
        <w:rPr>
          <w:sz w:val="28"/>
          <w:szCs w:val="28"/>
        </w:rPr>
        <w:t xml:space="preserve">структурного </w:t>
      </w:r>
      <w:r w:rsidR="00FF7108" w:rsidRPr="00FA18B0">
        <w:rPr>
          <w:sz w:val="28"/>
          <w:szCs w:val="28"/>
        </w:rPr>
        <w:t>подразделения администрации Чайковского городского округа, осуществляющего муниципальный земельный контроль</w:t>
      </w:r>
      <w:r w:rsidR="00F26450" w:rsidRPr="00FA18B0">
        <w:rPr>
          <w:sz w:val="28"/>
          <w:szCs w:val="28"/>
        </w:rPr>
        <w:t xml:space="preserve"> о выявлении самовольной постройки в отношении земельного участка, на котором расположена такая</w:t>
      </w:r>
      <w:r w:rsidR="00F26450">
        <w:rPr>
          <w:sz w:val="28"/>
          <w:szCs w:val="28"/>
        </w:rPr>
        <w:t xml:space="preserve"> постройка, или в отношении объекта капитального строительства, являющегося такой постройкой.</w:t>
      </w:r>
    </w:p>
    <w:p w:rsidR="009B49C2" w:rsidRDefault="009B49C2" w:rsidP="009B49C2">
      <w:pPr>
        <w:widowControl w:val="0"/>
        <w:autoSpaceDE w:val="0"/>
        <w:autoSpaceDN w:val="0"/>
        <w:ind w:firstLine="709"/>
        <w:jc w:val="both"/>
        <w:rPr>
          <w:sz w:val="28"/>
          <w:szCs w:val="28"/>
        </w:rPr>
      </w:pPr>
    </w:p>
    <w:p w:rsidR="00501135" w:rsidRPr="002C0F9A" w:rsidRDefault="00FF541A" w:rsidP="006450C8">
      <w:pPr>
        <w:widowControl w:val="0"/>
        <w:numPr>
          <w:ilvl w:val="1"/>
          <w:numId w:val="25"/>
        </w:numPr>
        <w:autoSpaceDE w:val="0"/>
        <w:autoSpaceDN w:val="0"/>
        <w:ind w:left="0" w:firstLine="0"/>
        <w:jc w:val="center"/>
        <w:rPr>
          <w:b/>
          <w:sz w:val="28"/>
          <w:szCs w:val="28"/>
        </w:rPr>
      </w:pPr>
      <w:r w:rsidRPr="002C0F9A">
        <w:rPr>
          <w:b/>
          <w:sz w:val="28"/>
          <w:szCs w:val="28"/>
        </w:rPr>
        <w:t>Перечень услуг, которые являются необходимыми</w:t>
      </w:r>
    </w:p>
    <w:p w:rsidR="00FF541A" w:rsidRPr="002C0F9A" w:rsidRDefault="00FF541A" w:rsidP="006450C8">
      <w:pPr>
        <w:widowControl w:val="0"/>
        <w:autoSpaceDE w:val="0"/>
        <w:autoSpaceDN w:val="0"/>
        <w:jc w:val="center"/>
        <w:rPr>
          <w:b/>
          <w:sz w:val="28"/>
          <w:szCs w:val="28"/>
        </w:rPr>
      </w:pPr>
      <w:r w:rsidRPr="002C0F9A">
        <w:rPr>
          <w:b/>
          <w:sz w:val="28"/>
          <w:szCs w:val="28"/>
        </w:rPr>
        <w:t xml:space="preserve">и </w:t>
      </w:r>
      <w:proofErr w:type="gramStart"/>
      <w:r w:rsidRPr="002C0F9A">
        <w:rPr>
          <w:b/>
          <w:sz w:val="28"/>
          <w:szCs w:val="28"/>
        </w:rPr>
        <w:t>обязательными</w:t>
      </w:r>
      <w:proofErr w:type="gramEnd"/>
      <w:r w:rsidRPr="002C0F9A">
        <w:rPr>
          <w:b/>
          <w:sz w:val="28"/>
          <w:szCs w:val="28"/>
        </w:rPr>
        <w:t xml:space="preserve"> для предоставления муниципальной услуги</w:t>
      </w:r>
    </w:p>
    <w:p w:rsidR="00FF541A" w:rsidRPr="002C0F9A" w:rsidRDefault="00FF541A" w:rsidP="00FF541A">
      <w:pPr>
        <w:widowControl w:val="0"/>
        <w:autoSpaceDE w:val="0"/>
        <w:autoSpaceDN w:val="0"/>
        <w:ind w:left="354"/>
        <w:jc w:val="both"/>
        <w:rPr>
          <w:sz w:val="28"/>
          <w:szCs w:val="28"/>
        </w:rPr>
      </w:pPr>
    </w:p>
    <w:p w:rsidR="00FF541A" w:rsidRDefault="00FF541A" w:rsidP="000F763F">
      <w:pPr>
        <w:widowControl w:val="0"/>
        <w:autoSpaceDE w:val="0"/>
        <w:autoSpaceDN w:val="0"/>
        <w:ind w:firstLine="709"/>
        <w:jc w:val="both"/>
        <w:rPr>
          <w:sz w:val="28"/>
          <w:szCs w:val="28"/>
        </w:rPr>
      </w:pPr>
      <w:r w:rsidRPr="002C0F9A">
        <w:rPr>
          <w:sz w:val="28"/>
          <w:szCs w:val="28"/>
        </w:rPr>
        <w:t>Предоставления услуг, которые являются необходимыми и обязательными для предоставления муниципальной услуги, не требуется.</w:t>
      </w:r>
    </w:p>
    <w:p w:rsidR="00FF541A" w:rsidRDefault="00FF541A" w:rsidP="000F763F">
      <w:pPr>
        <w:widowControl w:val="0"/>
        <w:autoSpaceDE w:val="0"/>
        <w:autoSpaceDN w:val="0"/>
        <w:ind w:firstLine="709"/>
        <w:jc w:val="both"/>
        <w:rPr>
          <w:sz w:val="28"/>
          <w:szCs w:val="28"/>
        </w:rPr>
      </w:pPr>
    </w:p>
    <w:p w:rsidR="00501135" w:rsidRDefault="00FF541A" w:rsidP="00A91B38">
      <w:pPr>
        <w:widowControl w:val="0"/>
        <w:numPr>
          <w:ilvl w:val="1"/>
          <w:numId w:val="25"/>
        </w:numPr>
        <w:autoSpaceDE w:val="0"/>
        <w:autoSpaceDN w:val="0"/>
        <w:ind w:left="0" w:firstLine="0"/>
        <w:jc w:val="center"/>
        <w:rPr>
          <w:b/>
          <w:sz w:val="28"/>
          <w:szCs w:val="28"/>
        </w:rPr>
      </w:pPr>
      <w:r w:rsidRPr="000100DB">
        <w:rPr>
          <w:b/>
          <w:sz w:val="28"/>
          <w:szCs w:val="28"/>
        </w:rPr>
        <w:t xml:space="preserve">Порядок, размер и основания взимания </w:t>
      </w:r>
    </w:p>
    <w:p w:rsidR="00501135" w:rsidRDefault="00FF541A" w:rsidP="00501135">
      <w:pPr>
        <w:widowControl w:val="0"/>
        <w:autoSpaceDE w:val="0"/>
        <w:autoSpaceDN w:val="0"/>
        <w:jc w:val="center"/>
        <w:rPr>
          <w:b/>
          <w:sz w:val="28"/>
          <w:szCs w:val="28"/>
        </w:rPr>
      </w:pPr>
      <w:r w:rsidRPr="00501135">
        <w:rPr>
          <w:b/>
          <w:sz w:val="28"/>
          <w:szCs w:val="28"/>
        </w:rPr>
        <w:t>государственной пошлины или иной платы,</w:t>
      </w:r>
    </w:p>
    <w:p w:rsidR="00FF541A" w:rsidRPr="00501135" w:rsidRDefault="00FF541A" w:rsidP="00501135">
      <w:pPr>
        <w:widowControl w:val="0"/>
        <w:autoSpaceDE w:val="0"/>
        <w:autoSpaceDN w:val="0"/>
        <w:jc w:val="center"/>
        <w:rPr>
          <w:b/>
          <w:sz w:val="28"/>
          <w:szCs w:val="28"/>
        </w:rPr>
      </w:pPr>
      <w:r w:rsidRPr="00501135">
        <w:rPr>
          <w:b/>
          <w:sz w:val="28"/>
          <w:szCs w:val="28"/>
        </w:rPr>
        <w:t xml:space="preserve">взимаемой за предоставление </w:t>
      </w:r>
      <w:r w:rsidR="000100DB" w:rsidRPr="00501135">
        <w:rPr>
          <w:b/>
          <w:sz w:val="28"/>
          <w:szCs w:val="28"/>
        </w:rPr>
        <w:t>муниципальной услуги</w:t>
      </w:r>
    </w:p>
    <w:p w:rsidR="000100DB" w:rsidRDefault="000100DB" w:rsidP="000100DB">
      <w:pPr>
        <w:widowControl w:val="0"/>
        <w:autoSpaceDE w:val="0"/>
        <w:autoSpaceDN w:val="0"/>
        <w:ind w:left="354"/>
        <w:jc w:val="both"/>
        <w:rPr>
          <w:sz w:val="28"/>
          <w:szCs w:val="28"/>
        </w:rPr>
      </w:pPr>
    </w:p>
    <w:p w:rsidR="000100DB" w:rsidRPr="000100DB" w:rsidRDefault="000100DB" w:rsidP="000100DB">
      <w:pPr>
        <w:widowControl w:val="0"/>
        <w:autoSpaceDE w:val="0"/>
        <w:autoSpaceDN w:val="0"/>
        <w:ind w:firstLine="709"/>
        <w:jc w:val="both"/>
        <w:rPr>
          <w:sz w:val="28"/>
          <w:szCs w:val="28"/>
        </w:rPr>
      </w:pPr>
      <w:r>
        <w:rPr>
          <w:sz w:val="28"/>
          <w:szCs w:val="28"/>
        </w:rPr>
        <w:t>2.1</w:t>
      </w:r>
      <w:r w:rsidR="00F26450">
        <w:rPr>
          <w:sz w:val="28"/>
          <w:szCs w:val="28"/>
        </w:rPr>
        <w:t>3</w:t>
      </w:r>
      <w:r w:rsidR="00E92C0C">
        <w:rPr>
          <w:sz w:val="28"/>
          <w:szCs w:val="28"/>
        </w:rPr>
        <w:t>.1</w:t>
      </w:r>
      <w:r w:rsidR="00FE1749">
        <w:rPr>
          <w:sz w:val="28"/>
          <w:szCs w:val="28"/>
        </w:rPr>
        <w:t>.</w:t>
      </w:r>
      <w:r w:rsidR="00E92C0C">
        <w:rPr>
          <w:sz w:val="28"/>
          <w:szCs w:val="28"/>
        </w:rPr>
        <w:t xml:space="preserve"> Г</w:t>
      </w:r>
      <w:r w:rsidRPr="000100DB">
        <w:rPr>
          <w:sz w:val="28"/>
          <w:szCs w:val="28"/>
        </w:rPr>
        <w:t>осударственная пошлина и иная плата за предоставление му</w:t>
      </w:r>
      <w:r w:rsidR="00E96535">
        <w:rPr>
          <w:sz w:val="28"/>
          <w:szCs w:val="28"/>
        </w:rPr>
        <w:t>ниципальной услуги не взимается.</w:t>
      </w:r>
    </w:p>
    <w:p w:rsidR="00FF541A" w:rsidRDefault="000100DB" w:rsidP="000100DB">
      <w:pPr>
        <w:widowControl w:val="0"/>
        <w:autoSpaceDE w:val="0"/>
        <w:autoSpaceDN w:val="0"/>
        <w:ind w:firstLine="709"/>
        <w:jc w:val="both"/>
        <w:rPr>
          <w:sz w:val="28"/>
          <w:szCs w:val="28"/>
        </w:rPr>
      </w:pPr>
      <w:r>
        <w:rPr>
          <w:sz w:val="28"/>
          <w:szCs w:val="28"/>
        </w:rPr>
        <w:t>2.1</w:t>
      </w:r>
      <w:r w:rsidR="00F26450">
        <w:rPr>
          <w:sz w:val="28"/>
          <w:szCs w:val="28"/>
        </w:rPr>
        <w:t>3</w:t>
      </w:r>
      <w:r w:rsidR="00927782">
        <w:rPr>
          <w:sz w:val="28"/>
          <w:szCs w:val="28"/>
        </w:rPr>
        <w:t>.2</w:t>
      </w:r>
      <w:r w:rsidR="00FE1749">
        <w:rPr>
          <w:sz w:val="28"/>
          <w:szCs w:val="28"/>
        </w:rPr>
        <w:t>.</w:t>
      </w:r>
      <w:r w:rsidR="00927782">
        <w:rPr>
          <w:sz w:val="28"/>
          <w:szCs w:val="28"/>
        </w:rPr>
        <w:t xml:space="preserve"> Р</w:t>
      </w:r>
      <w:r w:rsidRPr="000100DB">
        <w:rPr>
          <w:sz w:val="28"/>
          <w:szCs w:val="28"/>
        </w:rPr>
        <w:t xml:space="preserve">асходы, связанные с организацией и проведением публичных слушаний по проекту решения о предоставлении разрешения на </w:t>
      </w:r>
      <w:r w:rsidR="00F26450">
        <w:rPr>
          <w:sz w:val="28"/>
          <w:szCs w:val="28"/>
        </w:rPr>
        <w:t xml:space="preserve">отклонение от предельных параметров разрешенного строительства, реконструкции объекта капитального строительства, несет Заявитель (представитель Заявителя), заинтересованный в предоставлении такого разрешения на основании </w:t>
      </w:r>
      <w:r w:rsidR="00E2458C">
        <w:rPr>
          <w:sz w:val="28"/>
          <w:szCs w:val="28"/>
        </w:rPr>
        <w:t>пункта 4 статьи 40</w:t>
      </w:r>
      <w:r w:rsidR="00F26450">
        <w:rPr>
          <w:sz w:val="28"/>
          <w:szCs w:val="28"/>
        </w:rPr>
        <w:t xml:space="preserve"> Градостроительного кодекса Российской Федерации</w:t>
      </w:r>
      <w:r w:rsidR="007F6C79">
        <w:rPr>
          <w:sz w:val="28"/>
          <w:szCs w:val="28"/>
        </w:rPr>
        <w:t>.</w:t>
      </w:r>
    </w:p>
    <w:p w:rsidR="00720DA5" w:rsidRDefault="00720DA5" w:rsidP="000100DB">
      <w:pPr>
        <w:widowControl w:val="0"/>
        <w:autoSpaceDE w:val="0"/>
        <w:autoSpaceDN w:val="0"/>
        <w:ind w:firstLine="709"/>
        <w:jc w:val="both"/>
        <w:rPr>
          <w:sz w:val="28"/>
          <w:szCs w:val="28"/>
        </w:rPr>
      </w:pPr>
    </w:p>
    <w:p w:rsidR="00FA18B0" w:rsidRDefault="000100DB" w:rsidP="00A91B38">
      <w:pPr>
        <w:widowControl w:val="0"/>
        <w:numPr>
          <w:ilvl w:val="1"/>
          <w:numId w:val="25"/>
        </w:numPr>
        <w:autoSpaceDE w:val="0"/>
        <w:autoSpaceDN w:val="0"/>
        <w:ind w:left="0" w:firstLine="0"/>
        <w:jc w:val="center"/>
        <w:rPr>
          <w:b/>
          <w:sz w:val="28"/>
          <w:szCs w:val="28"/>
        </w:rPr>
      </w:pPr>
      <w:r w:rsidRPr="000100DB">
        <w:rPr>
          <w:b/>
          <w:sz w:val="28"/>
          <w:szCs w:val="28"/>
        </w:rPr>
        <w:t xml:space="preserve">Максимальный срок ожидания в очереди при подаче запроса </w:t>
      </w:r>
    </w:p>
    <w:p w:rsidR="00FA18B0" w:rsidRDefault="000100DB" w:rsidP="00FA18B0">
      <w:pPr>
        <w:widowControl w:val="0"/>
        <w:autoSpaceDE w:val="0"/>
        <w:autoSpaceDN w:val="0"/>
        <w:jc w:val="center"/>
        <w:rPr>
          <w:b/>
          <w:sz w:val="28"/>
          <w:szCs w:val="28"/>
        </w:rPr>
      </w:pPr>
      <w:r w:rsidRPr="000100DB">
        <w:rPr>
          <w:b/>
          <w:sz w:val="28"/>
          <w:szCs w:val="28"/>
        </w:rPr>
        <w:t>о предоставлении муниципальной услуги и при получении</w:t>
      </w:r>
    </w:p>
    <w:p w:rsidR="000100DB" w:rsidRDefault="000100DB" w:rsidP="00FA18B0">
      <w:pPr>
        <w:widowControl w:val="0"/>
        <w:autoSpaceDE w:val="0"/>
        <w:autoSpaceDN w:val="0"/>
        <w:jc w:val="center"/>
        <w:rPr>
          <w:b/>
          <w:sz w:val="28"/>
          <w:szCs w:val="28"/>
        </w:rPr>
      </w:pPr>
      <w:r w:rsidRPr="000100DB">
        <w:rPr>
          <w:b/>
          <w:sz w:val="28"/>
          <w:szCs w:val="28"/>
        </w:rPr>
        <w:t>результата предоставления муниципальной услуги</w:t>
      </w:r>
    </w:p>
    <w:p w:rsidR="00927782" w:rsidRDefault="00927782" w:rsidP="00927782">
      <w:pPr>
        <w:widowControl w:val="0"/>
        <w:autoSpaceDE w:val="0"/>
        <w:autoSpaceDN w:val="0"/>
        <w:ind w:left="1074"/>
        <w:rPr>
          <w:b/>
          <w:sz w:val="28"/>
          <w:szCs w:val="28"/>
        </w:rPr>
      </w:pPr>
    </w:p>
    <w:p w:rsidR="000100DB" w:rsidRPr="000100DB" w:rsidRDefault="003A133C" w:rsidP="00E92C0C">
      <w:pPr>
        <w:widowControl w:val="0"/>
        <w:autoSpaceDE w:val="0"/>
        <w:autoSpaceDN w:val="0"/>
        <w:ind w:firstLine="709"/>
        <w:jc w:val="both"/>
        <w:rPr>
          <w:sz w:val="28"/>
          <w:szCs w:val="28"/>
        </w:rPr>
      </w:pPr>
      <w:r>
        <w:rPr>
          <w:sz w:val="28"/>
          <w:szCs w:val="28"/>
        </w:rPr>
        <w:lastRenderedPageBreak/>
        <w:t>2.14</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3A133C" w:rsidP="00E92C0C">
      <w:pPr>
        <w:widowControl w:val="0"/>
        <w:autoSpaceDE w:val="0"/>
        <w:autoSpaceDN w:val="0"/>
        <w:ind w:firstLine="709"/>
        <w:jc w:val="both"/>
        <w:rPr>
          <w:sz w:val="28"/>
          <w:szCs w:val="28"/>
        </w:rPr>
      </w:pPr>
      <w:r>
        <w:rPr>
          <w:sz w:val="28"/>
          <w:szCs w:val="28"/>
        </w:rPr>
        <w:t>2.14</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2C0F9A" w:rsidRPr="002C0F9A" w:rsidRDefault="002C0F9A" w:rsidP="00720DA5">
      <w:pPr>
        <w:numPr>
          <w:ilvl w:val="1"/>
          <w:numId w:val="25"/>
        </w:numPr>
        <w:ind w:left="0" w:firstLine="0"/>
        <w:jc w:val="center"/>
        <w:rPr>
          <w:b/>
          <w:sz w:val="28"/>
          <w:szCs w:val="28"/>
        </w:rPr>
      </w:pPr>
      <w:r w:rsidRPr="002C0F9A">
        <w:rPr>
          <w:b/>
          <w:sz w:val="28"/>
          <w:szCs w:val="28"/>
        </w:rPr>
        <w:t>Срок и порядок регистрации запроса Заявителя о предоставлении муниципальной услуги, в том числе в электронной форме</w:t>
      </w:r>
    </w:p>
    <w:p w:rsidR="000100DB" w:rsidRPr="000100DB" w:rsidRDefault="000100DB" w:rsidP="00E92C0C">
      <w:pPr>
        <w:widowControl w:val="0"/>
        <w:autoSpaceDE w:val="0"/>
        <w:autoSpaceDN w:val="0"/>
        <w:ind w:firstLine="709"/>
        <w:jc w:val="both"/>
        <w:rPr>
          <w:b/>
          <w:sz w:val="28"/>
          <w:szCs w:val="28"/>
        </w:rPr>
      </w:pPr>
    </w:p>
    <w:p w:rsidR="000100DB" w:rsidRDefault="003A133C" w:rsidP="00E92C0C">
      <w:pPr>
        <w:widowControl w:val="0"/>
        <w:autoSpaceDE w:val="0"/>
        <w:autoSpaceDN w:val="0"/>
        <w:ind w:firstLine="709"/>
        <w:jc w:val="both"/>
        <w:rPr>
          <w:sz w:val="28"/>
          <w:szCs w:val="28"/>
        </w:rPr>
      </w:pPr>
      <w:r>
        <w:rPr>
          <w:sz w:val="28"/>
          <w:szCs w:val="28"/>
        </w:rPr>
        <w:t>2.15</w:t>
      </w:r>
      <w:r w:rsidR="000100DB">
        <w:rPr>
          <w:sz w:val="28"/>
          <w:szCs w:val="28"/>
        </w:rPr>
        <w:t>.1. З</w:t>
      </w:r>
      <w:r w:rsidR="000100DB" w:rsidRPr="000100DB">
        <w:rPr>
          <w:sz w:val="28"/>
          <w:szCs w:val="28"/>
        </w:rPr>
        <w:t>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w:t>
      </w:r>
      <w:r w:rsidR="00DF377C">
        <w:rPr>
          <w:sz w:val="28"/>
          <w:szCs w:val="28"/>
        </w:rPr>
        <w:t>трации в течение 1 рабочего дня со дня поступления заявления и документов в орган, предоставляющий муниципальную услугу.</w:t>
      </w:r>
    </w:p>
    <w:p w:rsidR="00DF377C" w:rsidRDefault="00DF377C" w:rsidP="00E92C0C">
      <w:pPr>
        <w:widowControl w:val="0"/>
        <w:autoSpaceDE w:val="0"/>
        <w:autoSpaceDN w:val="0"/>
        <w:ind w:firstLine="709"/>
        <w:jc w:val="both"/>
        <w:rPr>
          <w:sz w:val="28"/>
          <w:szCs w:val="28"/>
        </w:rPr>
      </w:pPr>
      <w:r>
        <w:rPr>
          <w:sz w:val="28"/>
          <w:szCs w:val="28"/>
        </w:rPr>
        <w:t xml:space="preserve">Заявление и документы, поступившие в </w:t>
      </w:r>
      <w:r w:rsidRPr="00DF377C">
        <w:rPr>
          <w:sz w:val="28"/>
          <w:szCs w:val="28"/>
        </w:rPr>
        <w:t>орган, предо</w:t>
      </w:r>
      <w:r>
        <w:rPr>
          <w:sz w:val="28"/>
          <w:szCs w:val="28"/>
        </w:rPr>
        <w:t>ставляющий муниципальную услугу</w:t>
      </w:r>
      <w:r w:rsidR="00855A85">
        <w:rPr>
          <w:sz w:val="28"/>
          <w:szCs w:val="28"/>
        </w:rPr>
        <w:t>,</w:t>
      </w:r>
      <w:r>
        <w:rPr>
          <w:sz w:val="28"/>
          <w:szCs w:val="28"/>
        </w:rPr>
        <w:t xml:space="preserve"> после 17-00 часов (или после 16-00 в пятницу), регистрируются на следующий рабочий день.</w:t>
      </w:r>
    </w:p>
    <w:p w:rsidR="000100DB" w:rsidRDefault="003A133C" w:rsidP="00E92C0C">
      <w:pPr>
        <w:widowControl w:val="0"/>
        <w:autoSpaceDE w:val="0"/>
        <w:autoSpaceDN w:val="0"/>
        <w:ind w:firstLine="709"/>
        <w:jc w:val="both"/>
        <w:rPr>
          <w:sz w:val="28"/>
          <w:szCs w:val="28"/>
        </w:rPr>
      </w:pPr>
      <w:r>
        <w:rPr>
          <w:sz w:val="28"/>
          <w:szCs w:val="28"/>
        </w:rPr>
        <w:t>2.15</w:t>
      </w:r>
      <w:r w:rsidR="000100DB">
        <w:rPr>
          <w:sz w:val="28"/>
          <w:szCs w:val="28"/>
        </w:rPr>
        <w:t>.2. З</w:t>
      </w:r>
      <w:r w:rsidR="000100DB" w:rsidRPr="000100DB">
        <w:rPr>
          <w:sz w:val="28"/>
          <w:szCs w:val="28"/>
        </w:rPr>
        <w:t>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DF377C" w:rsidRPr="001A358D" w:rsidRDefault="00DF377C" w:rsidP="00E92C0C">
      <w:pPr>
        <w:widowControl w:val="0"/>
        <w:autoSpaceDE w:val="0"/>
        <w:autoSpaceDN w:val="0"/>
        <w:ind w:firstLine="709"/>
        <w:jc w:val="both"/>
        <w:rPr>
          <w:sz w:val="28"/>
          <w:szCs w:val="28"/>
        </w:rPr>
      </w:pPr>
      <w:r w:rsidRPr="00DF377C">
        <w:rPr>
          <w:sz w:val="28"/>
          <w:szCs w:val="28"/>
        </w:rPr>
        <w:t>Заявление и документы, поступившие в орган, предоставляющий муниципальную услугу</w:t>
      </w:r>
      <w:r w:rsidR="00855A85">
        <w:rPr>
          <w:sz w:val="28"/>
          <w:szCs w:val="28"/>
        </w:rPr>
        <w:t>,</w:t>
      </w:r>
      <w:r w:rsidRPr="00DF377C">
        <w:rPr>
          <w:sz w:val="28"/>
          <w:szCs w:val="28"/>
        </w:rPr>
        <w:t xml:space="preserve"> после 17-00 часов (или после 16-00 в пятницу), регистрируются на следующий раб</w:t>
      </w:r>
      <w:r w:rsidRPr="001A358D">
        <w:rPr>
          <w:sz w:val="28"/>
          <w:szCs w:val="28"/>
        </w:rPr>
        <w:t>очий день.</w:t>
      </w:r>
    </w:p>
    <w:p w:rsidR="003A133C" w:rsidRDefault="003A133C" w:rsidP="00E92C0C">
      <w:pPr>
        <w:widowControl w:val="0"/>
        <w:autoSpaceDE w:val="0"/>
        <w:autoSpaceDN w:val="0"/>
        <w:ind w:firstLine="709"/>
        <w:jc w:val="both"/>
        <w:rPr>
          <w:sz w:val="28"/>
          <w:szCs w:val="28"/>
        </w:rPr>
      </w:pPr>
      <w:r w:rsidRPr="001A358D">
        <w:rPr>
          <w:sz w:val="28"/>
          <w:szCs w:val="28"/>
        </w:rPr>
        <w:t xml:space="preserve">2.15.3. </w:t>
      </w:r>
      <w:r w:rsidR="0068789B" w:rsidRPr="001A358D">
        <w:rPr>
          <w:sz w:val="28"/>
          <w:szCs w:val="28"/>
        </w:rPr>
        <w:t>При направлении заявления п</w:t>
      </w:r>
      <w:r w:rsidR="00C9628F">
        <w:rPr>
          <w:sz w:val="28"/>
          <w:szCs w:val="28"/>
        </w:rPr>
        <w:t>осредством Единого портала или р</w:t>
      </w:r>
      <w:r w:rsidR="0068789B" w:rsidRPr="001A358D">
        <w:rPr>
          <w:sz w:val="28"/>
          <w:szCs w:val="28"/>
        </w:rPr>
        <w:t xml:space="preserve">егионального портала </w:t>
      </w:r>
      <w:r w:rsidR="001A358D" w:rsidRPr="001A358D">
        <w:rPr>
          <w:sz w:val="28"/>
          <w:szCs w:val="28"/>
        </w:rPr>
        <w:t xml:space="preserve">Заявитель (представитель Заявителя)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w:t>
      </w:r>
      <w:r w:rsidR="0068789B" w:rsidRPr="001A358D">
        <w:rPr>
          <w:sz w:val="28"/>
          <w:szCs w:val="28"/>
        </w:rPr>
        <w:t>указывается региональный номер и дата подачи заявления.</w:t>
      </w:r>
    </w:p>
    <w:p w:rsidR="00166148" w:rsidRDefault="00166148" w:rsidP="00E92C0C">
      <w:pPr>
        <w:widowControl w:val="0"/>
        <w:autoSpaceDE w:val="0"/>
        <w:autoSpaceDN w:val="0"/>
        <w:ind w:firstLine="709"/>
        <w:jc w:val="both"/>
        <w:rPr>
          <w:sz w:val="28"/>
          <w:szCs w:val="28"/>
        </w:rPr>
      </w:pPr>
    </w:p>
    <w:p w:rsidR="00DF377C" w:rsidRDefault="00DF377C" w:rsidP="00A91B38">
      <w:pPr>
        <w:widowControl w:val="0"/>
        <w:numPr>
          <w:ilvl w:val="1"/>
          <w:numId w:val="25"/>
        </w:numPr>
        <w:autoSpaceDE w:val="0"/>
        <w:autoSpaceDN w:val="0"/>
        <w:ind w:left="0" w:firstLine="0"/>
        <w:jc w:val="center"/>
        <w:rPr>
          <w:b/>
          <w:sz w:val="28"/>
          <w:szCs w:val="28"/>
        </w:rPr>
      </w:pPr>
      <w:proofErr w:type="gramStart"/>
      <w:r w:rsidRPr="00DF377C">
        <w:rPr>
          <w:b/>
          <w:sz w:val="28"/>
          <w:szCs w:val="28"/>
        </w:rPr>
        <w:t>Требования к помещениям, в которых предоставляется муници</w:t>
      </w:r>
      <w:r w:rsidR="00136ECF">
        <w:rPr>
          <w:b/>
          <w:sz w:val="28"/>
          <w:szCs w:val="28"/>
        </w:rPr>
        <w:t>пальная услуга, к залу ожидания, м</w:t>
      </w:r>
      <w:r w:rsidRPr="00DF377C">
        <w:rPr>
          <w:b/>
          <w:sz w:val="28"/>
          <w:szCs w:val="28"/>
        </w:rPr>
        <w:t xml:space="preserve">естам для заполнения </w:t>
      </w:r>
      <w:r w:rsidR="00136ECF">
        <w:rPr>
          <w:b/>
          <w:sz w:val="28"/>
          <w:szCs w:val="28"/>
        </w:rPr>
        <w:t>заявлений</w:t>
      </w:r>
      <w:r w:rsidRPr="00DF377C">
        <w:rPr>
          <w:b/>
          <w:sz w:val="28"/>
          <w:szCs w:val="28"/>
        </w:rPr>
        <w:t xml:space="preserve"> о предоставления муниципальной услуги, информативным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377C" w:rsidRPr="00DF377C" w:rsidRDefault="00DF377C" w:rsidP="00E92C0C">
      <w:pPr>
        <w:widowControl w:val="0"/>
        <w:autoSpaceDE w:val="0"/>
        <w:autoSpaceDN w:val="0"/>
        <w:ind w:firstLine="709"/>
        <w:jc w:val="center"/>
        <w:rPr>
          <w:b/>
          <w:sz w:val="28"/>
          <w:szCs w:val="28"/>
        </w:rPr>
      </w:pPr>
    </w:p>
    <w:p w:rsidR="00DF377C" w:rsidRPr="00DF377C" w:rsidRDefault="00BF0284" w:rsidP="00E92C0C">
      <w:pPr>
        <w:widowControl w:val="0"/>
        <w:autoSpaceDE w:val="0"/>
        <w:autoSpaceDN w:val="0"/>
        <w:ind w:firstLine="709"/>
        <w:jc w:val="both"/>
        <w:rPr>
          <w:sz w:val="28"/>
          <w:szCs w:val="28"/>
        </w:rPr>
      </w:pPr>
      <w:r>
        <w:rPr>
          <w:sz w:val="28"/>
          <w:szCs w:val="28"/>
        </w:rPr>
        <w:t>2.16</w:t>
      </w:r>
      <w:r w:rsidR="00DF377C">
        <w:rPr>
          <w:sz w:val="28"/>
          <w:szCs w:val="28"/>
        </w:rPr>
        <w:t>.1.</w:t>
      </w:r>
      <w:r w:rsidR="00E92C0C">
        <w:rPr>
          <w:sz w:val="28"/>
          <w:szCs w:val="28"/>
        </w:rPr>
        <w:t xml:space="preserve"> З</w:t>
      </w:r>
      <w:r w:rsidR="00DF377C" w:rsidRPr="00DF377C">
        <w:rPr>
          <w:sz w:val="28"/>
          <w:szCs w:val="28"/>
        </w:rPr>
        <w:t xml:space="preserve">дание, в котором предоставляется муниципальная услуга, находится в зоне пешеходной доступности от остановок общественного </w:t>
      </w:r>
      <w:r w:rsidR="00DF377C" w:rsidRPr="00DF377C">
        <w:rPr>
          <w:sz w:val="28"/>
          <w:szCs w:val="28"/>
        </w:rPr>
        <w:lastRenderedPageBreak/>
        <w:t>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BF0284" w:rsidP="00E92C0C">
      <w:pPr>
        <w:widowControl w:val="0"/>
        <w:autoSpaceDE w:val="0"/>
        <w:autoSpaceDN w:val="0"/>
        <w:ind w:firstLine="709"/>
        <w:jc w:val="both"/>
        <w:rPr>
          <w:sz w:val="28"/>
          <w:szCs w:val="28"/>
        </w:rPr>
      </w:pPr>
      <w:r>
        <w:rPr>
          <w:sz w:val="28"/>
          <w:szCs w:val="28"/>
        </w:rPr>
        <w:t>2.16</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w:t>
      </w:r>
      <w:proofErr w:type="spellStart"/>
      <w:r w:rsidRPr="00DF377C">
        <w:rPr>
          <w:sz w:val="28"/>
          <w:szCs w:val="28"/>
        </w:rPr>
        <w:t>банкетками</w:t>
      </w:r>
      <w:proofErr w:type="spellEnd"/>
      <w:r w:rsidRPr="00DF377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BF0284">
        <w:rPr>
          <w:sz w:val="28"/>
          <w:szCs w:val="28"/>
        </w:rPr>
        <w:t>6</w:t>
      </w:r>
      <w:r>
        <w:rPr>
          <w:sz w:val="28"/>
          <w:szCs w:val="28"/>
        </w:rPr>
        <w:t>.3</w:t>
      </w:r>
      <w:r w:rsidR="00EE3CA2">
        <w:rPr>
          <w:sz w:val="28"/>
          <w:szCs w:val="28"/>
        </w:rPr>
        <w:t>.</w:t>
      </w:r>
      <w:r>
        <w:rPr>
          <w:sz w:val="28"/>
          <w:szCs w:val="28"/>
        </w:rPr>
        <w:t xml:space="preserve"> И</w:t>
      </w:r>
      <w:r w:rsidR="00DF377C" w:rsidRPr="00DF377C">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BF0284">
        <w:rPr>
          <w:sz w:val="28"/>
          <w:szCs w:val="28"/>
        </w:rPr>
        <w:t>6</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 181-ФЗ «О социальной защите инвалидов в Российской Федерации»</w:t>
      </w:r>
      <w:r w:rsidR="00720DA5">
        <w:rPr>
          <w:sz w:val="28"/>
          <w:szCs w:val="28"/>
        </w:rPr>
        <w:t>.</w:t>
      </w:r>
    </w:p>
    <w:p w:rsidR="00524FE6" w:rsidRPr="00524FE6" w:rsidRDefault="00BF0284" w:rsidP="00524FE6">
      <w:pPr>
        <w:tabs>
          <w:tab w:val="num" w:pos="370"/>
        </w:tabs>
        <w:ind w:right="-1" w:firstLine="709"/>
        <w:jc w:val="both"/>
        <w:rPr>
          <w:sz w:val="28"/>
          <w:szCs w:val="28"/>
        </w:rPr>
      </w:pPr>
      <w:r>
        <w:rPr>
          <w:sz w:val="28"/>
          <w:szCs w:val="28"/>
        </w:rPr>
        <w:t>2.16</w:t>
      </w:r>
      <w:r w:rsidR="00524FE6" w:rsidRPr="00524FE6">
        <w:rPr>
          <w:sz w:val="28"/>
          <w:szCs w:val="28"/>
        </w:rPr>
        <w:t xml:space="preserve">.5. </w:t>
      </w:r>
      <w:proofErr w:type="gramStart"/>
      <w:r w:rsidR="00524FE6" w:rsidRPr="00524FE6">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524FE6" w:rsidRPr="00524FE6">
        <w:rPr>
          <w:sz w:val="28"/>
          <w:szCs w:val="28"/>
        </w:rPr>
        <w:t xml:space="preserve"> предоставления муниципальной услуги обеспечивается:</w:t>
      </w:r>
    </w:p>
    <w:p w:rsidR="00524FE6" w:rsidRPr="00524FE6" w:rsidRDefault="00524FE6" w:rsidP="00524FE6">
      <w:pPr>
        <w:tabs>
          <w:tab w:val="num" w:pos="370"/>
        </w:tabs>
        <w:ind w:right="-1" w:firstLine="709"/>
        <w:jc w:val="both"/>
        <w:rPr>
          <w:sz w:val="28"/>
          <w:szCs w:val="28"/>
        </w:rPr>
      </w:pPr>
      <w:r w:rsidRPr="00524FE6">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24FE6" w:rsidRPr="00524FE6" w:rsidRDefault="00524FE6" w:rsidP="00524FE6">
      <w:pPr>
        <w:tabs>
          <w:tab w:val="num" w:pos="370"/>
        </w:tabs>
        <w:ind w:right="-1" w:firstLine="709"/>
        <w:jc w:val="both"/>
        <w:rPr>
          <w:sz w:val="28"/>
          <w:szCs w:val="28"/>
        </w:rPr>
      </w:pPr>
      <w:r w:rsidRPr="00524FE6">
        <w:rPr>
          <w:sz w:val="28"/>
          <w:szCs w:val="28"/>
        </w:rPr>
        <w:t>2) возможность посадки в транспортное средство и высадки из него, в том числе с использованием кресла-коляски;</w:t>
      </w:r>
    </w:p>
    <w:p w:rsidR="00524FE6" w:rsidRPr="00524FE6" w:rsidRDefault="00524FE6" w:rsidP="00524FE6">
      <w:pPr>
        <w:tabs>
          <w:tab w:val="num" w:pos="370"/>
        </w:tabs>
        <w:ind w:right="-1" w:firstLine="709"/>
        <w:jc w:val="both"/>
        <w:rPr>
          <w:sz w:val="28"/>
          <w:szCs w:val="28"/>
        </w:rPr>
      </w:pPr>
      <w:r w:rsidRPr="00524FE6">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24FE6" w:rsidRPr="00524FE6" w:rsidRDefault="00524FE6" w:rsidP="00524FE6">
      <w:pPr>
        <w:tabs>
          <w:tab w:val="num" w:pos="370"/>
        </w:tabs>
        <w:ind w:right="-1" w:firstLine="709"/>
        <w:jc w:val="both"/>
        <w:rPr>
          <w:sz w:val="28"/>
          <w:szCs w:val="28"/>
        </w:rPr>
      </w:pPr>
      <w:r w:rsidRPr="00524FE6">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4FE6" w:rsidRPr="00524FE6" w:rsidRDefault="00524FE6" w:rsidP="00524FE6">
      <w:pPr>
        <w:tabs>
          <w:tab w:val="num" w:pos="370"/>
        </w:tabs>
        <w:ind w:right="-1" w:firstLine="709"/>
        <w:jc w:val="both"/>
        <w:rPr>
          <w:sz w:val="28"/>
          <w:szCs w:val="28"/>
        </w:rPr>
      </w:pPr>
      <w:r w:rsidRPr="00524FE6">
        <w:rPr>
          <w:sz w:val="28"/>
          <w:szCs w:val="28"/>
        </w:rPr>
        <w:lastRenderedPageBreak/>
        <w:t xml:space="preserve">5) допуск </w:t>
      </w:r>
      <w:proofErr w:type="spellStart"/>
      <w:r w:rsidRPr="00524FE6">
        <w:rPr>
          <w:sz w:val="28"/>
          <w:szCs w:val="28"/>
        </w:rPr>
        <w:t>сурдопереводчика</w:t>
      </w:r>
      <w:proofErr w:type="spellEnd"/>
      <w:r w:rsidRPr="00524FE6">
        <w:rPr>
          <w:sz w:val="28"/>
          <w:szCs w:val="28"/>
        </w:rPr>
        <w:t xml:space="preserve"> и </w:t>
      </w:r>
      <w:proofErr w:type="spellStart"/>
      <w:r w:rsidRPr="00524FE6">
        <w:rPr>
          <w:sz w:val="28"/>
          <w:szCs w:val="28"/>
        </w:rPr>
        <w:t>тифлосурдопереводчика</w:t>
      </w:r>
      <w:proofErr w:type="spellEnd"/>
      <w:r w:rsidRPr="00524FE6">
        <w:rPr>
          <w:sz w:val="28"/>
          <w:szCs w:val="28"/>
        </w:rPr>
        <w:t>;</w:t>
      </w:r>
    </w:p>
    <w:p w:rsidR="00524FE6" w:rsidRPr="00524FE6" w:rsidRDefault="00524FE6" w:rsidP="00524FE6">
      <w:pPr>
        <w:tabs>
          <w:tab w:val="num" w:pos="370"/>
        </w:tabs>
        <w:ind w:right="-1" w:firstLine="709"/>
        <w:jc w:val="both"/>
        <w:rPr>
          <w:sz w:val="28"/>
          <w:szCs w:val="28"/>
        </w:rPr>
      </w:pPr>
      <w:proofErr w:type="gramStart"/>
      <w:r w:rsidRPr="00524FE6">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323DAB">
        <w:rPr>
          <w:sz w:val="28"/>
          <w:szCs w:val="28"/>
        </w:rPr>
        <w:t xml:space="preserve"> июня </w:t>
      </w:r>
      <w:r w:rsidRPr="00524FE6">
        <w:rPr>
          <w:sz w:val="28"/>
          <w:szCs w:val="28"/>
        </w:rPr>
        <w:t>2015</w:t>
      </w:r>
      <w:r w:rsidR="00893CA9">
        <w:rPr>
          <w:sz w:val="28"/>
          <w:szCs w:val="28"/>
        </w:rPr>
        <w:t xml:space="preserve"> г.</w:t>
      </w:r>
      <w:r w:rsidRPr="00524FE6">
        <w:rPr>
          <w:sz w:val="28"/>
          <w:szCs w:val="28"/>
        </w:rPr>
        <w:t xml:space="preserve"> № 386н «Об утверждении формы документа, подтверждающего специальное обучение собаки-проводника, и порядка его выдачи».</w:t>
      </w:r>
      <w:proofErr w:type="gramEnd"/>
    </w:p>
    <w:p w:rsidR="00524FE6" w:rsidRPr="00524FE6" w:rsidRDefault="00524FE6" w:rsidP="00524FE6">
      <w:pPr>
        <w:ind w:right="-1" w:firstLine="709"/>
        <w:jc w:val="both"/>
        <w:rPr>
          <w:sz w:val="28"/>
          <w:szCs w:val="28"/>
        </w:rPr>
      </w:pPr>
      <w:r w:rsidRPr="00524FE6">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w:t>
      </w:r>
    </w:p>
    <w:p w:rsidR="00524FE6" w:rsidRPr="00E92C0C" w:rsidRDefault="00524FE6" w:rsidP="00E92C0C">
      <w:pPr>
        <w:widowControl w:val="0"/>
        <w:autoSpaceDE w:val="0"/>
        <w:autoSpaceDN w:val="0"/>
        <w:ind w:firstLine="708"/>
        <w:jc w:val="both"/>
        <w:rPr>
          <w:b/>
          <w:sz w:val="28"/>
          <w:szCs w:val="28"/>
        </w:rPr>
      </w:pPr>
    </w:p>
    <w:p w:rsidR="00E92C0C" w:rsidRPr="00E92C0C" w:rsidRDefault="00E92C0C" w:rsidP="00A91B38">
      <w:pPr>
        <w:widowControl w:val="0"/>
        <w:numPr>
          <w:ilvl w:val="1"/>
          <w:numId w:val="25"/>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524FE6" w:rsidRPr="00524FE6" w:rsidRDefault="00BF0284" w:rsidP="00524FE6">
      <w:pPr>
        <w:autoSpaceDE w:val="0"/>
        <w:autoSpaceDN w:val="0"/>
        <w:adjustRightInd w:val="0"/>
        <w:ind w:right="-1" w:firstLine="709"/>
        <w:jc w:val="both"/>
        <w:rPr>
          <w:sz w:val="28"/>
          <w:szCs w:val="28"/>
        </w:rPr>
      </w:pPr>
      <w:r>
        <w:rPr>
          <w:sz w:val="28"/>
          <w:szCs w:val="28"/>
        </w:rPr>
        <w:t>2.17</w:t>
      </w:r>
      <w:r w:rsidR="00E92C0C">
        <w:rPr>
          <w:sz w:val="28"/>
          <w:szCs w:val="28"/>
        </w:rPr>
        <w:t>.1.</w:t>
      </w:r>
      <w:r w:rsidR="00524FE6" w:rsidRPr="00524FE6">
        <w:rPr>
          <w:sz w:val="28"/>
          <w:szCs w:val="28"/>
        </w:rPr>
        <w:t xml:space="preserve"> Показателями доступности предоставления муниципальной услуги являются:</w:t>
      </w:r>
    </w:p>
    <w:p w:rsidR="00524FE6" w:rsidRPr="00524FE6" w:rsidRDefault="00524FE6" w:rsidP="00524FE6">
      <w:pPr>
        <w:autoSpaceDE w:val="0"/>
        <w:autoSpaceDN w:val="0"/>
        <w:adjustRightInd w:val="0"/>
        <w:ind w:right="-1" w:firstLine="709"/>
        <w:jc w:val="both"/>
        <w:rPr>
          <w:sz w:val="28"/>
          <w:szCs w:val="28"/>
        </w:rPr>
      </w:pPr>
      <w:r w:rsidRPr="00524FE6">
        <w:rPr>
          <w:sz w:val="28"/>
          <w:szCs w:val="28"/>
        </w:rPr>
        <w:t>расположенность помещения, в котором ведется прием, выдача документов в зоне доступности общественного транспорта;</w:t>
      </w:r>
    </w:p>
    <w:p w:rsidR="00524FE6" w:rsidRPr="00524FE6" w:rsidRDefault="00524FE6" w:rsidP="00524FE6">
      <w:pPr>
        <w:autoSpaceDE w:val="0"/>
        <w:autoSpaceDN w:val="0"/>
        <w:adjustRightInd w:val="0"/>
        <w:ind w:right="-1" w:firstLine="709"/>
        <w:jc w:val="both"/>
        <w:rPr>
          <w:sz w:val="28"/>
          <w:szCs w:val="28"/>
        </w:rPr>
      </w:pPr>
      <w:r w:rsidRPr="00524FE6">
        <w:rPr>
          <w:sz w:val="28"/>
          <w:szCs w:val="28"/>
        </w:rPr>
        <w:t>наличие необходимого количества специалистов, а также помещений, в которых осущ</w:t>
      </w:r>
      <w:r>
        <w:rPr>
          <w:sz w:val="28"/>
          <w:szCs w:val="28"/>
        </w:rPr>
        <w:t>ествляется прием документов от З</w:t>
      </w:r>
      <w:r w:rsidRPr="00524FE6">
        <w:rPr>
          <w:sz w:val="28"/>
          <w:szCs w:val="28"/>
        </w:rPr>
        <w:t>аявителей</w:t>
      </w:r>
      <w:r>
        <w:rPr>
          <w:sz w:val="28"/>
          <w:szCs w:val="28"/>
        </w:rPr>
        <w:t xml:space="preserve"> (представителей Заявителей)</w:t>
      </w:r>
      <w:r w:rsidRPr="00524FE6">
        <w:rPr>
          <w:sz w:val="28"/>
          <w:szCs w:val="28"/>
        </w:rPr>
        <w:t>;</w:t>
      </w:r>
    </w:p>
    <w:p w:rsidR="00524FE6" w:rsidRPr="00524FE6" w:rsidRDefault="00524FE6" w:rsidP="00524FE6">
      <w:pPr>
        <w:autoSpaceDE w:val="0"/>
        <w:autoSpaceDN w:val="0"/>
        <w:adjustRightInd w:val="0"/>
        <w:ind w:right="-1" w:firstLine="709"/>
        <w:jc w:val="both"/>
        <w:rPr>
          <w:sz w:val="28"/>
          <w:szCs w:val="28"/>
        </w:rPr>
      </w:pPr>
      <w:r w:rsidRPr="00524FE6">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8A5A85">
        <w:rPr>
          <w:sz w:val="28"/>
          <w:szCs w:val="28"/>
        </w:rPr>
        <w:t>официальном сайте</w:t>
      </w:r>
      <w:r w:rsidR="008A5A85" w:rsidRPr="008A5A85">
        <w:rPr>
          <w:sz w:val="28"/>
          <w:szCs w:val="28"/>
        </w:rPr>
        <w:t>, на Едином портале</w:t>
      </w:r>
      <w:r w:rsidR="00323DAB">
        <w:rPr>
          <w:sz w:val="28"/>
          <w:szCs w:val="28"/>
        </w:rPr>
        <w:t>, региональном портале</w:t>
      </w:r>
      <w:r w:rsidR="00860326">
        <w:rPr>
          <w:sz w:val="28"/>
          <w:szCs w:val="28"/>
        </w:rPr>
        <w:t>;</w:t>
      </w:r>
    </w:p>
    <w:p w:rsidR="00524FE6" w:rsidRPr="00524FE6" w:rsidRDefault="00524FE6" w:rsidP="00524FE6">
      <w:pPr>
        <w:autoSpaceDE w:val="0"/>
        <w:autoSpaceDN w:val="0"/>
        <w:adjustRightInd w:val="0"/>
        <w:ind w:right="-1" w:firstLine="709"/>
        <w:jc w:val="both"/>
        <w:rPr>
          <w:sz w:val="28"/>
          <w:szCs w:val="28"/>
        </w:rPr>
      </w:pPr>
      <w:r w:rsidRPr="00524FE6">
        <w:rPr>
          <w:sz w:val="28"/>
          <w:szCs w:val="28"/>
        </w:rPr>
        <w:t>оказание помощи инвалидам в преодолении барьеров, мешающих получению ими услуг наравне с другими лицами.</w:t>
      </w:r>
    </w:p>
    <w:p w:rsidR="00524FE6" w:rsidRPr="00524FE6" w:rsidRDefault="00524FE6" w:rsidP="00524FE6">
      <w:pPr>
        <w:autoSpaceDE w:val="0"/>
        <w:autoSpaceDN w:val="0"/>
        <w:adjustRightInd w:val="0"/>
        <w:ind w:right="-1" w:firstLine="709"/>
        <w:jc w:val="both"/>
        <w:rPr>
          <w:sz w:val="28"/>
          <w:szCs w:val="28"/>
        </w:rPr>
      </w:pPr>
      <w:r w:rsidRPr="00524FE6">
        <w:rPr>
          <w:sz w:val="28"/>
          <w:szCs w:val="28"/>
        </w:rPr>
        <w:t>2</w:t>
      </w:r>
      <w:r w:rsidR="00BF0284">
        <w:rPr>
          <w:sz w:val="28"/>
          <w:szCs w:val="28"/>
        </w:rPr>
        <w:t>.17</w:t>
      </w:r>
      <w:r w:rsidRPr="00524FE6">
        <w:rPr>
          <w:sz w:val="28"/>
          <w:szCs w:val="28"/>
        </w:rPr>
        <w:t>.2. Показателями качества предоставления муниципальной услуги являются:</w:t>
      </w:r>
    </w:p>
    <w:p w:rsidR="00524FE6" w:rsidRPr="00524FE6" w:rsidRDefault="00524FE6" w:rsidP="00524FE6">
      <w:pPr>
        <w:numPr>
          <w:ilvl w:val="0"/>
          <w:numId w:val="22"/>
        </w:numPr>
        <w:autoSpaceDE w:val="0"/>
        <w:autoSpaceDN w:val="0"/>
        <w:adjustRightInd w:val="0"/>
        <w:spacing w:after="200" w:line="276" w:lineRule="auto"/>
        <w:ind w:left="0" w:right="-1" w:firstLine="709"/>
        <w:contextualSpacing/>
        <w:jc w:val="both"/>
        <w:rPr>
          <w:sz w:val="28"/>
          <w:szCs w:val="28"/>
        </w:rPr>
      </w:pPr>
      <w:r w:rsidRPr="00524FE6">
        <w:rPr>
          <w:sz w:val="28"/>
          <w:szCs w:val="28"/>
        </w:rPr>
        <w:t xml:space="preserve">соблюдение сроков приема и рассмотрения документов; </w:t>
      </w:r>
    </w:p>
    <w:p w:rsidR="00524FE6" w:rsidRPr="00524FE6" w:rsidRDefault="00524FE6" w:rsidP="00524FE6">
      <w:pPr>
        <w:numPr>
          <w:ilvl w:val="0"/>
          <w:numId w:val="22"/>
        </w:numPr>
        <w:autoSpaceDE w:val="0"/>
        <w:autoSpaceDN w:val="0"/>
        <w:adjustRightInd w:val="0"/>
        <w:spacing w:after="200" w:line="276" w:lineRule="auto"/>
        <w:ind w:left="0" w:right="-1" w:firstLine="709"/>
        <w:contextualSpacing/>
        <w:jc w:val="both"/>
        <w:rPr>
          <w:sz w:val="28"/>
          <w:szCs w:val="28"/>
        </w:rPr>
      </w:pPr>
      <w:r w:rsidRPr="00524FE6">
        <w:rPr>
          <w:sz w:val="28"/>
          <w:szCs w:val="28"/>
        </w:rPr>
        <w:t>соблюдение срока получения результата муниципальной услуги;</w:t>
      </w:r>
    </w:p>
    <w:p w:rsidR="00524FE6" w:rsidRPr="00524FE6" w:rsidRDefault="00524FE6" w:rsidP="00524FE6">
      <w:pPr>
        <w:numPr>
          <w:ilvl w:val="0"/>
          <w:numId w:val="22"/>
        </w:numPr>
        <w:autoSpaceDE w:val="0"/>
        <w:autoSpaceDN w:val="0"/>
        <w:adjustRightInd w:val="0"/>
        <w:spacing w:after="200" w:line="276" w:lineRule="auto"/>
        <w:ind w:left="0" w:right="-1" w:firstLine="709"/>
        <w:contextualSpacing/>
        <w:jc w:val="both"/>
        <w:rPr>
          <w:sz w:val="28"/>
          <w:szCs w:val="28"/>
        </w:rPr>
      </w:pPr>
      <w:r w:rsidRPr="00524FE6">
        <w:rPr>
          <w:sz w:val="28"/>
          <w:szCs w:val="28"/>
        </w:rPr>
        <w:t xml:space="preserve">отсутствие обоснованных жалоб на нарушения </w:t>
      </w:r>
      <w:r w:rsidR="00A26FB9">
        <w:rPr>
          <w:sz w:val="28"/>
          <w:szCs w:val="28"/>
        </w:rPr>
        <w:t xml:space="preserve">административного </w:t>
      </w:r>
      <w:r w:rsidR="00A26FB9" w:rsidRPr="00A26FB9">
        <w:rPr>
          <w:sz w:val="28"/>
          <w:szCs w:val="28"/>
        </w:rPr>
        <w:t>р</w:t>
      </w:r>
      <w:r w:rsidRPr="00A26FB9">
        <w:rPr>
          <w:sz w:val="28"/>
          <w:szCs w:val="28"/>
        </w:rPr>
        <w:t>егламента,</w:t>
      </w:r>
      <w:r w:rsidRPr="00524FE6">
        <w:rPr>
          <w:sz w:val="28"/>
          <w:szCs w:val="28"/>
        </w:rPr>
        <w:t xml:space="preserve"> совершенные работниками органа</w:t>
      </w:r>
      <w:r w:rsidR="00DA2837">
        <w:rPr>
          <w:sz w:val="28"/>
          <w:szCs w:val="28"/>
        </w:rPr>
        <w:t>, предоставляющего муниципальную услугу;</w:t>
      </w:r>
      <w:r w:rsidRPr="00524FE6">
        <w:rPr>
          <w:sz w:val="28"/>
          <w:szCs w:val="28"/>
        </w:rPr>
        <w:t xml:space="preserve"> </w:t>
      </w:r>
    </w:p>
    <w:p w:rsidR="00524FE6" w:rsidRPr="00524FE6" w:rsidRDefault="00DA2837" w:rsidP="00524FE6">
      <w:pPr>
        <w:numPr>
          <w:ilvl w:val="0"/>
          <w:numId w:val="22"/>
        </w:numPr>
        <w:autoSpaceDE w:val="0"/>
        <w:autoSpaceDN w:val="0"/>
        <w:adjustRightInd w:val="0"/>
        <w:spacing w:after="200" w:line="276" w:lineRule="auto"/>
        <w:ind w:left="0" w:right="-1" w:firstLine="709"/>
        <w:contextualSpacing/>
        <w:jc w:val="both"/>
        <w:rPr>
          <w:sz w:val="28"/>
          <w:szCs w:val="28"/>
        </w:rPr>
      </w:pPr>
      <w:r>
        <w:rPr>
          <w:sz w:val="28"/>
          <w:szCs w:val="28"/>
        </w:rPr>
        <w:t>количество взаимодействий З</w:t>
      </w:r>
      <w:r w:rsidR="00524FE6" w:rsidRPr="00524FE6">
        <w:rPr>
          <w:sz w:val="28"/>
          <w:szCs w:val="28"/>
        </w:rPr>
        <w:t>аявителя</w:t>
      </w:r>
      <w:r>
        <w:rPr>
          <w:sz w:val="28"/>
          <w:szCs w:val="28"/>
        </w:rPr>
        <w:t xml:space="preserve"> (представителя Заявителя)</w:t>
      </w:r>
      <w:r w:rsidR="00524FE6" w:rsidRPr="00524FE6">
        <w:rPr>
          <w:sz w:val="28"/>
          <w:szCs w:val="28"/>
        </w:rPr>
        <w:t xml:space="preserve"> с должностными лицами (без учета консультаций).</w:t>
      </w:r>
    </w:p>
    <w:p w:rsidR="00DA2837" w:rsidRDefault="00524FE6" w:rsidP="00524FE6">
      <w:pPr>
        <w:autoSpaceDE w:val="0"/>
        <w:autoSpaceDN w:val="0"/>
        <w:adjustRightInd w:val="0"/>
        <w:ind w:right="-1" w:firstLine="709"/>
        <w:jc w:val="both"/>
        <w:rPr>
          <w:sz w:val="28"/>
          <w:szCs w:val="28"/>
        </w:rPr>
      </w:pPr>
      <w:r w:rsidRPr="00524FE6">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w:t>
      </w:r>
      <w:r w:rsidR="008A5A85">
        <w:rPr>
          <w:sz w:val="28"/>
          <w:szCs w:val="28"/>
        </w:rPr>
        <w:t>ного портала.</w:t>
      </w:r>
    </w:p>
    <w:p w:rsidR="00524FE6" w:rsidRPr="00524FE6" w:rsidRDefault="00BF0284" w:rsidP="00524FE6">
      <w:pPr>
        <w:autoSpaceDE w:val="0"/>
        <w:autoSpaceDN w:val="0"/>
        <w:adjustRightInd w:val="0"/>
        <w:ind w:right="-1" w:firstLine="709"/>
        <w:jc w:val="both"/>
        <w:rPr>
          <w:sz w:val="28"/>
          <w:szCs w:val="28"/>
        </w:rPr>
      </w:pPr>
      <w:r>
        <w:rPr>
          <w:sz w:val="28"/>
          <w:szCs w:val="28"/>
        </w:rPr>
        <w:t>2.17</w:t>
      </w:r>
      <w:r w:rsidR="00524FE6" w:rsidRPr="00524FE6">
        <w:rPr>
          <w:sz w:val="28"/>
          <w:szCs w:val="28"/>
        </w:rPr>
        <w:t>.3. Информация о ходе предоставления муниципаль</w:t>
      </w:r>
      <w:r w:rsidR="00524FE6">
        <w:rPr>
          <w:sz w:val="28"/>
          <w:szCs w:val="28"/>
        </w:rPr>
        <w:t>ной услуги может быть получена З</w:t>
      </w:r>
      <w:r w:rsidR="00524FE6" w:rsidRPr="00524FE6">
        <w:rPr>
          <w:sz w:val="28"/>
          <w:szCs w:val="28"/>
        </w:rPr>
        <w:t>аявителем</w:t>
      </w:r>
      <w:r w:rsidR="00DA2837">
        <w:rPr>
          <w:sz w:val="28"/>
          <w:szCs w:val="28"/>
        </w:rPr>
        <w:t xml:space="preserve"> (представителем Заявителя)</w:t>
      </w:r>
      <w:r w:rsidR="00524FE6" w:rsidRPr="00524FE6">
        <w:rPr>
          <w:sz w:val="28"/>
          <w:szCs w:val="28"/>
        </w:rPr>
        <w:t xml:space="preserve"> лично при обращении в орган, предоставляющий муниципальную услугу, в личном кабинете на Едином портале, в МФЦ.</w:t>
      </w:r>
    </w:p>
    <w:p w:rsidR="00524FE6" w:rsidRDefault="00524FE6" w:rsidP="00524FE6">
      <w:pPr>
        <w:autoSpaceDE w:val="0"/>
        <w:autoSpaceDN w:val="0"/>
        <w:adjustRightInd w:val="0"/>
        <w:ind w:right="-1" w:firstLine="709"/>
        <w:jc w:val="both"/>
        <w:rPr>
          <w:sz w:val="28"/>
          <w:szCs w:val="28"/>
        </w:rPr>
      </w:pPr>
      <w:r w:rsidRPr="00524FE6">
        <w:rPr>
          <w:sz w:val="28"/>
          <w:szCs w:val="28"/>
        </w:rPr>
        <w:lastRenderedPageBreak/>
        <w:t>2.1</w:t>
      </w:r>
      <w:r w:rsidR="00BF0284">
        <w:rPr>
          <w:sz w:val="28"/>
          <w:szCs w:val="28"/>
        </w:rPr>
        <w:t>7</w:t>
      </w:r>
      <w:r w:rsidRPr="00524FE6">
        <w:rPr>
          <w:sz w:val="28"/>
          <w:szCs w:val="28"/>
        </w:rPr>
        <w:t>.4. Предоставление муниципальной услуги осуществляется в любом МФЦ</w:t>
      </w:r>
      <w:r w:rsidRPr="00524FE6">
        <w:rPr>
          <w:sz w:val="22"/>
          <w:szCs w:val="22"/>
        </w:rPr>
        <w:t xml:space="preserve"> </w:t>
      </w:r>
      <w:r>
        <w:rPr>
          <w:sz w:val="28"/>
          <w:szCs w:val="28"/>
        </w:rPr>
        <w:t>по выбору З</w:t>
      </w:r>
      <w:r w:rsidRPr="00524FE6">
        <w:rPr>
          <w:sz w:val="28"/>
          <w:szCs w:val="28"/>
        </w:rPr>
        <w:t>аявителя независимо от места его жительства или места фактического проживания (пребывания) по экстерриториальному принципу.</w:t>
      </w:r>
    </w:p>
    <w:p w:rsidR="0068789B" w:rsidRPr="00524FE6" w:rsidRDefault="0068789B" w:rsidP="00524FE6">
      <w:pPr>
        <w:autoSpaceDE w:val="0"/>
        <w:autoSpaceDN w:val="0"/>
        <w:adjustRightInd w:val="0"/>
        <w:ind w:right="-1" w:firstLine="709"/>
        <w:jc w:val="both"/>
        <w:rPr>
          <w:sz w:val="28"/>
          <w:szCs w:val="28"/>
        </w:rPr>
      </w:pPr>
    </w:p>
    <w:p w:rsidR="00E906BC" w:rsidRPr="00FA1DDB" w:rsidRDefault="00E906BC" w:rsidP="00A91B38">
      <w:pPr>
        <w:widowControl w:val="0"/>
        <w:numPr>
          <w:ilvl w:val="1"/>
          <w:numId w:val="25"/>
        </w:numPr>
        <w:autoSpaceDE w:val="0"/>
        <w:autoSpaceDN w:val="0"/>
        <w:ind w:left="0" w:firstLine="0"/>
        <w:jc w:val="center"/>
        <w:rPr>
          <w:sz w:val="28"/>
          <w:szCs w:val="28"/>
        </w:rPr>
      </w:pPr>
      <w:r w:rsidRPr="004B4122">
        <w:rPr>
          <w:b/>
          <w:sz w:val="28"/>
          <w:szCs w:val="28"/>
        </w:rPr>
        <w:t>Иные требо</w:t>
      </w:r>
      <w:r w:rsidR="004B4122" w:rsidRPr="004B4122">
        <w:rPr>
          <w:b/>
          <w:sz w:val="28"/>
          <w:szCs w:val="28"/>
        </w:rPr>
        <w:t xml:space="preserve">вания, в том числе учитывающие </w:t>
      </w:r>
      <w:r w:rsidRPr="004B4122">
        <w:rPr>
          <w:b/>
          <w:sz w:val="28"/>
          <w:szCs w:val="28"/>
        </w:rPr>
        <w:t xml:space="preserve">особенности предоставления муниципальной услуги </w:t>
      </w:r>
      <w:r w:rsidR="004B4122">
        <w:rPr>
          <w:b/>
          <w:sz w:val="28"/>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1DDB" w:rsidRPr="004B4122" w:rsidRDefault="00FA1DDB" w:rsidP="00FA1DDB">
      <w:pPr>
        <w:widowControl w:val="0"/>
        <w:autoSpaceDE w:val="0"/>
        <w:autoSpaceDN w:val="0"/>
        <w:ind w:firstLine="709"/>
        <w:rPr>
          <w:sz w:val="28"/>
          <w:szCs w:val="28"/>
        </w:rPr>
      </w:pPr>
    </w:p>
    <w:p w:rsidR="00E92C0C" w:rsidRPr="00E92C0C" w:rsidRDefault="00BF0284" w:rsidP="00FA1DDB">
      <w:pPr>
        <w:widowControl w:val="0"/>
        <w:autoSpaceDE w:val="0"/>
        <w:autoSpaceDN w:val="0"/>
        <w:ind w:firstLine="709"/>
        <w:jc w:val="both"/>
        <w:rPr>
          <w:sz w:val="28"/>
          <w:szCs w:val="28"/>
        </w:rPr>
      </w:pPr>
      <w:r>
        <w:rPr>
          <w:sz w:val="28"/>
          <w:szCs w:val="28"/>
        </w:rPr>
        <w:t>2.18</w:t>
      </w:r>
      <w:r w:rsidR="00E92C0C" w:rsidRPr="00E92C0C">
        <w:rPr>
          <w:sz w:val="28"/>
          <w:szCs w:val="28"/>
        </w:rPr>
        <w:t>.</w:t>
      </w:r>
      <w:r w:rsidR="00490A8D">
        <w:rPr>
          <w:sz w:val="28"/>
          <w:szCs w:val="28"/>
        </w:rPr>
        <w:t>1.</w:t>
      </w:r>
      <w:r w:rsidR="00E92C0C" w:rsidRPr="00E92C0C">
        <w:rPr>
          <w:sz w:val="28"/>
          <w:szCs w:val="28"/>
        </w:rPr>
        <w:t xml:space="preserve"> </w:t>
      </w:r>
      <w:r w:rsidR="00490A8D">
        <w:rPr>
          <w:sz w:val="28"/>
          <w:szCs w:val="28"/>
        </w:rPr>
        <w:t>Информация о муниципальной услуге</w:t>
      </w:r>
      <w:r w:rsidR="00E92C0C" w:rsidRPr="00E92C0C">
        <w:rPr>
          <w:sz w:val="28"/>
          <w:szCs w:val="28"/>
        </w:rPr>
        <w:t>:</w:t>
      </w:r>
    </w:p>
    <w:p w:rsidR="00E92C0C" w:rsidRPr="00E92C0C" w:rsidRDefault="00BF0284" w:rsidP="00FA1DDB">
      <w:pPr>
        <w:widowControl w:val="0"/>
        <w:autoSpaceDE w:val="0"/>
        <w:autoSpaceDN w:val="0"/>
        <w:ind w:firstLine="709"/>
        <w:jc w:val="both"/>
        <w:rPr>
          <w:sz w:val="28"/>
          <w:szCs w:val="28"/>
        </w:rPr>
      </w:pPr>
      <w:r>
        <w:rPr>
          <w:sz w:val="28"/>
          <w:szCs w:val="28"/>
        </w:rPr>
        <w:t>2.18</w:t>
      </w:r>
      <w:r w:rsidR="00E92C0C" w:rsidRPr="00093CD3">
        <w:rPr>
          <w:sz w:val="28"/>
          <w:szCs w:val="28"/>
        </w:rPr>
        <w:t>.</w:t>
      </w:r>
      <w:r w:rsidR="00490A8D" w:rsidRPr="00093CD3">
        <w:rPr>
          <w:sz w:val="28"/>
          <w:szCs w:val="28"/>
        </w:rPr>
        <w:t>1.</w:t>
      </w:r>
      <w:r w:rsidR="00E92C0C" w:rsidRPr="00093CD3">
        <w:rPr>
          <w:sz w:val="28"/>
          <w:szCs w:val="28"/>
        </w:rPr>
        <w:t xml:space="preserve">1 </w:t>
      </w:r>
      <w:proofErr w:type="gramStart"/>
      <w:r w:rsidR="00E92C0C" w:rsidRPr="00093CD3">
        <w:rPr>
          <w:sz w:val="28"/>
          <w:szCs w:val="28"/>
        </w:rPr>
        <w:t>внесена</w:t>
      </w:r>
      <w:proofErr w:type="gramEnd"/>
      <w:r w:rsidR="00E92C0C" w:rsidRPr="00093CD3">
        <w:rPr>
          <w:sz w:val="28"/>
          <w:szCs w:val="28"/>
        </w:rPr>
        <w:t xml:space="preserve"> в реестр </w:t>
      </w:r>
      <w:r w:rsidR="00EE3CA2" w:rsidRPr="00093CD3">
        <w:rPr>
          <w:sz w:val="28"/>
          <w:szCs w:val="28"/>
        </w:rPr>
        <w:t>государственных</w:t>
      </w:r>
      <w:r w:rsidR="00E92C0C" w:rsidRPr="00093CD3">
        <w:rPr>
          <w:sz w:val="28"/>
          <w:szCs w:val="28"/>
        </w:rPr>
        <w:t xml:space="preserve"> услуг (функций), предоставляемых органами местного самоуправления муниципальных образований Пермского края;</w:t>
      </w:r>
    </w:p>
    <w:p w:rsidR="00E92C0C" w:rsidRPr="00E92C0C" w:rsidRDefault="00490A8D" w:rsidP="00FA1DDB">
      <w:pPr>
        <w:widowControl w:val="0"/>
        <w:autoSpaceDE w:val="0"/>
        <w:autoSpaceDN w:val="0"/>
        <w:ind w:firstLine="709"/>
        <w:jc w:val="both"/>
        <w:rPr>
          <w:sz w:val="28"/>
          <w:szCs w:val="28"/>
        </w:rPr>
      </w:pPr>
      <w:r>
        <w:rPr>
          <w:sz w:val="28"/>
          <w:szCs w:val="28"/>
        </w:rPr>
        <w:t>2.1</w:t>
      </w:r>
      <w:r w:rsidR="00BF0284">
        <w:rPr>
          <w:sz w:val="28"/>
          <w:szCs w:val="28"/>
        </w:rPr>
        <w:t>8</w:t>
      </w:r>
      <w:r>
        <w:rPr>
          <w:sz w:val="28"/>
          <w:szCs w:val="28"/>
        </w:rPr>
        <w:t>.1</w:t>
      </w:r>
      <w:r w:rsidR="00E92C0C" w:rsidRPr="00E92C0C">
        <w:rPr>
          <w:sz w:val="28"/>
          <w:szCs w:val="28"/>
        </w:rPr>
        <w:t xml:space="preserve">.2 </w:t>
      </w:r>
      <w:proofErr w:type="gramStart"/>
      <w:r w:rsidR="00E92C0C" w:rsidRPr="00E92C0C">
        <w:rPr>
          <w:sz w:val="28"/>
          <w:szCs w:val="28"/>
        </w:rPr>
        <w:t>размещена</w:t>
      </w:r>
      <w:proofErr w:type="gramEnd"/>
      <w:r w:rsidR="00E92C0C" w:rsidRPr="00E92C0C">
        <w:rPr>
          <w:sz w:val="28"/>
          <w:szCs w:val="28"/>
        </w:rPr>
        <w:t xml:space="preserve"> на Едином портале</w:t>
      </w:r>
      <w:r w:rsidR="00EE6D43">
        <w:rPr>
          <w:sz w:val="28"/>
          <w:szCs w:val="28"/>
        </w:rPr>
        <w:t>, региональном портале</w:t>
      </w:r>
      <w:r w:rsidR="00E92C0C" w:rsidRPr="00E92C0C">
        <w:rPr>
          <w:sz w:val="28"/>
          <w:szCs w:val="28"/>
        </w:rPr>
        <w:t>.</w:t>
      </w:r>
    </w:p>
    <w:p w:rsidR="00E92C0C" w:rsidRPr="00E92C0C" w:rsidRDefault="00490A8D" w:rsidP="00FA1DDB">
      <w:pPr>
        <w:widowControl w:val="0"/>
        <w:autoSpaceDE w:val="0"/>
        <w:autoSpaceDN w:val="0"/>
        <w:ind w:firstLine="709"/>
        <w:jc w:val="both"/>
        <w:rPr>
          <w:sz w:val="28"/>
          <w:szCs w:val="28"/>
        </w:rPr>
      </w:pPr>
      <w:r>
        <w:rPr>
          <w:sz w:val="28"/>
          <w:szCs w:val="28"/>
        </w:rPr>
        <w:t>2.1</w:t>
      </w:r>
      <w:r w:rsidR="00BF0284">
        <w:rPr>
          <w:sz w:val="28"/>
          <w:szCs w:val="28"/>
        </w:rPr>
        <w:t>8</w:t>
      </w:r>
      <w:r w:rsidR="00E92C0C" w:rsidRPr="00E92C0C">
        <w:rPr>
          <w:sz w:val="28"/>
          <w:szCs w:val="28"/>
        </w:rPr>
        <w:t>.</w:t>
      </w:r>
      <w:r>
        <w:rPr>
          <w:sz w:val="28"/>
          <w:szCs w:val="28"/>
        </w:rPr>
        <w:t>2.</w:t>
      </w:r>
      <w:r w:rsidR="00E92C0C" w:rsidRPr="00E92C0C">
        <w:rPr>
          <w:sz w:val="28"/>
          <w:szCs w:val="28"/>
        </w:rPr>
        <w:t xml:space="preserve"> </w:t>
      </w:r>
      <w:r w:rsidR="00BF0284">
        <w:rPr>
          <w:sz w:val="28"/>
          <w:szCs w:val="28"/>
        </w:rPr>
        <w:t>При предоставлении муниципальной услуги в электронной форме Заявитель (представитель Заявителя) вправе:</w:t>
      </w:r>
    </w:p>
    <w:p w:rsidR="00E92C0C" w:rsidRPr="00E92C0C" w:rsidRDefault="00490A8D" w:rsidP="00FA1DDB">
      <w:pPr>
        <w:widowControl w:val="0"/>
        <w:autoSpaceDE w:val="0"/>
        <w:autoSpaceDN w:val="0"/>
        <w:ind w:firstLine="709"/>
        <w:jc w:val="both"/>
        <w:rPr>
          <w:sz w:val="28"/>
          <w:szCs w:val="28"/>
        </w:rPr>
      </w:pPr>
      <w:r>
        <w:rPr>
          <w:sz w:val="28"/>
          <w:szCs w:val="28"/>
        </w:rPr>
        <w:t>2.1</w:t>
      </w:r>
      <w:r w:rsidR="00BF0284">
        <w:rPr>
          <w:sz w:val="28"/>
          <w:szCs w:val="28"/>
        </w:rPr>
        <w:t>8</w:t>
      </w:r>
      <w:r w:rsidR="00E92C0C" w:rsidRPr="00E92C0C">
        <w:rPr>
          <w:sz w:val="28"/>
          <w:szCs w:val="28"/>
        </w:rPr>
        <w:t>.</w:t>
      </w:r>
      <w:r>
        <w:rPr>
          <w:sz w:val="28"/>
          <w:szCs w:val="28"/>
        </w:rPr>
        <w:t>2.</w:t>
      </w:r>
      <w:r w:rsidR="00E92C0C" w:rsidRPr="00E92C0C">
        <w:rPr>
          <w:sz w:val="28"/>
          <w:szCs w:val="28"/>
        </w:rPr>
        <w:t xml:space="preserve">1 </w:t>
      </w:r>
      <w:r w:rsidR="00BF0284">
        <w:rPr>
          <w:sz w:val="28"/>
          <w:szCs w:val="28"/>
        </w:rPr>
        <w:t>получить информацию о порядке и сроках предоставления муниципальной услуги, размещенную на Едином портале и н</w:t>
      </w:r>
      <w:r w:rsidR="00C9628F">
        <w:rPr>
          <w:sz w:val="28"/>
          <w:szCs w:val="28"/>
        </w:rPr>
        <w:t>а р</w:t>
      </w:r>
      <w:r w:rsidR="00BF0284" w:rsidRPr="00EE6D43">
        <w:rPr>
          <w:sz w:val="28"/>
          <w:szCs w:val="28"/>
        </w:rPr>
        <w:t>егиональном портале</w:t>
      </w:r>
      <w:r w:rsidR="00E92C0C" w:rsidRPr="00EE6D43">
        <w:rPr>
          <w:sz w:val="28"/>
          <w:szCs w:val="28"/>
        </w:rPr>
        <w:t>;</w:t>
      </w:r>
    </w:p>
    <w:p w:rsidR="00E92C0C" w:rsidRDefault="00490A8D" w:rsidP="00FA1DDB">
      <w:pPr>
        <w:widowControl w:val="0"/>
        <w:autoSpaceDE w:val="0"/>
        <w:autoSpaceDN w:val="0"/>
        <w:ind w:firstLine="709"/>
        <w:jc w:val="both"/>
        <w:rPr>
          <w:sz w:val="28"/>
          <w:szCs w:val="28"/>
        </w:rPr>
      </w:pPr>
      <w:r>
        <w:rPr>
          <w:sz w:val="28"/>
          <w:szCs w:val="28"/>
        </w:rPr>
        <w:t>2.1</w:t>
      </w:r>
      <w:r w:rsidR="00BF0284">
        <w:rPr>
          <w:sz w:val="28"/>
          <w:szCs w:val="28"/>
        </w:rPr>
        <w:t>8</w:t>
      </w:r>
      <w:r w:rsidR="00E92C0C" w:rsidRPr="00E92C0C">
        <w:rPr>
          <w:sz w:val="28"/>
          <w:szCs w:val="28"/>
        </w:rPr>
        <w:t>.2</w:t>
      </w:r>
      <w:r w:rsidR="00B65C5F">
        <w:rPr>
          <w:sz w:val="28"/>
          <w:szCs w:val="28"/>
        </w:rPr>
        <w:t>.2</w:t>
      </w:r>
      <w:r w:rsidR="00E92C0C" w:rsidRPr="00E92C0C">
        <w:rPr>
          <w:sz w:val="28"/>
          <w:szCs w:val="28"/>
        </w:rPr>
        <w:t xml:space="preserve"> </w:t>
      </w:r>
      <w:r w:rsidR="00BF0284">
        <w:rPr>
          <w:sz w:val="28"/>
          <w:szCs w:val="28"/>
        </w:rPr>
        <w:t>подать заявление о предоставлении муниципальной услуги</w:t>
      </w:r>
      <w:r w:rsidR="00EE6D43">
        <w:rPr>
          <w:sz w:val="28"/>
          <w:szCs w:val="28"/>
        </w:rPr>
        <w:t xml:space="preserve"> и иные документы, необходимые для предоставления муниципальной услуги</w:t>
      </w:r>
      <w:r w:rsidR="00BF0284">
        <w:rPr>
          <w:sz w:val="28"/>
          <w:szCs w:val="28"/>
        </w:rPr>
        <w:t>;</w:t>
      </w:r>
    </w:p>
    <w:p w:rsidR="00BF0284" w:rsidRDefault="00B65C5F" w:rsidP="00FA1DDB">
      <w:pPr>
        <w:widowControl w:val="0"/>
        <w:autoSpaceDE w:val="0"/>
        <w:autoSpaceDN w:val="0"/>
        <w:ind w:firstLine="709"/>
        <w:jc w:val="both"/>
        <w:rPr>
          <w:sz w:val="28"/>
          <w:szCs w:val="28"/>
        </w:rPr>
      </w:pPr>
      <w:r>
        <w:rPr>
          <w:sz w:val="28"/>
          <w:szCs w:val="28"/>
        </w:rPr>
        <w:t>2.18.2.3</w:t>
      </w:r>
      <w:r w:rsidR="00BF0284">
        <w:rPr>
          <w:sz w:val="28"/>
          <w:szCs w:val="28"/>
        </w:rPr>
        <w:t xml:space="preserve"> получить сведения о ходе выполнения заявлений о предоставлении муниципальной услуги, поданных в электронной форме;</w:t>
      </w:r>
    </w:p>
    <w:p w:rsidR="00BF0284" w:rsidRDefault="00E2458C" w:rsidP="00FA1DDB">
      <w:pPr>
        <w:widowControl w:val="0"/>
        <w:autoSpaceDE w:val="0"/>
        <w:autoSpaceDN w:val="0"/>
        <w:ind w:firstLine="709"/>
        <w:jc w:val="both"/>
        <w:rPr>
          <w:sz w:val="28"/>
          <w:szCs w:val="28"/>
        </w:rPr>
      </w:pPr>
      <w:r>
        <w:rPr>
          <w:sz w:val="28"/>
          <w:szCs w:val="28"/>
        </w:rPr>
        <w:t>2.18.2.4</w:t>
      </w:r>
      <w:r w:rsidR="00BF0284">
        <w:rPr>
          <w:sz w:val="28"/>
          <w:szCs w:val="28"/>
        </w:rPr>
        <w:t xml:space="preserve"> получить результат предоставления муниципальной </w:t>
      </w:r>
      <w:r w:rsidR="0005016D">
        <w:rPr>
          <w:sz w:val="28"/>
          <w:szCs w:val="28"/>
        </w:rPr>
        <w:t xml:space="preserve">услуги в форме электронного </w:t>
      </w:r>
      <w:r w:rsidR="00EE6D43">
        <w:rPr>
          <w:sz w:val="28"/>
          <w:szCs w:val="28"/>
        </w:rPr>
        <w:t>документа</w:t>
      </w:r>
      <w:r w:rsidR="0005016D">
        <w:rPr>
          <w:sz w:val="28"/>
          <w:szCs w:val="28"/>
        </w:rPr>
        <w:t>;</w:t>
      </w:r>
    </w:p>
    <w:p w:rsidR="0005016D" w:rsidRDefault="00E2458C" w:rsidP="00EE6D43">
      <w:pPr>
        <w:ind w:firstLine="708"/>
        <w:jc w:val="both"/>
        <w:rPr>
          <w:sz w:val="28"/>
          <w:szCs w:val="28"/>
        </w:rPr>
      </w:pPr>
      <w:proofErr w:type="gramStart"/>
      <w:r>
        <w:rPr>
          <w:sz w:val="28"/>
          <w:szCs w:val="28"/>
        </w:rPr>
        <w:t>2.18.2.5</w:t>
      </w:r>
      <w:r w:rsidR="0005016D">
        <w:rPr>
          <w:sz w:val="28"/>
          <w:szCs w:val="28"/>
        </w:rPr>
        <w:t xml:space="preserve"> подать жалобу на решение и действие (бездействие) </w:t>
      </w:r>
      <w:r w:rsidR="00EE6D43" w:rsidRPr="00EE6D43">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00C9628F">
        <w:rPr>
          <w:sz w:val="28"/>
          <w:szCs w:val="28"/>
        </w:rPr>
        <w:t xml:space="preserve"> посредством р</w:t>
      </w:r>
      <w:r w:rsidR="0005016D">
        <w:rPr>
          <w:sz w:val="28"/>
          <w:szCs w:val="28"/>
        </w:rPr>
        <w:t>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их должностными ли</w:t>
      </w:r>
      <w:r w:rsidR="00EE6D43">
        <w:rPr>
          <w:sz w:val="28"/>
          <w:szCs w:val="28"/>
        </w:rPr>
        <w:t>цами и муниципальными служащими.</w:t>
      </w:r>
      <w:proofErr w:type="gramEnd"/>
    </w:p>
    <w:p w:rsidR="0005016D" w:rsidRDefault="00EE6D43" w:rsidP="00FA1DDB">
      <w:pPr>
        <w:widowControl w:val="0"/>
        <w:autoSpaceDE w:val="0"/>
        <w:autoSpaceDN w:val="0"/>
        <w:ind w:firstLine="709"/>
        <w:jc w:val="both"/>
        <w:rPr>
          <w:sz w:val="28"/>
          <w:szCs w:val="28"/>
        </w:rPr>
      </w:pPr>
      <w:r>
        <w:rPr>
          <w:sz w:val="28"/>
          <w:szCs w:val="28"/>
        </w:rPr>
        <w:t xml:space="preserve">2.18.3. </w:t>
      </w:r>
      <w:r w:rsidR="004A29CA">
        <w:rPr>
          <w:sz w:val="28"/>
          <w:szCs w:val="28"/>
        </w:rPr>
        <w:t>Ф</w:t>
      </w:r>
      <w:r>
        <w:rPr>
          <w:sz w:val="28"/>
          <w:szCs w:val="28"/>
        </w:rPr>
        <w:t>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подачи заявления в иной форме.</w:t>
      </w:r>
    </w:p>
    <w:p w:rsidR="005A1CBB" w:rsidRDefault="005A1CBB" w:rsidP="005A1CBB">
      <w:pPr>
        <w:widowControl w:val="0"/>
        <w:autoSpaceDE w:val="0"/>
        <w:autoSpaceDN w:val="0"/>
        <w:ind w:firstLine="709"/>
        <w:jc w:val="both"/>
        <w:rPr>
          <w:rFonts w:eastAsia="Calibri"/>
          <w:color w:val="000000"/>
          <w:sz w:val="28"/>
          <w:szCs w:val="28"/>
          <w:lang w:eastAsia="en-US"/>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FA18B0" w:rsidRDefault="005A1CBB" w:rsidP="005A1CBB">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w:t>
      </w:r>
    </w:p>
    <w:p w:rsidR="00FA18B0" w:rsidRDefault="005A1CBB" w:rsidP="005A1CBB">
      <w:pPr>
        <w:widowControl w:val="0"/>
        <w:autoSpaceDE w:val="0"/>
        <w:autoSpaceDN w:val="0"/>
        <w:jc w:val="center"/>
        <w:rPr>
          <w:b/>
          <w:sz w:val="28"/>
          <w:szCs w:val="28"/>
        </w:rPr>
      </w:pPr>
      <w:r>
        <w:rPr>
          <w:b/>
          <w:sz w:val="28"/>
          <w:szCs w:val="28"/>
        </w:rPr>
        <w:t xml:space="preserve">их выполнения, в том числе особенности выполнения </w:t>
      </w:r>
    </w:p>
    <w:p w:rsidR="00FA18B0" w:rsidRDefault="005A1CBB" w:rsidP="005A1CBB">
      <w:pPr>
        <w:widowControl w:val="0"/>
        <w:autoSpaceDE w:val="0"/>
        <w:autoSpaceDN w:val="0"/>
        <w:jc w:val="center"/>
        <w:rPr>
          <w:b/>
          <w:sz w:val="28"/>
          <w:szCs w:val="28"/>
        </w:rPr>
      </w:pPr>
      <w:r>
        <w:rPr>
          <w:b/>
          <w:sz w:val="28"/>
          <w:szCs w:val="28"/>
        </w:rPr>
        <w:t xml:space="preserve">административных процедур (действий) в электронной форме, </w:t>
      </w:r>
    </w:p>
    <w:p w:rsidR="00FA18B0" w:rsidRDefault="005A1CBB" w:rsidP="005A1CBB">
      <w:pPr>
        <w:widowControl w:val="0"/>
        <w:autoSpaceDE w:val="0"/>
        <w:autoSpaceDN w:val="0"/>
        <w:jc w:val="center"/>
        <w:rPr>
          <w:b/>
          <w:sz w:val="28"/>
          <w:szCs w:val="28"/>
        </w:rPr>
      </w:pPr>
      <w:r>
        <w:rPr>
          <w:b/>
          <w:sz w:val="28"/>
          <w:szCs w:val="28"/>
        </w:rPr>
        <w:t xml:space="preserve">а также особенности выполнения административных процедур </w:t>
      </w:r>
    </w:p>
    <w:p w:rsidR="005A1CBB" w:rsidRDefault="005A1CBB" w:rsidP="005A1CBB">
      <w:pPr>
        <w:widowControl w:val="0"/>
        <w:autoSpaceDE w:val="0"/>
        <w:autoSpaceDN w:val="0"/>
        <w:jc w:val="center"/>
        <w:rPr>
          <w:b/>
          <w:sz w:val="28"/>
          <w:szCs w:val="28"/>
        </w:rPr>
      </w:pPr>
      <w:r>
        <w:rPr>
          <w:b/>
          <w:sz w:val="28"/>
          <w:szCs w:val="28"/>
        </w:rPr>
        <w:t>в многофункциональных центрах</w:t>
      </w:r>
    </w:p>
    <w:p w:rsidR="005A1CBB" w:rsidRDefault="005A1CBB" w:rsidP="005A1CBB">
      <w:pPr>
        <w:widowControl w:val="0"/>
        <w:autoSpaceDE w:val="0"/>
        <w:autoSpaceDN w:val="0"/>
        <w:jc w:val="center"/>
        <w:rPr>
          <w:sz w:val="28"/>
          <w:szCs w:val="28"/>
        </w:rPr>
      </w:pPr>
    </w:p>
    <w:p w:rsidR="005A0D1F" w:rsidRPr="005A0D1F" w:rsidRDefault="005A0D1F" w:rsidP="005A1CBB">
      <w:pPr>
        <w:widowControl w:val="0"/>
        <w:autoSpaceDE w:val="0"/>
        <w:autoSpaceDN w:val="0"/>
        <w:jc w:val="center"/>
        <w:rPr>
          <w:b/>
          <w:sz w:val="28"/>
          <w:szCs w:val="28"/>
        </w:rPr>
      </w:pPr>
      <w:r w:rsidRPr="005A0D1F">
        <w:rPr>
          <w:b/>
          <w:sz w:val="28"/>
          <w:szCs w:val="28"/>
        </w:rPr>
        <w:lastRenderedPageBreak/>
        <w:t>3.1</w:t>
      </w:r>
      <w:r w:rsidR="00FA18B0">
        <w:rPr>
          <w:b/>
          <w:sz w:val="28"/>
          <w:szCs w:val="28"/>
        </w:rPr>
        <w:t>.</w:t>
      </w:r>
      <w:r w:rsidRPr="005A0D1F">
        <w:rPr>
          <w:b/>
          <w:sz w:val="28"/>
          <w:szCs w:val="28"/>
        </w:rPr>
        <w:t xml:space="preserve"> Описание последовательности действий при предоставлении муниципальной услуги</w:t>
      </w:r>
    </w:p>
    <w:p w:rsidR="005A0D1F" w:rsidRDefault="005A0D1F"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5A0D1F">
        <w:rPr>
          <w:sz w:val="28"/>
          <w:szCs w:val="28"/>
        </w:rPr>
        <w:t>1.</w:t>
      </w:r>
      <w:r>
        <w:rPr>
          <w:sz w:val="28"/>
          <w:szCs w:val="28"/>
          <w:lang w:val="en-US"/>
        </w:rPr>
        <w:t> </w:t>
      </w:r>
      <w:r>
        <w:rPr>
          <w:sz w:val="28"/>
          <w:szCs w:val="28"/>
        </w:rPr>
        <w:t>Организация предоставления муниципальной услуги включает в себя следующие административные процедуры:</w:t>
      </w:r>
    </w:p>
    <w:p w:rsidR="00880697" w:rsidRPr="00880697" w:rsidRDefault="00880697" w:rsidP="00880697">
      <w:pPr>
        <w:widowControl w:val="0"/>
        <w:autoSpaceDE w:val="0"/>
        <w:autoSpaceDN w:val="0"/>
        <w:ind w:firstLine="708"/>
        <w:jc w:val="both"/>
        <w:rPr>
          <w:sz w:val="28"/>
          <w:szCs w:val="28"/>
        </w:rPr>
      </w:pPr>
      <w:r w:rsidRPr="00880697">
        <w:rPr>
          <w:sz w:val="28"/>
          <w:szCs w:val="28"/>
        </w:rPr>
        <w:t>1</w:t>
      </w:r>
      <w:r>
        <w:rPr>
          <w:sz w:val="28"/>
          <w:szCs w:val="28"/>
        </w:rPr>
        <w:t>)</w:t>
      </w:r>
      <w:r w:rsidRPr="00880697">
        <w:rPr>
          <w:sz w:val="28"/>
          <w:szCs w:val="28"/>
        </w:rPr>
        <w:t xml:space="preserve"> прием, регистрация заявления о предоставлении муниципальной услуги и документов, необходимых для предоставления муниципальной услуги;</w:t>
      </w:r>
    </w:p>
    <w:p w:rsidR="00880697" w:rsidRPr="00880697" w:rsidRDefault="00880697" w:rsidP="00880697">
      <w:pPr>
        <w:widowControl w:val="0"/>
        <w:autoSpaceDE w:val="0"/>
        <w:autoSpaceDN w:val="0"/>
        <w:ind w:firstLine="708"/>
        <w:jc w:val="both"/>
        <w:rPr>
          <w:sz w:val="28"/>
          <w:szCs w:val="28"/>
        </w:rPr>
      </w:pPr>
      <w:r w:rsidRPr="00880697">
        <w:rPr>
          <w:sz w:val="28"/>
          <w:szCs w:val="28"/>
        </w:rPr>
        <w:t>2</w:t>
      </w:r>
      <w:r>
        <w:rPr>
          <w:sz w:val="28"/>
          <w:szCs w:val="28"/>
        </w:rPr>
        <w:t>)</w:t>
      </w:r>
      <w:r w:rsidRPr="00880697">
        <w:rPr>
          <w:sz w:val="28"/>
          <w:szCs w:val="28"/>
        </w:rPr>
        <w:t xml:space="preserve"> проверка представленных документов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p>
    <w:p w:rsidR="00880697" w:rsidRPr="00880697" w:rsidRDefault="00880697" w:rsidP="00880697">
      <w:pPr>
        <w:widowControl w:val="0"/>
        <w:autoSpaceDE w:val="0"/>
        <w:autoSpaceDN w:val="0"/>
        <w:ind w:firstLine="708"/>
        <w:jc w:val="both"/>
        <w:rPr>
          <w:sz w:val="28"/>
          <w:szCs w:val="28"/>
        </w:rPr>
      </w:pPr>
      <w:r w:rsidRPr="00880697">
        <w:rPr>
          <w:sz w:val="28"/>
          <w:szCs w:val="28"/>
        </w:rPr>
        <w:t>3</w:t>
      </w:r>
      <w:r>
        <w:rPr>
          <w:sz w:val="28"/>
          <w:szCs w:val="28"/>
        </w:rPr>
        <w:t>)</w:t>
      </w:r>
      <w:r w:rsidRPr="00880697">
        <w:rPr>
          <w:sz w:val="28"/>
          <w:szCs w:val="28"/>
        </w:rPr>
        <w:t xml:space="preserve"> рассмотрение предоставленных документов на заседании Комиссии;</w:t>
      </w:r>
    </w:p>
    <w:p w:rsidR="00880697" w:rsidRPr="00880697" w:rsidRDefault="00880697" w:rsidP="00880697">
      <w:pPr>
        <w:widowControl w:val="0"/>
        <w:autoSpaceDE w:val="0"/>
        <w:autoSpaceDN w:val="0"/>
        <w:ind w:firstLine="708"/>
        <w:jc w:val="both"/>
        <w:rPr>
          <w:sz w:val="28"/>
          <w:szCs w:val="28"/>
        </w:rPr>
      </w:pPr>
      <w:r w:rsidRPr="00880697">
        <w:rPr>
          <w:sz w:val="28"/>
          <w:szCs w:val="28"/>
        </w:rPr>
        <w:t>4</w:t>
      </w:r>
      <w:r>
        <w:rPr>
          <w:sz w:val="28"/>
          <w:szCs w:val="28"/>
        </w:rPr>
        <w:t>)</w:t>
      </w:r>
      <w:r w:rsidRPr="00880697">
        <w:rPr>
          <w:sz w:val="28"/>
          <w:szCs w:val="28"/>
        </w:rPr>
        <w:t xml:space="preserve"> 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подготовка заключения о результатах публичных слушаний по проекту решения;</w:t>
      </w:r>
    </w:p>
    <w:p w:rsidR="00880697" w:rsidRPr="00880697" w:rsidRDefault="00880697" w:rsidP="00880697">
      <w:pPr>
        <w:widowControl w:val="0"/>
        <w:autoSpaceDE w:val="0"/>
        <w:autoSpaceDN w:val="0"/>
        <w:ind w:firstLine="708"/>
        <w:jc w:val="both"/>
        <w:rPr>
          <w:sz w:val="28"/>
          <w:szCs w:val="28"/>
        </w:rPr>
      </w:pPr>
      <w:r w:rsidRPr="00880697">
        <w:rPr>
          <w:sz w:val="28"/>
          <w:szCs w:val="28"/>
        </w:rPr>
        <w:t>5</w:t>
      </w:r>
      <w:r>
        <w:rPr>
          <w:sz w:val="28"/>
          <w:szCs w:val="28"/>
        </w:rPr>
        <w:t>)</w:t>
      </w:r>
      <w:r w:rsidRPr="00880697">
        <w:rPr>
          <w:sz w:val="28"/>
          <w:szCs w:val="28"/>
        </w:rPr>
        <w:t xml:space="preserve"> подготовка Комиссией рекомендаций</w:t>
      </w:r>
      <w:r w:rsidR="00E2458C">
        <w:rPr>
          <w:sz w:val="28"/>
          <w:szCs w:val="28"/>
        </w:rPr>
        <w:t xml:space="preserve"> на основании заключения о результатах публичных слушаний</w:t>
      </w:r>
      <w:r w:rsidRPr="00880697">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p w:rsidR="00880697" w:rsidRPr="00617280" w:rsidRDefault="00880697" w:rsidP="00880697">
      <w:pPr>
        <w:widowControl w:val="0"/>
        <w:autoSpaceDE w:val="0"/>
        <w:autoSpaceDN w:val="0"/>
        <w:ind w:firstLine="708"/>
        <w:jc w:val="both"/>
        <w:rPr>
          <w:sz w:val="28"/>
          <w:szCs w:val="28"/>
        </w:rPr>
      </w:pPr>
      <w:r w:rsidRPr="00880697">
        <w:rPr>
          <w:sz w:val="28"/>
          <w:szCs w:val="28"/>
        </w:rPr>
        <w:t>6</w:t>
      </w:r>
      <w:r>
        <w:rPr>
          <w:sz w:val="28"/>
          <w:szCs w:val="28"/>
        </w:rPr>
        <w:t>)</w:t>
      </w:r>
      <w:r w:rsidRPr="00880697">
        <w:rPr>
          <w:sz w:val="28"/>
          <w:szCs w:val="28"/>
        </w:rPr>
        <w:t xml:space="preserve"> выдача (направление) Заявителю (представителю Заявителя)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617280">
        <w:rPr>
          <w:sz w:val="28"/>
          <w:szCs w:val="28"/>
        </w:rPr>
        <w:t xml:space="preserve">в форме </w:t>
      </w:r>
      <w:r w:rsidR="00A87A1C">
        <w:rPr>
          <w:sz w:val="28"/>
          <w:szCs w:val="28"/>
        </w:rPr>
        <w:t>постановления</w:t>
      </w:r>
      <w:r w:rsidRPr="00617280">
        <w:rPr>
          <w:sz w:val="28"/>
          <w:szCs w:val="28"/>
        </w:rPr>
        <w:t xml:space="preserve"> администрации Чайковского городского округа.</w:t>
      </w:r>
    </w:p>
    <w:p w:rsidR="005A0D1F" w:rsidRDefault="005A0D1F" w:rsidP="00880697">
      <w:pPr>
        <w:widowControl w:val="0"/>
        <w:autoSpaceDE w:val="0"/>
        <w:autoSpaceDN w:val="0"/>
        <w:ind w:firstLine="708"/>
        <w:jc w:val="both"/>
        <w:rPr>
          <w:sz w:val="28"/>
          <w:szCs w:val="28"/>
        </w:rPr>
      </w:pPr>
      <w:r w:rsidRPr="00617280">
        <w:rPr>
          <w:sz w:val="28"/>
          <w:szCs w:val="28"/>
        </w:rPr>
        <w:t>3.1.2. Описание адм</w:t>
      </w:r>
      <w:r w:rsidR="00DA2837" w:rsidRPr="00617280">
        <w:rPr>
          <w:sz w:val="28"/>
          <w:szCs w:val="28"/>
        </w:rPr>
        <w:t>инист</w:t>
      </w:r>
      <w:r w:rsidR="00DA2837">
        <w:rPr>
          <w:sz w:val="28"/>
          <w:szCs w:val="28"/>
        </w:rPr>
        <w:t>ративных процедур приведено</w:t>
      </w:r>
      <w:r>
        <w:rPr>
          <w:sz w:val="28"/>
          <w:szCs w:val="28"/>
        </w:rPr>
        <w:t xml:space="preserve"> в приложении 3 к административному регламенту.</w:t>
      </w:r>
    </w:p>
    <w:p w:rsidR="005A1CBB" w:rsidRDefault="005A0D1F" w:rsidP="005A1CBB">
      <w:pPr>
        <w:widowControl w:val="0"/>
        <w:autoSpaceDE w:val="0"/>
        <w:autoSpaceDN w:val="0"/>
        <w:ind w:firstLine="709"/>
        <w:jc w:val="both"/>
        <w:rPr>
          <w:sz w:val="28"/>
          <w:szCs w:val="28"/>
        </w:rPr>
      </w:pPr>
      <w:r>
        <w:rPr>
          <w:sz w:val="28"/>
          <w:szCs w:val="28"/>
        </w:rPr>
        <w:t>3.1</w:t>
      </w:r>
      <w:r w:rsidR="005A1CBB" w:rsidRPr="00911352">
        <w:rPr>
          <w:sz w:val="28"/>
          <w:szCs w:val="28"/>
        </w:rPr>
        <w:t>.</w:t>
      </w:r>
      <w:r>
        <w:rPr>
          <w:sz w:val="28"/>
          <w:szCs w:val="28"/>
        </w:rPr>
        <w:t>3.</w:t>
      </w:r>
      <w:r w:rsidR="005A1CBB" w:rsidRPr="00911352">
        <w:rPr>
          <w:sz w:val="28"/>
          <w:szCs w:val="28"/>
          <w:lang w:val="en-US"/>
        </w:rPr>
        <w:t> </w:t>
      </w:r>
      <w:r w:rsidR="005A1CBB" w:rsidRPr="00911352">
        <w:rPr>
          <w:sz w:val="28"/>
          <w:szCs w:val="28"/>
        </w:rPr>
        <w:t xml:space="preserve">Блок-схема предоставления муниципальной услуги приведена в приложении </w:t>
      </w:r>
      <w:r>
        <w:rPr>
          <w:sz w:val="28"/>
          <w:szCs w:val="28"/>
        </w:rPr>
        <w:t>4</w:t>
      </w:r>
      <w:r w:rsidR="005A1CBB" w:rsidRPr="00911352">
        <w:rPr>
          <w:sz w:val="28"/>
          <w:szCs w:val="28"/>
        </w:rPr>
        <w:t xml:space="preserve"> к административному регламенту.</w:t>
      </w:r>
    </w:p>
    <w:p w:rsidR="00166148" w:rsidRDefault="00166148" w:rsidP="005A1CBB">
      <w:pPr>
        <w:ind w:firstLine="540"/>
        <w:jc w:val="both"/>
        <w:rPr>
          <w:color w:val="000000"/>
          <w:sz w:val="28"/>
          <w:szCs w:val="28"/>
        </w:rPr>
      </w:pPr>
    </w:p>
    <w:p w:rsidR="00FA18B0" w:rsidRPr="00FA18B0" w:rsidRDefault="00FA18B0" w:rsidP="00FA18B0">
      <w:pPr>
        <w:widowControl w:val="0"/>
        <w:autoSpaceDE w:val="0"/>
        <w:autoSpaceDN w:val="0"/>
        <w:jc w:val="center"/>
        <w:rPr>
          <w:b/>
          <w:sz w:val="28"/>
          <w:szCs w:val="28"/>
        </w:rPr>
      </w:pPr>
      <w:r w:rsidRPr="00FA18B0">
        <w:rPr>
          <w:b/>
          <w:sz w:val="28"/>
          <w:szCs w:val="28"/>
        </w:rPr>
        <w:t xml:space="preserve">4. Формы </w:t>
      </w:r>
      <w:proofErr w:type="gramStart"/>
      <w:r w:rsidRPr="00FA18B0">
        <w:rPr>
          <w:b/>
          <w:sz w:val="28"/>
          <w:szCs w:val="28"/>
        </w:rPr>
        <w:t>контроля за</w:t>
      </w:r>
      <w:proofErr w:type="gramEnd"/>
      <w:r w:rsidRPr="00FA18B0">
        <w:rPr>
          <w:b/>
          <w:sz w:val="28"/>
          <w:szCs w:val="28"/>
        </w:rPr>
        <w:t xml:space="preserve"> исполнением административного регламента</w:t>
      </w:r>
    </w:p>
    <w:p w:rsidR="00FA18B0" w:rsidRDefault="00FA18B0" w:rsidP="005A1CBB">
      <w:pPr>
        <w:ind w:firstLine="540"/>
        <w:jc w:val="both"/>
        <w:rPr>
          <w:color w:val="000000"/>
          <w:sz w:val="28"/>
          <w:szCs w:val="28"/>
        </w:rPr>
      </w:pPr>
    </w:p>
    <w:p w:rsidR="00CE2B57" w:rsidRPr="00CE2B57" w:rsidRDefault="00CE2B57" w:rsidP="00CE2B57">
      <w:pPr>
        <w:widowControl w:val="0"/>
        <w:numPr>
          <w:ilvl w:val="1"/>
          <w:numId w:val="20"/>
        </w:numPr>
        <w:autoSpaceDE w:val="0"/>
        <w:autoSpaceDN w:val="0"/>
        <w:ind w:left="0" w:firstLine="0"/>
        <w:jc w:val="center"/>
        <w:rPr>
          <w:b/>
          <w:sz w:val="28"/>
          <w:szCs w:val="28"/>
        </w:rPr>
      </w:pPr>
      <w:r w:rsidRPr="00CE2B57">
        <w:rPr>
          <w:b/>
          <w:sz w:val="28"/>
          <w:szCs w:val="28"/>
        </w:rPr>
        <w:t xml:space="preserve">Порядок осуществления текущего </w:t>
      </w:r>
      <w:proofErr w:type="gramStart"/>
      <w:r w:rsidRPr="00CE2B57">
        <w:rPr>
          <w:b/>
          <w:sz w:val="28"/>
          <w:szCs w:val="28"/>
        </w:rPr>
        <w:t>контроля за</w:t>
      </w:r>
      <w:proofErr w:type="gramEnd"/>
      <w:r w:rsidRPr="00CE2B57">
        <w:rPr>
          <w:b/>
          <w:sz w:val="28"/>
          <w:szCs w:val="28"/>
        </w:rPr>
        <w:t xml:space="preserve"> соблюдением </w:t>
      </w:r>
    </w:p>
    <w:p w:rsidR="00CE2B57" w:rsidRPr="00CE2B57" w:rsidRDefault="00CE2B57" w:rsidP="00CE2B57">
      <w:pPr>
        <w:widowControl w:val="0"/>
        <w:autoSpaceDE w:val="0"/>
        <w:autoSpaceDN w:val="0"/>
        <w:jc w:val="center"/>
        <w:rPr>
          <w:b/>
          <w:sz w:val="28"/>
          <w:szCs w:val="28"/>
        </w:rPr>
      </w:pPr>
      <w:r w:rsidRPr="00CE2B57">
        <w:rPr>
          <w:b/>
          <w:sz w:val="28"/>
          <w:szCs w:val="28"/>
        </w:rPr>
        <w:t xml:space="preserve">и исполнением должностными лицами, муниципальными </w:t>
      </w:r>
    </w:p>
    <w:p w:rsidR="00CE2B57" w:rsidRPr="00CE2B57" w:rsidRDefault="00CE2B57" w:rsidP="00CE2B57">
      <w:pPr>
        <w:widowControl w:val="0"/>
        <w:autoSpaceDE w:val="0"/>
        <w:autoSpaceDN w:val="0"/>
        <w:jc w:val="center"/>
        <w:rPr>
          <w:b/>
          <w:sz w:val="28"/>
          <w:szCs w:val="28"/>
        </w:rPr>
      </w:pPr>
      <w:r w:rsidRPr="00CE2B57">
        <w:rPr>
          <w:b/>
          <w:sz w:val="28"/>
          <w:szCs w:val="28"/>
        </w:rPr>
        <w:t xml:space="preserve">служащими органа, предоставляющего муниципальную услугу, </w:t>
      </w:r>
    </w:p>
    <w:p w:rsidR="00CE2B57" w:rsidRPr="00CE2B57" w:rsidRDefault="00CE2B57" w:rsidP="00CE2B57">
      <w:pPr>
        <w:widowControl w:val="0"/>
        <w:autoSpaceDE w:val="0"/>
        <w:autoSpaceDN w:val="0"/>
        <w:jc w:val="center"/>
        <w:rPr>
          <w:b/>
          <w:sz w:val="28"/>
          <w:szCs w:val="28"/>
        </w:rPr>
      </w:pPr>
      <w:r w:rsidRPr="00CE2B57">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CE2B57" w:rsidRPr="00CE2B57" w:rsidRDefault="00CE2B57" w:rsidP="00CE2B57">
      <w:pPr>
        <w:widowControl w:val="0"/>
        <w:autoSpaceDE w:val="0"/>
        <w:autoSpaceDN w:val="0"/>
        <w:jc w:val="center"/>
        <w:rPr>
          <w:b/>
          <w:sz w:val="28"/>
          <w:szCs w:val="28"/>
        </w:rPr>
      </w:pPr>
      <w:r w:rsidRPr="00CE2B57">
        <w:rPr>
          <w:b/>
          <w:sz w:val="28"/>
          <w:szCs w:val="28"/>
        </w:rPr>
        <w:t>а также принятием ими решений</w:t>
      </w:r>
    </w:p>
    <w:p w:rsidR="00CE2B57" w:rsidRPr="00CE2B57" w:rsidRDefault="00CE2B57" w:rsidP="00CE2B57">
      <w:pPr>
        <w:widowControl w:val="0"/>
        <w:autoSpaceDE w:val="0"/>
        <w:autoSpaceDN w:val="0"/>
        <w:ind w:left="1590"/>
        <w:rPr>
          <w:b/>
          <w:sz w:val="28"/>
          <w:szCs w:val="28"/>
        </w:rPr>
      </w:pPr>
    </w:p>
    <w:p w:rsidR="00CE2B57" w:rsidRPr="00CE2B57" w:rsidRDefault="00CE2B57" w:rsidP="00CE2B57">
      <w:pPr>
        <w:autoSpaceDE w:val="0"/>
        <w:autoSpaceDN w:val="0"/>
        <w:adjustRightInd w:val="0"/>
        <w:ind w:firstLine="709"/>
        <w:jc w:val="both"/>
        <w:rPr>
          <w:color w:val="000000"/>
          <w:sz w:val="28"/>
          <w:szCs w:val="28"/>
        </w:rPr>
      </w:pPr>
      <w:r w:rsidRPr="00CE2B57">
        <w:rPr>
          <w:color w:val="000000"/>
          <w:sz w:val="28"/>
          <w:szCs w:val="28"/>
        </w:rPr>
        <w:t>4.1.1.</w:t>
      </w:r>
      <w:r w:rsidRPr="00CE2B57">
        <w:rPr>
          <w:color w:val="000000"/>
          <w:sz w:val="28"/>
          <w:szCs w:val="28"/>
          <w:lang w:val="en-US"/>
        </w:rPr>
        <w:t> </w:t>
      </w:r>
      <w:r w:rsidRPr="00CE2B57">
        <w:rPr>
          <w:color w:val="000000"/>
          <w:sz w:val="28"/>
          <w:szCs w:val="28"/>
        </w:rPr>
        <w:t xml:space="preserve">Общий </w:t>
      </w:r>
      <w:proofErr w:type="gramStart"/>
      <w:r w:rsidRPr="00CE2B57">
        <w:rPr>
          <w:color w:val="000000"/>
          <w:sz w:val="28"/>
          <w:szCs w:val="28"/>
        </w:rPr>
        <w:t>контроль за</w:t>
      </w:r>
      <w:proofErr w:type="gramEnd"/>
      <w:r w:rsidRPr="00CE2B57">
        <w:rPr>
          <w:color w:val="000000"/>
          <w:sz w:val="28"/>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CE2B57" w:rsidRPr="00CE2B57" w:rsidRDefault="00CE2B57" w:rsidP="00CE2B57">
      <w:pPr>
        <w:autoSpaceDE w:val="0"/>
        <w:autoSpaceDN w:val="0"/>
        <w:adjustRightInd w:val="0"/>
        <w:ind w:firstLine="709"/>
        <w:jc w:val="both"/>
        <w:rPr>
          <w:color w:val="000000"/>
          <w:sz w:val="28"/>
          <w:szCs w:val="28"/>
        </w:rPr>
      </w:pPr>
      <w:r w:rsidRPr="00CE2B57">
        <w:rPr>
          <w:color w:val="000000"/>
          <w:sz w:val="28"/>
          <w:szCs w:val="28"/>
        </w:rPr>
        <w:t>4.1.2.</w:t>
      </w:r>
      <w:r w:rsidRPr="00CE2B57">
        <w:rPr>
          <w:color w:val="000000"/>
          <w:sz w:val="28"/>
          <w:szCs w:val="28"/>
          <w:lang w:val="en-US"/>
        </w:rPr>
        <w:t> </w:t>
      </w:r>
      <w:r w:rsidRPr="00CE2B57">
        <w:rPr>
          <w:color w:val="000000"/>
          <w:sz w:val="28"/>
          <w:szCs w:val="28"/>
        </w:rPr>
        <w:t xml:space="preserve">Текущий </w:t>
      </w:r>
      <w:proofErr w:type="gramStart"/>
      <w:r w:rsidRPr="00CE2B57">
        <w:rPr>
          <w:color w:val="000000"/>
          <w:sz w:val="28"/>
          <w:szCs w:val="28"/>
        </w:rPr>
        <w:t>контроль за</w:t>
      </w:r>
      <w:proofErr w:type="gramEnd"/>
      <w:r w:rsidRPr="00CE2B57">
        <w:rPr>
          <w:color w:val="000000"/>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CE2B57" w:rsidRPr="00CE2B57" w:rsidRDefault="00CE2B57" w:rsidP="00CE2B57">
      <w:pPr>
        <w:autoSpaceDE w:val="0"/>
        <w:autoSpaceDN w:val="0"/>
        <w:adjustRightInd w:val="0"/>
        <w:ind w:firstLine="709"/>
        <w:jc w:val="both"/>
        <w:rPr>
          <w:color w:val="000000"/>
          <w:sz w:val="28"/>
          <w:szCs w:val="28"/>
        </w:rPr>
      </w:pPr>
      <w:r w:rsidRPr="00CE2B57">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органа, предоставляющего муниципальную услугу.</w:t>
      </w:r>
    </w:p>
    <w:p w:rsidR="00CE2B57" w:rsidRPr="00CE2B57" w:rsidRDefault="00CE2B57" w:rsidP="00CE2B57">
      <w:pPr>
        <w:autoSpaceDE w:val="0"/>
        <w:autoSpaceDN w:val="0"/>
        <w:adjustRightInd w:val="0"/>
        <w:ind w:firstLine="709"/>
        <w:jc w:val="both"/>
        <w:rPr>
          <w:color w:val="000000"/>
          <w:sz w:val="28"/>
          <w:szCs w:val="28"/>
        </w:rPr>
      </w:pPr>
      <w:r w:rsidRPr="00CE2B57">
        <w:rPr>
          <w:color w:val="000000"/>
          <w:sz w:val="28"/>
          <w:szCs w:val="28"/>
        </w:rPr>
        <w:t>Текущий контроль осуществляется путем проведения проверок:</w:t>
      </w:r>
    </w:p>
    <w:p w:rsidR="00CE2B57" w:rsidRPr="00CE2B57" w:rsidRDefault="00CE2B57" w:rsidP="00CE2B57">
      <w:pPr>
        <w:autoSpaceDE w:val="0"/>
        <w:autoSpaceDN w:val="0"/>
        <w:adjustRightInd w:val="0"/>
        <w:ind w:firstLine="709"/>
        <w:jc w:val="both"/>
        <w:rPr>
          <w:color w:val="000000"/>
          <w:sz w:val="28"/>
          <w:szCs w:val="28"/>
        </w:rPr>
      </w:pPr>
      <w:r w:rsidRPr="00CE2B57">
        <w:rPr>
          <w:color w:val="000000"/>
          <w:sz w:val="28"/>
          <w:szCs w:val="28"/>
        </w:rPr>
        <w:t>решений о предоставлении (об отказе в предоставлении) муниципальной услуги;</w:t>
      </w:r>
    </w:p>
    <w:p w:rsidR="00CE2B57" w:rsidRPr="00CE2B57" w:rsidRDefault="00CE2B57" w:rsidP="00CE2B57">
      <w:pPr>
        <w:autoSpaceDE w:val="0"/>
        <w:autoSpaceDN w:val="0"/>
        <w:adjustRightInd w:val="0"/>
        <w:ind w:firstLine="709"/>
        <w:jc w:val="both"/>
        <w:rPr>
          <w:color w:val="000000"/>
          <w:sz w:val="28"/>
          <w:szCs w:val="28"/>
        </w:rPr>
      </w:pPr>
      <w:r w:rsidRPr="00CE2B57">
        <w:rPr>
          <w:color w:val="000000"/>
          <w:sz w:val="28"/>
          <w:szCs w:val="28"/>
        </w:rPr>
        <w:t>выявления и устранения нарушений прав граждан;</w:t>
      </w:r>
    </w:p>
    <w:p w:rsidR="00CE2B57" w:rsidRPr="00CE2B57" w:rsidRDefault="00CE2B57" w:rsidP="00CE2B57">
      <w:pPr>
        <w:autoSpaceDE w:val="0"/>
        <w:autoSpaceDN w:val="0"/>
        <w:adjustRightInd w:val="0"/>
        <w:ind w:firstLine="709"/>
        <w:jc w:val="both"/>
        <w:rPr>
          <w:color w:val="000000"/>
          <w:sz w:val="28"/>
          <w:szCs w:val="28"/>
        </w:rPr>
      </w:pPr>
      <w:r w:rsidRPr="00CE2B57">
        <w:rPr>
          <w:color w:val="000000"/>
          <w:sz w:val="28"/>
          <w:szCs w:val="28"/>
        </w:rPr>
        <w:t>рассмотрения, принятия решений и подготовки ответов на обращения</w:t>
      </w:r>
      <w:r w:rsidRPr="00CE2B57">
        <w:t xml:space="preserve"> </w:t>
      </w:r>
      <w:r w:rsidRPr="00CE2B57">
        <w:rPr>
          <w:color w:val="000000"/>
          <w:sz w:val="28"/>
          <w:szCs w:val="28"/>
        </w:rPr>
        <w:t>граждан, содержащие жалобы на решения, действия (бездействие) должностных лиц.</w:t>
      </w:r>
    </w:p>
    <w:p w:rsidR="00CE2B57" w:rsidRPr="00CE2B57" w:rsidRDefault="00CE2B57" w:rsidP="00CE2B57">
      <w:pPr>
        <w:autoSpaceDE w:val="0"/>
        <w:autoSpaceDN w:val="0"/>
        <w:adjustRightInd w:val="0"/>
        <w:ind w:firstLine="709"/>
        <w:jc w:val="both"/>
        <w:rPr>
          <w:color w:val="000000"/>
          <w:sz w:val="28"/>
          <w:szCs w:val="28"/>
        </w:rPr>
      </w:pPr>
    </w:p>
    <w:p w:rsidR="00CE2B57" w:rsidRPr="00CE2B57" w:rsidRDefault="00CE2B57" w:rsidP="00CE2B57">
      <w:pPr>
        <w:numPr>
          <w:ilvl w:val="1"/>
          <w:numId w:val="19"/>
        </w:numPr>
        <w:autoSpaceDE w:val="0"/>
        <w:autoSpaceDN w:val="0"/>
        <w:adjustRightInd w:val="0"/>
        <w:ind w:left="0" w:firstLine="0"/>
        <w:jc w:val="center"/>
        <w:rPr>
          <w:b/>
          <w:color w:val="000000"/>
          <w:sz w:val="28"/>
          <w:szCs w:val="28"/>
        </w:rPr>
      </w:pPr>
      <w:r w:rsidRPr="00CE2B57">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2B57">
        <w:rPr>
          <w:b/>
          <w:color w:val="000000"/>
          <w:sz w:val="28"/>
          <w:szCs w:val="28"/>
        </w:rPr>
        <w:t>контроля за</w:t>
      </w:r>
      <w:proofErr w:type="gramEnd"/>
      <w:r w:rsidRPr="00CE2B57">
        <w:rPr>
          <w:b/>
          <w:color w:val="000000"/>
          <w:sz w:val="28"/>
          <w:szCs w:val="28"/>
        </w:rPr>
        <w:t xml:space="preserve"> полнотой и качеством предоставления муниципальной услуги</w:t>
      </w:r>
    </w:p>
    <w:p w:rsidR="00CE2B57" w:rsidRPr="00CE2B57" w:rsidRDefault="00CE2B57" w:rsidP="00CE2B57">
      <w:pPr>
        <w:autoSpaceDE w:val="0"/>
        <w:autoSpaceDN w:val="0"/>
        <w:adjustRightInd w:val="0"/>
        <w:ind w:firstLine="709"/>
        <w:jc w:val="both"/>
        <w:rPr>
          <w:color w:val="000000"/>
          <w:sz w:val="28"/>
          <w:szCs w:val="28"/>
        </w:rPr>
      </w:pPr>
    </w:p>
    <w:p w:rsidR="00CE2B57" w:rsidRPr="00CE2B57" w:rsidRDefault="00CE2B57" w:rsidP="00CE2B57">
      <w:pPr>
        <w:autoSpaceDE w:val="0"/>
        <w:autoSpaceDN w:val="0"/>
        <w:adjustRightInd w:val="0"/>
        <w:ind w:firstLine="709"/>
        <w:jc w:val="both"/>
        <w:rPr>
          <w:color w:val="000000"/>
          <w:sz w:val="28"/>
          <w:szCs w:val="28"/>
        </w:rPr>
      </w:pPr>
      <w:r w:rsidRPr="00CE2B57">
        <w:rPr>
          <w:color w:val="000000"/>
          <w:sz w:val="28"/>
          <w:szCs w:val="28"/>
        </w:rPr>
        <w:t xml:space="preserve">4.2.1. </w:t>
      </w:r>
      <w:proofErr w:type="gramStart"/>
      <w:r w:rsidRPr="00CE2B57">
        <w:rPr>
          <w:color w:val="000000"/>
          <w:sz w:val="28"/>
          <w:szCs w:val="28"/>
        </w:rPr>
        <w:t>Контроль за</w:t>
      </w:r>
      <w:proofErr w:type="gramEnd"/>
      <w:r w:rsidRPr="00CE2B57">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E2B57" w:rsidRPr="00CE2B57" w:rsidRDefault="00CE2B57" w:rsidP="00CE2B57">
      <w:pPr>
        <w:widowControl w:val="0"/>
        <w:autoSpaceDE w:val="0"/>
        <w:autoSpaceDN w:val="0"/>
        <w:adjustRightInd w:val="0"/>
        <w:ind w:firstLine="709"/>
        <w:jc w:val="both"/>
        <w:rPr>
          <w:sz w:val="28"/>
          <w:szCs w:val="28"/>
        </w:rPr>
      </w:pPr>
      <w:r w:rsidRPr="00CE2B57">
        <w:rPr>
          <w:sz w:val="28"/>
          <w:szCs w:val="28"/>
        </w:rPr>
        <w:t>4.2.2.</w:t>
      </w:r>
      <w:r w:rsidRPr="00CE2B57">
        <w:rPr>
          <w:sz w:val="28"/>
          <w:szCs w:val="28"/>
          <w:lang w:val="en-US"/>
        </w:rPr>
        <w:t> </w:t>
      </w:r>
      <w:r w:rsidRPr="00CE2B57">
        <w:rPr>
          <w:sz w:val="28"/>
          <w:szCs w:val="28"/>
          <w:lang w:eastAsia="en-US"/>
        </w:rPr>
        <w:t>Периодичность и сроки проведения проверок устанавливаются</w:t>
      </w:r>
      <w:r w:rsidRPr="00CE2B57">
        <w:rPr>
          <w:sz w:val="28"/>
          <w:szCs w:val="28"/>
        </w:rPr>
        <w:t xml:space="preserve"> руководителем </w:t>
      </w:r>
      <w:r w:rsidRPr="00CE2B57">
        <w:rPr>
          <w:color w:val="000000"/>
          <w:sz w:val="28"/>
          <w:szCs w:val="28"/>
        </w:rPr>
        <w:t>управления строительства и архитектуры администрации Чайковского городского округа</w:t>
      </w:r>
      <w:r w:rsidRPr="00CE2B57">
        <w:rPr>
          <w:sz w:val="28"/>
          <w:szCs w:val="28"/>
        </w:rPr>
        <w:t>, но не реже, чем один раз в год.</w:t>
      </w:r>
    </w:p>
    <w:p w:rsidR="00CE2B57" w:rsidRPr="00CE2B57" w:rsidRDefault="00CE2B57" w:rsidP="00CE2B57">
      <w:pPr>
        <w:widowControl w:val="0"/>
        <w:ind w:firstLine="709"/>
        <w:jc w:val="both"/>
        <w:rPr>
          <w:sz w:val="28"/>
          <w:szCs w:val="28"/>
          <w:lang w:eastAsia="en-US"/>
        </w:rPr>
      </w:pPr>
      <w:r w:rsidRPr="00CE2B57">
        <w:rPr>
          <w:sz w:val="28"/>
          <w:szCs w:val="28"/>
          <w:lang w:eastAsia="en-US"/>
        </w:rPr>
        <w:t>4.2.3.</w:t>
      </w:r>
      <w:r w:rsidRPr="00CE2B57">
        <w:rPr>
          <w:sz w:val="28"/>
          <w:szCs w:val="28"/>
          <w:lang w:val="en-US" w:eastAsia="en-US"/>
        </w:rPr>
        <w:t> </w:t>
      </w:r>
      <w:r w:rsidRPr="00CE2B57">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CE2B57" w:rsidRPr="00CE2B57" w:rsidRDefault="00B65C5F" w:rsidP="00CE2B57">
      <w:pPr>
        <w:tabs>
          <w:tab w:val="left" w:pos="993"/>
          <w:tab w:val="left" w:pos="1276"/>
          <w:tab w:val="left" w:pos="1620"/>
        </w:tabs>
        <w:autoSpaceDE w:val="0"/>
        <w:ind w:firstLine="709"/>
        <w:jc w:val="both"/>
        <w:rPr>
          <w:sz w:val="28"/>
          <w:szCs w:val="28"/>
          <w:lang w:eastAsia="en-US"/>
        </w:rPr>
      </w:pPr>
      <w:r>
        <w:rPr>
          <w:sz w:val="28"/>
          <w:szCs w:val="28"/>
          <w:lang w:eastAsia="en-US"/>
        </w:rPr>
        <w:t>4.2.3.1</w:t>
      </w:r>
      <w:r w:rsidR="00CE2B57" w:rsidRPr="00CE2B57">
        <w:rPr>
          <w:sz w:val="28"/>
          <w:szCs w:val="28"/>
          <w:lang w:val="en-US" w:eastAsia="en-US"/>
        </w:rPr>
        <w:t> </w:t>
      </w:r>
      <w:r w:rsidR="00CE2B57" w:rsidRPr="00CE2B57">
        <w:rPr>
          <w:sz w:val="28"/>
          <w:szCs w:val="28"/>
          <w:lang w:eastAsia="en-US"/>
        </w:rPr>
        <w:t>поступление информации о нарушении положений административного регламента;</w:t>
      </w:r>
    </w:p>
    <w:p w:rsidR="00CE2B57" w:rsidRPr="00CE2B57" w:rsidRDefault="00B65C5F" w:rsidP="00CE2B57">
      <w:pPr>
        <w:tabs>
          <w:tab w:val="left" w:pos="993"/>
          <w:tab w:val="left" w:pos="1276"/>
          <w:tab w:val="left" w:pos="1620"/>
        </w:tabs>
        <w:autoSpaceDE w:val="0"/>
        <w:ind w:firstLine="709"/>
        <w:jc w:val="both"/>
        <w:rPr>
          <w:sz w:val="28"/>
          <w:szCs w:val="28"/>
          <w:lang w:eastAsia="en-US"/>
        </w:rPr>
      </w:pPr>
      <w:r>
        <w:rPr>
          <w:sz w:val="28"/>
          <w:szCs w:val="28"/>
          <w:lang w:eastAsia="en-US"/>
        </w:rPr>
        <w:t>4.2.3.2</w:t>
      </w:r>
      <w:r w:rsidR="00CE2B57" w:rsidRPr="00CE2B57">
        <w:rPr>
          <w:sz w:val="28"/>
          <w:szCs w:val="28"/>
          <w:lang w:val="en-US" w:eastAsia="en-US"/>
        </w:rPr>
        <w:t> </w:t>
      </w:r>
      <w:r w:rsidR="00CE2B57" w:rsidRPr="00CE2B57">
        <w:rPr>
          <w:sz w:val="28"/>
          <w:szCs w:val="28"/>
          <w:lang w:eastAsia="en-US"/>
        </w:rPr>
        <w:t xml:space="preserve">поручение руководителя </w:t>
      </w:r>
      <w:r w:rsidR="00CE2B57" w:rsidRPr="00CE2B57">
        <w:rPr>
          <w:color w:val="000000"/>
          <w:sz w:val="28"/>
          <w:szCs w:val="28"/>
        </w:rPr>
        <w:t>управления строительства и архитектуры администрации Чайковского городского округа</w:t>
      </w:r>
      <w:r w:rsidR="00CE2B57" w:rsidRPr="00CE2B57">
        <w:rPr>
          <w:sz w:val="28"/>
          <w:szCs w:val="28"/>
          <w:lang w:eastAsia="en-US"/>
        </w:rPr>
        <w:t>;</w:t>
      </w:r>
    </w:p>
    <w:p w:rsidR="00CE2B57" w:rsidRPr="00CE2B57" w:rsidRDefault="00B65C5F" w:rsidP="00CE2B57">
      <w:pPr>
        <w:tabs>
          <w:tab w:val="left" w:pos="993"/>
          <w:tab w:val="left" w:pos="1276"/>
          <w:tab w:val="left" w:pos="1620"/>
        </w:tabs>
        <w:autoSpaceDE w:val="0"/>
        <w:ind w:firstLine="709"/>
        <w:jc w:val="both"/>
        <w:rPr>
          <w:sz w:val="28"/>
          <w:szCs w:val="28"/>
          <w:lang w:eastAsia="en-US"/>
        </w:rPr>
      </w:pPr>
      <w:r>
        <w:rPr>
          <w:sz w:val="28"/>
          <w:szCs w:val="28"/>
          <w:lang w:eastAsia="en-US"/>
        </w:rPr>
        <w:t>4.2.3.3</w:t>
      </w:r>
      <w:r w:rsidR="00CE2B57" w:rsidRPr="00CE2B57">
        <w:rPr>
          <w:sz w:val="28"/>
          <w:szCs w:val="28"/>
          <w:lang w:eastAsia="en-US"/>
        </w:rPr>
        <w:t xml:space="preserve"> обращение граждан и юридических лиц на нарушения законодательства, в том числе на качество предоставления муниципальной услуги.</w:t>
      </w:r>
    </w:p>
    <w:p w:rsidR="00CE2B57" w:rsidRPr="00CE2B57" w:rsidRDefault="00CE2B57" w:rsidP="00CE2B57">
      <w:pPr>
        <w:tabs>
          <w:tab w:val="left" w:pos="993"/>
          <w:tab w:val="left" w:pos="1276"/>
          <w:tab w:val="left" w:pos="1620"/>
        </w:tabs>
        <w:autoSpaceDE w:val="0"/>
        <w:ind w:firstLine="709"/>
        <w:jc w:val="both"/>
        <w:rPr>
          <w:sz w:val="28"/>
          <w:szCs w:val="28"/>
          <w:lang w:eastAsia="en-US"/>
        </w:rPr>
      </w:pPr>
      <w:r w:rsidRPr="00CE2B57">
        <w:rPr>
          <w:sz w:val="28"/>
          <w:szCs w:val="28"/>
        </w:rPr>
        <w:t>4.2.4.</w:t>
      </w:r>
      <w:r w:rsidRPr="00CE2B57">
        <w:rPr>
          <w:sz w:val="28"/>
          <w:szCs w:val="28"/>
          <w:lang w:val="en-US"/>
        </w:rPr>
        <w:t> </w:t>
      </w:r>
      <w:r w:rsidRPr="00CE2B57">
        <w:rPr>
          <w:sz w:val="28"/>
          <w:szCs w:val="28"/>
        </w:rPr>
        <w:t>Результаты проверки оформляются актом, в котором отмечаются выявленные недостатки и предложения по их устранению.</w:t>
      </w:r>
    </w:p>
    <w:p w:rsidR="00CE2B57" w:rsidRPr="00CE2B57" w:rsidRDefault="00CE2B57" w:rsidP="00CE2B57">
      <w:pPr>
        <w:tabs>
          <w:tab w:val="left" w:pos="993"/>
          <w:tab w:val="left" w:pos="1276"/>
          <w:tab w:val="left" w:pos="1620"/>
        </w:tabs>
        <w:autoSpaceDE w:val="0"/>
        <w:ind w:firstLine="709"/>
        <w:jc w:val="both"/>
        <w:rPr>
          <w:sz w:val="28"/>
          <w:szCs w:val="28"/>
        </w:rPr>
      </w:pPr>
      <w:r w:rsidRPr="00CE2B57">
        <w:rPr>
          <w:sz w:val="28"/>
          <w:szCs w:val="28"/>
        </w:rPr>
        <w:t>4.2.5.</w:t>
      </w:r>
      <w:r w:rsidRPr="00CE2B57">
        <w:rPr>
          <w:sz w:val="28"/>
          <w:szCs w:val="28"/>
          <w:lang w:val="en-US"/>
        </w:rPr>
        <w:t> </w:t>
      </w:r>
      <w:r w:rsidRPr="00CE2B57">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w:t>
      </w:r>
      <w:r w:rsidRPr="00CE2B57">
        <w:rPr>
          <w:sz w:val="28"/>
          <w:szCs w:val="28"/>
        </w:rPr>
        <w:lastRenderedPageBreak/>
        <w:t>привлечение виновных лиц к ответственности в соответствии с законодательством Российской Федерации.</w:t>
      </w:r>
    </w:p>
    <w:p w:rsidR="00CE2B57" w:rsidRPr="00CE2B57" w:rsidRDefault="00CE2B57" w:rsidP="00CE2B57">
      <w:pPr>
        <w:tabs>
          <w:tab w:val="left" w:pos="993"/>
          <w:tab w:val="left" w:pos="1276"/>
          <w:tab w:val="left" w:pos="1620"/>
        </w:tabs>
        <w:autoSpaceDE w:val="0"/>
        <w:ind w:firstLine="709"/>
        <w:jc w:val="both"/>
        <w:rPr>
          <w:sz w:val="28"/>
          <w:szCs w:val="28"/>
        </w:rPr>
      </w:pPr>
    </w:p>
    <w:p w:rsidR="00CE2B57" w:rsidRPr="00CE2B57" w:rsidRDefault="00B65C5F" w:rsidP="00CE2B57">
      <w:pPr>
        <w:numPr>
          <w:ilvl w:val="1"/>
          <w:numId w:val="18"/>
        </w:numPr>
        <w:tabs>
          <w:tab w:val="left" w:pos="426"/>
          <w:tab w:val="left" w:pos="993"/>
          <w:tab w:val="left" w:pos="1276"/>
        </w:tabs>
        <w:autoSpaceDE w:val="0"/>
        <w:ind w:left="0" w:firstLine="0"/>
        <w:jc w:val="center"/>
        <w:rPr>
          <w:b/>
          <w:sz w:val="28"/>
          <w:szCs w:val="28"/>
        </w:rPr>
      </w:pPr>
      <w:r>
        <w:rPr>
          <w:b/>
          <w:sz w:val="28"/>
          <w:szCs w:val="28"/>
        </w:rPr>
        <w:t xml:space="preserve"> </w:t>
      </w:r>
      <w:r w:rsidR="00CE2B57" w:rsidRPr="00CE2B57">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2B57" w:rsidRPr="00CE2B57" w:rsidRDefault="00CE2B57" w:rsidP="00CE2B57">
      <w:pPr>
        <w:tabs>
          <w:tab w:val="left" w:pos="993"/>
          <w:tab w:val="left" w:pos="1276"/>
          <w:tab w:val="left" w:pos="1620"/>
        </w:tabs>
        <w:autoSpaceDE w:val="0"/>
        <w:ind w:firstLine="709"/>
        <w:jc w:val="both"/>
        <w:rPr>
          <w:sz w:val="28"/>
          <w:szCs w:val="28"/>
        </w:rPr>
      </w:pPr>
    </w:p>
    <w:p w:rsidR="00CE2B57" w:rsidRPr="00CE2B57" w:rsidRDefault="00CE2B57" w:rsidP="00CE2B57">
      <w:pPr>
        <w:autoSpaceDE w:val="0"/>
        <w:autoSpaceDN w:val="0"/>
        <w:adjustRightInd w:val="0"/>
        <w:ind w:firstLine="709"/>
        <w:jc w:val="both"/>
        <w:rPr>
          <w:sz w:val="28"/>
          <w:szCs w:val="28"/>
          <w:lang w:eastAsia="en-US"/>
        </w:rPr>
      </w:pPr>
      <w:r w:rsidRPr="00CE2B57">
        <w:rPr>
          <w:sz w:val="28"/>
          <w:szCs w:val="28"/>
          <w:lang w:eastAsia="en-US"/>
        </w:rPr>
        <w:t>4.3.1.</w:t>
      </w:r>
      <w:r w:rsidRPr="00CE2B57">
        <w:rPr>
          <w:sz w:val="28"/>
          <w:szCs w:val="28"/>
          <w:lang w:val="en-US" w:eastAsia="en-US"/>
        </w:rPr>
        <w:t> </w:t>
      </w:r>
      <w:r w:rsidRPr="00CE2B57">
        <w:rPr>
          <w:sz w:val="28"/>
          <w:szCs w:val="28"/>
          <w:lang w:eastAsia="en-US"/>
        </w:rPr>
        <w:t xml:space="preserve">Должностные лица </w:t>
      </w:r>
      <w:r w:rsidRPr="00CE2B57">
        <w:rPr>
          <w:sz w:val="28"/>
          <w:szCs w:val="28"/>
        </w:rPr>
        <w:t>органа, предоставляющего муниципальную услугу,</w:t>
      </w:r>
      <w:r w:rsidRPr="00CE2B57">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E2B57" w:rsidRPr="00CE2B57" w:rsidRDefault="00CE2B57" w:rsidP="00CE2B57">
      <w:pPr>
        <w:autoSpaceDE w:val="0"/>
        <w:autoSpaceDN w:val="0"/>
        <w:adjustRightInd w:val="0"/>
        <w:ind w:firstLine="709"/>
        <w:jc w:val="both"/>
        <w:rPr>
          <w:sz w:val="28"/>
          <w:szCs w:val="28"/>
          <w:lang w:eastAsia="en-US"/>
        </w:rPr>
      </w:pPr>
      <w:r w:rsidRPr="00CE2B57">
        <w:rPr>
          <w:sz w:val="28"/>
          <w:szCs w:val="28"/>
          <w:lang w:eastAsia="en-US"/>
        </w:rPr>
        <w:t>4.3.2.</w:t>
      </w:r>
      <w:r w:rsidRPr="00CE2B57">
        <w:rPr>
          <w:sz w:val="28"/>
          <w:szCs w:val="28"/>
          <w:lang w:val="en-US" w:eastAsia="en-US"/>
        </w:rPr>
        <w:t> </w:t>
      </w:r>
      <w:r w:rsidRPr="00CE2B57">
        <w:rPr>
          <w:sz w:val="28"/>
          <w:szCs w:val="28"/>
          <w:lang w:eastAsia="en-US"/>
        </w:rPr>
        <w:t xml:space="preserve">Персональная ответственность должностных лиц </w:t>
      </w:r>
      <w:r w:rsidRPr="00CE2B57">
        <w:rPr>
          <w:sz w:val="28"/>
          <w:szCs w:val="28"/>
        </w:rPr>
        <w:t>органа, предоставляющего муниципальную услугу,</w:t>
      </w:r>
      <w:r w:rsidRPr="00CE2B57">
        <w:rPr>
          <w:sz w:val="28"/>
          <w:szCs w:val="28"/>
          <w:lang w:eastAsia="en-US"/>
        </w:rPr>
        <w:t xml:space="preserve"> закрепляется в должностных инструкциях в соответствии с требованиями законодательства</w:t>
      </w:r>
      <w:r w:rsidRPr="00CE2B57">
        <w:rPr>
          <w:sz w:val="28"/>
          <w:szCs w:val="28"/>
        </w:rPr>
        <w:t xml:space="preserve"> Российской Федерации</w:t>
      </w:r>
      <w:r w:rsidRPr="00CE2B57">
        <w:rPr>
          <w:sz w:val="28"/>
          <w:szCs w:val="28"/>
          <w:lang w:eastAsia="en-US"/>
        </w:rPr>
        <w:t>.</w:t>
      </w:r>
    </w:p>
    <w:p w:rsidR="00CE2B57" w:rsidRPr="00CE2B57" w:rsidRDefault="00CE2B57" w:rsidP="00CE2B57">
      <w:pPr>
        <w:tabs>
          <w:tab w:val="left" w:pos="993"/>
          <w:tab w:val="left" w:pos="1276"/>
          <w:tab w:val="left" w:pos="1620"/>
        </w:tabs>
        <w:autoSpaceDE w:val="0"/>
        <w:ind w:firstLine="709"/>
        <w:jc w:val="both"/>
        <w:rPr>
          <w:sz w:val="28"/>
          <w:szCs w:val="28"/>
        </w:rPr>
      </w:pPr>
    </w:p>
    <w:p w:rsidR="00CE2B57" w:rsidRPr="00CE2B57" w:rsidRDefault="00CE2B57" w:rsidP="00CE2B57">
      <w:pPr>
        <w:numPr>
          <w:ilvl w:val="1"/>
          <w:numId w:val="18"/>
        </w:numPr>
        <w:tabs>
          <w:tab w:val="left" w:pos="0"/>
          <w:tab w:val="left" w:pos="993"/>
          <w:tab w:val="left" w:pos="1276"/>
        </w:tabs>
        <w:autoSpaceDE w:val="0"/>
        <w:ind w:left="0" w:firstLine="0"/>
        <w:jc w:val="center"/>
        <w:rPr>
          <w:b/>
          <w:sz w:val="28"/>
          <w:szCs w:val="28"/>
        </w:rPr>
      </w:pPr>
      <w:r w:rsidRPr="00CE2B57">
        <w:rPr>
          <w:b/>
          <w:sz w:val="28"/>
          <w:szCs w:val="28"/>
        </w:rPr>
        <w:t xml:space="preserve">Требования к порядку и формам </w:t>
      </w:r>
      <w:proofErr w:type="gramStart"/>
      <w:r w:rsidRPr="00CE2B57">
        <w:rPr>
          <w:b/>
          <w:sz w:val="28"/>
          <w:szCs w:val="28"/>
        </w:rPr>
        <w:t>контроля за</w:t>
      </w:r>
      <w:proofErr w:type="gramEnd"/>
      <w:r w:rsidRPr="00CE2B57">
        <w:rPr>
          <w:b/>
          <w:sz w:val="28"/>
          <w:szCs w:val="28"/>
        </w:rPr>
        <w:t xml:space="preserve"> предоставлением муниципальной услуги, в том числе со стороны граждан, их объединений и организаций</w:t>
      </w:r>
    </w:p>
    <w:p w:rsidR="00CE2B57" w:rsidRPr="00CE2B57" w:rsidRDefault="00CE2B57" w:rsidP="00CE2B57">
      <w:pPr>
        <w:tabs>
          <w:tab w:val="left" w:pos="0"/>
          <w:tab w:val="left" w:pos="993"/>
          <w:tab w:val="left" w:pos="1276"/>
        </w:tabs>
        <w:autoSpaceDE w:val="0"/>
        <w:rPr>
          <w:b/>
          <w:sz w:val="28"/>
          <w:szCs w:val="28"/>
        </w:rPr>
      </w:pPr>
    </w:p>
    <w:p w:rsidR="00CE2B57" w:rsidRPr="00CE2B57" w:rsidRDefault="00CE2B57" w:rsidP="00CE2B57">
      <w:pPr>
        <w:tabs>
          <w:tab w:val="left" w:pos="0"/>
          <w:tab w:val="left" w:pos="993"/>
          <w:tab w:val="left" w:pos="1276"/>
        </w:tabs>
        <w:autoSpaceDE w:val="0"/>
        <w:ind w:firstLine="709"/>
        <w:jc w:val="both"/>
        <w:rPr>
          <w:sz w:val="28"/>
          <w:szCs w:val="28"/>
        </w:rPr>
      </w:pPr>
      <w:r w:rsidRPr="00CE2B57">
        <w:rPr>
          <w:sz w:val="28"/>
          <w:szCs w:val="28"/>
        </w:rPr>
        <w:t>4.4.1</w:t>
      </w:r>
      <w:r w:rsidR="00B65C5F">
        <w:rPr>
          <w:sz w:val="28"/>
          <w:szCs w:val="28"/>
        </w:rPr>
        <w:t>.</w:t>
      </w:r>
      <w:r w:rsidRPr="00CE2B57">
        <w:rPr>
          <w:sz w:val="28"/>
          <w:szCs w:val="28"/>
        </w:rPr>
        <w:t xml:space="preserve"> Граждане, их объединения и организации имеют право осуществлять </w:t>
      </w:r>
      <w:proofErr w:type="gramStart"/>
      <w:r w:rsidRPr="00CE2B57">
        <w:rPr>
          <w:sz w:val="28"/>
          <w:szCs w:val="28"/>
        </w:rPr>
        <w:t>контроль за</w:t>
      </w:r>
      <w:proofErr w:type="gramEnd"/>
      <w:r w:rsidRPr="00CE2B57">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2B57" w:rsidRPr="00CE2B57" w:rsidRDefault="00CE2B57" w:rsidP="00CE2B57">
      <w:pPr>
        <w:tabs>
          <w:tab w:val="left" w:pos="0"/>
          <w:tab w:val="left" w:pos="993"/>
          <w:tab w:val="left" w:pos="1276"/>
        </w:tabs>
        <w:autoSpaceDE w:val="0"/>
        <w:ind w:firstLine="709"/>
        <w:jc w:val="both"/>
        <w:rPr>
          <w:sz w:val="28"/>
          <w:szCs w:val="28"/>
        </w:rPr>
      </w:pPr>
      <w:r w:rsidRPr="00CE2B57">
        <w:rPr>
          <w:sz w:val="28"/>
          <w:szCs w:val="28"/>
        </w:rPr>
        <w:t>Граждане, их объединения и организации также имеют право:</w:t>
      </w:r>
    </w:p>
    <w:p w:rsidR="00CE2B57" w:rsidRPr="00CE2B57" w:rsidRDefault="00CE2B57" w:rsidP="00CE2B57">
      <w:pPr>
        <w:tabs>
          <w:tab w:val="left" w:pos="0"/>
          <w:tab w:val="left" w:pos="993"/>
          <w:tab w:val="left" w:pos="1276"/>
        </w:tabs>
        <w:autoSpaceDE w:val="0"/>
        <w:ind w:firstLine="709"/>
        <w:jc w:val="both"/>
        <w:rPr>
          <w:sz w:val="28"/>
          <w:szCs w:val="28"/>
        </w:rPr>
      </w:pPr>
      <w:r w:rsidRPr="00CE2B57">
        <w:rPr>
          <w:sz w:val="28"/>
          <w:szCs w:val="28"/>
        </w:rPr>
        <w:t>направлять замечания и предложения по улучшению доступности и качества предоставления муниципальной услуги;</w:t>
      </w:r>
    </w:p>
    <w:p w:rsidR="00CE2B57" w:rsidRPr="00CE2B57" w:rsidRDefault="00CE2B57" w:rsidP="00CE2B57">
      <w:pPr>
        <w:tabs>
          <w:tab w:val="left" w:pos="0"/>
          <w:tab w:val="left" w:pos="993"/>
          <w:tab w:val="left" w:pos="1276"/>
        </w:tabs>
        <w:autoSpaceDE w:val="0"/>
        <w:ind w:firstLine="709"/>
        <w:jc w:val="both"/>
        <w:rPr>
          <w:sz w:val="28"/>
          <w:szCs w:val="28"/>
        </w:rPr>
      </w:pPr>
      <w:r w:rsidRPr="00CE2B57">
        <w:rPr>
          <w:sz w:val="28"/>
          <w:szCs w:val="28"/>
        </w:rPr>
        <w:t>вносить предложения о мерах по устранению нарушений настоящего административного регламента.</w:t>
      </w:r>
    </w:p>
    <w:p w:rsidR="00CE2B57" w:rsidRPr="00CE2B57" w:rsidRDefault="00CE2B57" w:rsidP="00CE2B57">
      <w:pPr>
        <w:tabs>
          <w:tab w:val="left" w:pos="0"/>
          <w:tab w:val="left" w:pos="993"/>
          <w:tab w:val="left" w:pos="1276"/>
        </w:tabs>
        <w:autoSpaceDE w:val="0"/>
        <w:ind w:firstLine="709"/>
        <w:jc w:val="both"/>
        <w:rPr>
          <w:sz w:val="28"/>
          <w:szCs w:val="28"/>
        </w:rPr>
      </w:pPr>
      <w:r w:rsidRPr="00CE2B57">
        <w:rPr>
          <w:sz w:val="28"/>
          <w:szCs w:val="28"/>
        </w:rPr>
        <w:t>4.4.2. Должностные лица органа, предоставляющего муниципальную услугу, принимают меры к прекращению допущенных нарушений, устраняют причины и условия, способствующие совершению нарушений.</w:t>
      </w:r>
    </w:p>
    <w:p w:rsidR="00CE2B57" w:rsidRPr="00CE2B57" w:rsidRDefault="00CE2B57" w:rsidP="00CE2B57">
      <w:pPr>
        <w:tabs>
          <w:tab w:val="left" w:pos="0"/>
          <w:tab w:val="left" w:pos="993"/>
          <w:tab w:val="left" w:pos="1276"/>
        </w:tabs>
        <w:autoSpaceDE w:val="0"/>
        <w:ind w:firstLine="709"/>
        <w:jc w:val="both"/>
        <w:rPr>
          <w:sz w:val="28"/>
          <w:szCs w:val="28"/>
        </w:rPr>
      </w:pPr>
      <w:r w:rsidRPr="00CE2B5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2B57" w:rsidRPr="00CE2B57" w:rsidRDefault="00CE2B57" w:rsidP="00CE2B57">
      <w:pPr>
        <w:autoSpaceDE w:val="0"/>
        <w:autoSpaceDN w:val="0"/>
        <w:adjustRightInd w:val="0"/>
        <w:ind w:firstLine="709"/>
        <w:jc w:val="both"/>
        <w:rPr>
          <w:sz w:val="28"/>
          <w:szCs w:val="28"/>
          <w:lang w:eastAsia="en-US"/>
        </w:rPr>
      </w:pPr>
    </w:p>
    <w:p w:rsidR="00CE2B57" w:rsidRPr="00CE2B57" w:rsidRDefault="00CE2B57" w:rsidP="00CE2B57">
      <w:pPr>
        <w:widowControl w:val="0"/>
        <w:numPr>
          <w:ilvl w:val="0"/>
          <w:numId w:val="16"/>
        </w:numPr>
        <w:autoSpaceDE w:val="0"/>
        <w:autoSpaceDN w:val="0"/>
        <w:ind w:left="0" w:firstLine="0"/>
        <w:jc w:val="center"/>
        <w:rPr>
          <w:b/>
          <w:sz w:val="28"/>
          <w:szCs w:val="28"/>
        </w:rPr>
      </w:pPr>
      <w:r w:rsidRPr="00CE2B57">
        <w:rPr>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CE2B57" w:rsidRPr="00CE2B57" w:rsidRDefault="00CE2B57" w:rsidP="00CE2B57">
      <w:pPr>
        <w:widowControl w:val="0"/>
        <w:autoSpaceDE w:val="0"/>
        <w:autoSpaceDN w:val="0"/>
        <w:rPr>
          <w:b/>
          <w:sz w:val="28"/>
          <w:szCs w:val="28"/>
        </w:rPr>
      </w:pPr>
    </w:p>
    <w:p w:rsidR="00CE2B57" w:rsidRPr="00CE2B57" w:rsidRDefault="00CE2B57" w:rsidP="00CE2B57">
      <w:pPr>
        <w:autoSpaceDE w:val="0"/>
        <w:autoSpaceDN w:val="0"/>
        <w:adjustRightInd w:val="0"/>
        <w:ind w:firstLine="709"/>
        <w:jc w:val="both"/>
        <w:rPr>
          <w:sz w:val="28"/>
          <w:szCs w:val="28"/>
        </w:rPr>
      </w:pPr>
      <w:r w:rsidRPr="00CE2B57">
        <w:rPr>
          <w:sz w:val="28"/>
          <w:szCs w:val="28"/>
        </w:rPr>
        <w:t xml:space="preserve">5.1. Заявитель (представитель Заявителя) имеет право на обжалование действий (бездействия) и решений органа, предоставляющего муниципальную </w:t>
      </w:r>
      <w:r w:rsidRPr="00CE2B57">
        <w:rPr>
          <w:sz w:val="28"/>
          <w:szCs w:val="28"/>
        </w:rPr>
        <w:lastRenderedPageBreak/>
        <w:t>услугу, должностных лиц органа, предоставляющего муниципальную услугу в досудебном (внесудебном) порядке.</w:t>
      </w:r>
    </w:p>
    <w:p w:rsidR="00CE2B57" w:rsidRPr="00CE2B57" w:rsidRDefault="00CE2B57" w:rsidP="00CE2B57">
      <w:pPr>
        <w:autoSpaceDE w:val="0"/>
        <w:autoSpaceDN w:val="0"/>
        <w:adjustRightInd w:val="0"/>
        <w:ind w:firstLine="708"/>
        <w:jc w:val="both"/>
        <w:rPr>
          <w:sz w:val="28"/>
          <w:szCs w:val="28"/>
        </w:rPr>
      </w:pPr>
      <w:r w:rsidRPr="00CE2B57">
        <w:rPr>
          <w:sz w:val="28"/>
          <w:szCs w:val="28"/>
        </w:rPr>
        <w:t>5.2. Заявитель (представитель Заявителя) имеет право обратиться с жалобой, в том числе в следующих случаях:</w:t>
      </w:r>
    </w:p>
    <w:p w:rsidR="00CE2B57" w:rsidRPr="00CE2B57" w:rsidRDefault="00B65C5F" w:rsidP="00CE2B57">
      <w:pPr>
        <w:autoSpaceDE w:val="0"/>
        <w:autoSpaceDN w:val="0"/>
        <w:adjustRightInd w:val="0"/>
        <w:ind w:firstLine="709"/>
        <w:jc w:val="both"/>
        <w:rPr>
          <w:sz w:val="28"/>
          <w:szCs w:val="28"/>
        </w:rPr>
      </w:pPr>
      <w:r>
        <w:rPr>
          <w:sz w:val="28"/>
          <w:szCs w:val="28"/>
        </w:rPr>
        <w:t>5.2.1</w:t>
      </w:r>
      <w:r w:rsidR="00CE2B57" w:rsidRPr="00CE2B57">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CE2B57" w:rsidRPr="00CE2B57" w:rsidRDefault="00B65C5F" w:rsidP="00CE2B57">
      <w:pPr>
        <w:autoSpaceDE w:val="0"/>
        <w:autoSpaceDN w:val="0"/>
        <w:adjustRightInd w:val="0"/>
        <w:ind w:firstLine="709"/>
        <w:jc w:val="both"/>
        <w:rPr>
          <w:sz w:val="28"/>
          <w:szCs w:val="28"/>
        </w:rPr>
      </w:pPr>
      <w:r>
        <w:rPr>
          <w:sz w:val="28"/>
          <w:szCs w:val="28"/>
        </w:rPr>
        <w:t>5.2.2</w:t>
      </w:r>
      <w:r w:rsidR="00CE2B57" w:rsidRPr="00CE2B57">
        <w:rPr>
          <w:sz w:val="28"/>
          <w:szCs w:val="28"/>
        </w:rPr>
        <w:t xml:space="preserve"> нарушение срока предоставления муниципальной услуги;</w:t>
      </w:r>
    </w:p>
    <w:p w:rsidR="00CE2B57" w:rsidRPr="00CE2B57" w:rsidRDefault="00B65C5F" w:rsidP="00CE2B57">
      <w:pPr>
        <w:autoSpaceDE w:val="0"/>
        <w:autoSpaceDN w:val="0"/>
        <w:adjustRightInd w:val="0"/>
        <w:ind w:firstLine="709"/>
        <w:jc w:val="both"/>
        <w:rPr>
          <w:sz w:val="28"/>
          <w:szCs w:val="28"/>
        </w:rPr>
      </w:pPr>
      <w:r>
        <w:rPr>
          <w:sz w:val="28"/>
          <w:szCs w:val="28"/>
        </w:rPr>
        <w:t>5.2.3</w:t>
      </w:r>
      <w:r w:rsidR="00CE2B57" w:rsidRPr="00CE2B57">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E2B57" w:rsidRPr="00CE2B57" w:rsidRDefault="00B65C5F" w:rsidP="00CE2B57">
      <w:pPr>
        <w:autoSpaceDE w:val="0"/>
        <w:autoSpaceDN w:val="0"/>
        <w:adjustRightInd w:val="0"/>
        <w:ind w:firstLine="709"/>
        <w:jc w:val="both"/>
        <w:rPr>
          <w:sz w:val="28"/>
          <w:szCs w:val="28"/>
        </w:rPr>
      </w:pPr>
      <w:r>
        <w:rPr>
          <w:sz w:val="28"/>
          <w:szCs w:val="28"/>
        </w:rPr>
        <w:t>5.2.4</w:t>
      </w:r>
      <w:r w:rsidR="00CE2B57" w:rsidRPr="00CE2B57">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E2B57" w:rsidRPr="00CE2B57" w:rsidRDefault="00B65C5F" w:rsidP="00CE2B57">
      <w:pPr>
        <w:autoSpaceDE w:val="0"/>
        <w:autoSpaceDN w:val="0"/>
        <w:adjustRightInd w:val="0"/>
        <w:ind w:firstLine="709"/>
        <w:jc w:val="both"/>
        <w:rPr>
          <w:sz w:val="28"/>
          <w:szCs w:val="28"/>
        </w:rPr>
      </w:pPr>
      <w:proofErr w:type="gramStart"/>
      <w:r>
        <w:rPr>
          <w:sz w:val="28"/>
          <w:szCs w:val="28"/>
        </w:rPr>
        <w:t>5.2.5</w:t>
      </w:r>
      <w:r w:rsidR="00CE2B57" w:rsidRPr="00CE2B57">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CE2B57" w:rsidRPr="00CE2B57" w:rsidRDefault="00B65C5F" w:rsidP="00CE2B57">
      <w:pPr>
        <w:autoSpaceDE w:val="0"/>
        <w:autoSpaceDN w:val="0"/>
        <w:adjustRightInd w:val="0"/>
        <w:ind w:firstLine="709"/>
        <w:jc w:val="both"/>
        <w:rPr>
          <w:sz w:val="28"/>
          <w:szCs w:val="28"/>
        </w:rPr>
      </w:pPr>
      <w:r>
        <w:rPr>
          <w:sz w:val="28"/>
          <w:szCs w:val="28"/>
        </w:rPr>
        <w:t>5.2.6</w:t>
      </w:r>
      <w:r w:rsidR="00CE2B57" w:rsidRPr="00CE2B57">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E2B57" w:rsidRPr="00CE2B57" w:rsidRDefault="00B65C5F" w:rsidP="00CE2B57">
      <w:pPr>
        <w:autoSpaceDE w:val="0"/>
        <w:autoSpaceDN w:val="0"/>
        <w:adjustRightInd w:val="0"/>
        <w:ind w:firstLine="709"/>
        <w:jc w:val="both"/>
        <w:rPr>
          <w:sz w:val="28"/>
          <w:szCs w:val="28"/>
        </w:rPr>
      </w:pPr>
      <w:proofErr w:type="gramStart"/>
      <w:r>
        <w:rPr>
          <w:sz w:val="28"/>
          <w:szCs w:val="28"/>
        </w:rPr>
        <w:t>5.2.7</w:t>
      </w:r>
      <w:r w:rsidR="00CE2B57" w:rsidRPr="00CE2B57">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2B57" w:rsidRPr="00CE2B57" w:rsidRDefault="00B65C5F" w:rsidP="00CE2B57">
      <w:pPr>
        <w:autoSpaceDE w:val="0"/>
        <w:autoSpaceDN w:val="0"/>
        <w:adjustRightInd w:val="0"/>
        <w:ind w:firstLine="709"/>
        <w:jc w:val="both"/>
        <w:rPr>
          <w:sz w:val="28"/>
          <w:szCs w:val="28"/>
        </w:rPr>
      </w:pPr>
      <w:r>
        <w:rPr>
          <w:sz w:val="28"/>
          <w:szCs w:val="28"/>
        </w:rPr>
        <w:t>5.2.8</w:t>
      </w:r>
      <w:r w:rsidR="00CE2B57" w:rsidRPr="00CE2B57">
        <w:rPr>
          <w:sz w:val="28"/>
          <w:szCs w:val="28"/>
        </w:rPr>
        <w:t xml:space="preserve">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CE2B57" w:rsidRPr="00CE2B57" w:rsidRDefault="00CE2B57" w:rsidP="00CE2B57">
      <w:pPr>
        <w:autoSpaceDE w:val="0"/>
        <w:autoSpaceDN w:val="0"/>
        <w:adjustRightInd w:val="0"/>
        <w:ind w:firstLine="709"/>
        <w:jc w:val="both"/>
        <w:rPr>
          <w:sz w:val="28"/>
          <w:szCs w:val="28"/>
        </w:rPr>
      </w:pPr>
      <w:r w:rsidRPr="00CE2B57">
        <w:rPr>
          <w:sz w:val="28"/>
          <w:szCs w:val="28"/>
        </w:rPr>
        <w:t>5.3. Жалоба должна содержать:</w:t>
      </w:r>
    </w:p>
    <w:p w:rsidR="00CE2B57" w:rsidRPr="00CE2B57" w:rsidRDefault="00B65C5F" w:rsidP="00CE2B57">
      <w:pPr>
        <w:autoSpaceDE w:val="0"/>
        <w:autoSpaceDN w:val="0"/>
        <w:adjustRightInd w:val="0"/>
        <w:ind w:firstLine="709"/>
        <w:jc w:val="both"/>
        <w:rPr>
          <w:sz w:val="28"/>
          <w:szCs w:val="28"/>
        </w:rPr>
      </w:pPr>
      <w:r>
        <w:rPr>
          <w:sz w:val="28"/>
          <w:szCs w:val="28"/>
        </w:rPr>
        <w:t>5.3.1</w:t>
      </w:r>
      <w:r w:rsidR="00CE2B57" w:rsidRPr="00CE2B57">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CE2B57" w:rsidRPr="00CE2B57" w:rsidRDefault="00B65C5F" w:rsidP="00CE2B57">
      <w:pPr>
        <w:autoSpaceDE w:val="0"/>
        <w:autoSpaceDN w:val="0"/>
        <w:adjustRightInd w:val="0"/>
        <w:ind w:firstLine="709"/>
        <w:jc w:val="both"/>
        <w:rPr>
          <w:sz w:val="28"/>
          <w:szCs w:val="28"/>
        </w:rPr>
      </w:pPr>
      <w:proofErr w:type="gramStart"/>
      <w:r>
        <w:rPr>
          <w:sz w:val="28"/>
          <w:szCs w:val="28"/>
        </w:rPr>
        <w:t>5.3.2</w:t>
      </w:r>
      <w:r w:rsidR="00CE2B57" w:rsidRPr="00CE2B57">
        <w:rPr>
          <w:sz w:val="28"/>
          <w:szCs w:val="28"/>
        </w:rPr>
        <w:t xml:space="preserve">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CE2B57" w:rsidRPr="00CE2B57" w:rsidRDefault="00B65C5F" w:rsidP="00CE2B57">
      <w:pPr>
        <w:autoSpaceDE w:val="0"/>
        <w:autoSpaceDN w:val="0"/>
        <w:adjustRightInd w:val="0"/>
        <w:ind w:firstLine="709"/>
        <w:jc w:val="both"/>
        <w:rPr>
          <w:sz w:val="28"/>
          <w:szCs w:val="28"/>
        </w:rPr>
      </w:pPr>
      <w:r>
        <w:rPr>
          <w:sz w:val="28"/>
          <w:szCs w:val="28"/>
        </w:rPr>
        <w:t>5.3.3</w:t>
      </w:r>
      <w:r w:rsidR="00CE2B57" w:rsidRPr="00CE2B57">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CE2B57" w:rsidRPr="00CE2B57" w:rsidRDefault="00B65C5F" w:rsidP="00CE2B57">
      <w:pPr>
        <w:autoSpaceDE w:val="0"/>
        <w:autoSpaceDN w:val="0"/>
        <w:adjustRightInd w:val="0"/>
        <w:ind w:firstLine="709"/>
        <w:jc w:val="both"/>
        <w:rPr>
          <w:sz w:val="28"/>
          <w:szCs w:val="28"/>
        </w:rPr>
      </w:pPr>
      <w:r>
        <w:rPr>
          <w:sz w:val="28"/>
          <w:szCs w:val="28"/>
        </w:rPr>
        <w:lastRenderedPageBreak/>
        <w:t>5.3.4</w:t>
      </w:r>
      <w:r w:rsidR="00CE2B57" w:rsidRPr="00CE2B57">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E2B57" w:rsidRPr="00CE2B57" w:rsidRDefault="00CE2B57" w:rsidP="00CE2B57">
      <w:pPr>
        <w:autoSpaceDE w:val="0"/>
        <w:autoSpaceDN w:val="0"/>
        <w:adjustRightInd w:val="0"/>
        <w:ind w:firstLine="709"/>
        <w:jc w:val="both"/>
        <w:rPr>
          <w:sz w:val="28"/>
          <w:szCs w:val="28"/>
        </w:rPr>
      </w:pPr>
      <w:r w:rsidRPr="00CE2B57">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5.5. Органом, уполномоченным на рассмотрение жалоб, является:</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5.5.1</w:t>
      </w:r>
      <w:r w:rsidR="00CE2B57" w:rsidRPr="00CE2B57">
        <w:rPr>
          <w:color w:val="000000"/>
          <w:sz w:val="28"/>
          <w:szCs w:val="28"/>
        </w:rPr>
        <w:t xml:space="preserve"> </w:t>
      </w:r>
      <w:r w:rsidR="00CE2B57" w:rsidRPr="00CE2B57">
        <w:rPr>
          <w:sz w:val="28"/>
          <w:szCs w:val="28"/>
        </w:rPr>
        <w:t xml:space="preserve">орган, уполномоченный на предоставление муниципальной услуги, - </w:t>
      </w:r>
      <w:r w:rsidR="00CE2B57" w:rsidRPr="00CE2B57">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5.5.2</w:t>
      </w:r>
      <w:r w:rsidR="00CE2B57" w:rsidRPr="00CE2B57">
        <w:rPr>
          <w:color w:val="000000"/>
          <w:sz w:val="28"/>
          <w:szCs w:val="28"/>
        </w:rPr>
        <w:t xml:space="preserve"> администрация Чайковского городского округа – в случае обжалования решений, принятых </w:t>
      </w:r>
      <w:r w:rsidR="00CE2B57" w:rsidRPr="00CE2B57">
        <w:rPr>
          <w:sz w:val="28"/>
          <w:szCs w:val="28"/>
        </w:rPr>
        <w:t>руководителем органа, предоставляющего муниципальную услугу</w:t>
      </w:r>
      <w:r w:rsidR="00CE2B57" w:rsidRPr="00CE2B57">
        <w:rPr>
          <w:color w:val="000000"/>
          <w:sz w:val="28"/>
          <w:szCs w:val="28"/>
        </w:rPr>
        <w:t>.</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5.6. Жалоба подается в письменной форме на бумажном носителе:</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5.6.1</w:t>
      </w:r>
      <w:r w:rsidR="00CE2B57" w:rsidRPr="00CE2B57">
        <w:rPr>
          <w:color w:val="000000"/>
          <w:sz w:val="28"/>
          <w:szCs w:val="28"/>
        </w:rPr>
        <w:t xml:space="preserve"> непосредственно в канцелярию органа, уполномоченного на рассмотрение жалоб;</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5.6.2</w:t>
      </w:r>
      <w:r w:rsidR="00CE2B57" w:rsidRPr="00CE2B57">
        <w:rPr>
          <w:color w:val="000000"/>
          <w:sz w:val="28"/>
          <w:szCs w:val="28"/>
        </w:rPr>
        <w:t xml:space="preserve"> почтовым отправлением по адресу (месту нахождения) органа, уполномоченного на рассмотрение жалоб;</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5.6.3</w:t>
      </w:r>
      <w:r w:rsidR="00CE2B57" w:rsidRPr="00CE2B57">
        <w:rPr>
          <w:color w:val="000000"/>
          <w:sz w:val="28"/>
          <w:szCs w:val="28"/>
        </w:rPr>
        <w:t xml:space="preserve"> в ходе личного приема руководителя органа, уполномоченного на рассмотрение жалоб.</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5.8. Жалоба может быть подана Заявителем (представителем Заявителя) в электронной форме:</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5.8.1</w:t>
      </w:r>
      <w:r w:rsidR="00CE2B57" w:rsidRPr="00CE2B57">
        <w:rPr>
          <w:color w:val="000000"/>
          <w:sz w:val="28"/>
          <w:szCs w:val="28"/>
        </w:rPr>
        <w:t xml:space="preserve"> по электронной почте органа, уполномоченного на рассмотрение жалоб;</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5.8.2</w:t>
      </w:r>
      <w:r w:rsidR="00CE2B57" w:rsidRPr="00CE2B57">
        <w:rPr>
          <w:color w:val="000000"/>
          <w:sz w:val="28"/>
          <w:szCs w:val="28"/>
        </w:rPr>
        <w:t xml:space="preserve"> через Единый портал при наличии технической возможности;</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5.8.3</w:t>
      </w:r>
      <w:r w:rsidR="00CE2B57" w:rsidRPr="00CE2B57">
        <w:rPr>
          <w:color w:val="000000"/>
          <w:sz w:val="28"/>
          <w:szCs w:val="28"/>
        </w:rPr>
        <w:t xml:space="preserve"> через официальный сайт органа, уполномоченного на рассмотрение жалоб;</w:t>
      </w:r>
    </w:p>
    <w:p w:rsidR="00CE2B57" w:rsidRPr="00CE2B57" w:rsidRDefault="00B65C5F" w:rsidP="00CE2B57">
      <w:pPr>
        <w:autoSpaceDE w:val="0"/>
        <w:autoSpaceDN w:val="0"/>
        <w:adjustRightInd w:val="0"/>
        <w:ind w:right="30" w:firstLine="709"/>
        <w:jc w:val="both"/>
        <w:rPr>
          <w:color w:val="000000"/>
          <w:sz w:val="28"/>
          <w:szCs w:val="28"/>
        </w:rPr>
      </w:pPr>
      <w:proofErr w:type="gramStart"/>
      <w:r>
        <w:rPr>
          <w:color w:val="000000"/>
          <w:sz w:val="28"/>
          <w:szCs w:val="28"/>
        </w:rPr>
        <w:t>5.8.4</w:t>
      </w:r>
      <w:r w:rsidR="00CE2B57" w:rsidRPr="00CE2B57">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 xml:space="preserve">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w:t>
      </w:r>
      <w:r w:rsidRPr="00CE2B57">
        <w:rPr>
          <w:color w:val="000000"/>
          <w:sz w:val="28"/>
          <w:szCs w:val="28"/>
        </w:rPr>
        <w:lastRenderedPageBreak/>
        <w:t>Российской Федерации, при этом представление документа, удостоверяющего личность Заявителя, не требуется.</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5.11.1</w:t>
      </w:r>
      <w:r w:rsidR="00CE2B57" w:rsidRPr="00CE2B57">
        <w:rPr>
          <w:color w:val="000000"/>
          <w:sz w:val="28"/>
          <w:szCs w:val="28"/>
        </w:rPr>
        <w:t xml:space="preserve"> прием и рассмотрение жалоб в соответствии с требованиями статьи 11.2 Федерального закона № 210-ФЗ;</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5.11.2</w:t>
      </w:r>
      <w:r w:rsidR="00CE2B57" w:rsidRPr="00CE2B57">
        <w:rPr>
          <w:color w:val="000000"/>
          <w:sz w:val="28"/>
          <w:szCs w:val="28"/>
        </w:rPr>
        <w:t xml:space="preserve"> направление жалоб в уполномоченный на рассмотрение жалобы орган.</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 xml:space="preserve">5.16. </w:t>
      </w:r>
      <w:proofErr w:type="gramStart"/>
      <w:r w:rsidRPr="00CE2B57">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w:t>
      </w:r>
      <w:proofErr w:type="gramEnd"/>
      <w:r w:rsidRPr="00CE2B57">
        <w:rPr>
          <w:color w:val="000000"/>
          <w:sz w:val="28"/>
          <w:szCs w:val="28"/>
        </w:rPr>
        <w:t xml:space="preserve"> правовыми актами, а также в иных формах, либо об отказе в ее удовлетворении.</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 xml:space="preserve">5.18. В случае установления в ходе или по результатам </w:t>
      </w:r>
      <w:proofErr w:type="gramStart"/>
      <w:r w:rsidRPr="00CE2B57">
        <w:rPr>
          <w:color w:val="000000"/>
          <w:sz w:val="28"/>
          <w:szCs w:val="28"/>
        </w:rPr>
        <w:t>рассмотрения жалобы признаков состава административного правонарушения</w:t>
      </w:r>
      <w:proofErr w:type="gramEnd"/>
      <w:r w:rsidRPr="00CE2B57">
        <w:rPr>
          <w:color w:val="000000"/>
          <w:sz w:val="28"/>
          <w:szCs w:val="28"/>
        </w:rPr>
        <w:t xml:space="preserve"> или признаков </w:t>
      </w:r>
      <w:r w:rsidRPr="00CE2B57">
        <w:rPr>
          <w:color w:val="000000"/>
          <w:sz w:val="28"/>
          <w:szCs w:val="28"/>
        </w:rPr>
        <w:lastRenderedPageBreak/>
        <w:t>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5.19. Орган, уполномоченный на рассмотрение жалоб, отказывает в удовлетворении жалобы в следующих случаях:</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5.19.1</w:t>
      </w:r>
      <w:r w:rsidR="00CE2B57" w:rsidRPr="00CE2B57">
        <w:rPr>
          <w:color w:val="000000"/>
          <w:sz w:val="28"/>
          <w:szCs w:val="28"/>
        </w:rPr>
        <w:t xml:space="preserve"> признание жалобы необоснованной;</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5.19.2</w:t>
      </w:r>
      <w:r w:rsidR="00CE2B57" w:rsidRPr="00CE2B57">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5.19.3</w:t>
      </w:r>
      <w:r w:rsidR="00CE2B57" w:rsidRPr="00CE2B57">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5.19.4</w:t>
      </w:r>
      <w:r w:rsidR="00CE2B57" w:rsidRPr="00CE2B57">
        <w:rPr>
          <w:color w:val="000000"/>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 xml:space="preserve">5.21. </w:t>
      </w:r>
      <w:proofErr w:type="gramStart"/>
      <w:r w:rsidRPr="00CE2B57">
        <w:rPr>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CE2B57">
        <w:rPr>
          <w:color w:val="000000"/>
          <w:sz w:val="28"/>
          <w:szCs w:val="28"/>
        </w:rPr>
        <w:t xml:space="preserve"> (представителю Заявителя), если его фамилия и почтовый адрес поддаются прочтению.</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В случае если жалоба была направлена способом, указанным в пункте 5.8.4 административного регламента, ответ Заявителю (представителю Заявителя) направляется посредством системы досудебного обжалования.</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5.24. В ответе по результатам рассмотрения жалобы указываются:</w:t>
      </w:r>
    </w:p>
    <w:p w:rsidR="00CE2B57" w:rsidRPr="00CE2B57" w:rsidRDefault="00B65C5F" w:rsidP="00CE2B57">
      <w:pPr>
        <w:autoSpaceDE w:val="0"/>
        <w:autoSpaceDN w:val="0"/>
        <w:adjustRightInd w:val="0"/>
        <w:ind w:right="30" w:firstLine="709"/>
        <w:jc w:val="both"/>
        <w:rPr>
          <w:color w:val="000000"/>
          <w:sz w:val="28"/>
          <w:szCs w:val="28"/>
        </w:rPr>
      </w:pPr>
      <w:proofErr w:type="gramStart"/>
      <w:r>
        <w:rPr>
          <w:color w:val="000000"/>
          <w:sz w:val="28"/>
          <w:szCs w:val="28"/>
        </w:rPr>
        <w:t>5.24.1</w:t>
      </w:r>
      <w:r w:rsidR="00CE2B57" w:rsidRPr="00CE2B57">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5.24.2</w:t>
      </w:r>
      <w:r w:rsidR="00CE2B57" w:rsidRPr="00CE2B57">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lastRenderedPageBreak/>
        <w:t>5.24.3</w:t>
      </w:r>
      <w:r w:rsidR="00CE2B57" w:rsidRPr="00CE2B57">
        <w:rPr>
          <w:color w:val="000000"/>
          <w:sz w:val="28"/>
          <w:szCs w:val="28"/>
        </w:rPr>
        <w:t xml:space="preserve"> фамилия, имя, отчество (при наличии) или наименование Заявителя (представителя Заявителя);</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5.24.4</w:t>
      </w:r>
      <w:r w:rsidR="00CE2B57" w:rsidRPr="00CE2B57">
        <w:rPr>
          <w:color w:val="000000"/>
          <w:sz w:val="28"/>
          <w:szCs w:val="28"/>
        </w:rPr>
        <w:t xml:space="preserve"> основания для принятия решения по жалобе;</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5.24.5</w:t>
      </w:r>
      <w:r w:rsidR="00CE2B57" w:rsidRPr="00CE2B57">
        <w:rPr>
          <w:color w:val="000000"/>
          <w:sz w:val="28"/>
          <w:szCs w:val="28"/>
        </w:rPr>
        <w:t xml:space="preserve"> принятое по жалобе решение;</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5.24.6</w:t>
      </w:r>
      <w:r w:rsidR="00CE2B57" w:rsidRPr="00CE2B57">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2B57" w:rsidRPr="00CE2B57" w:rsidRDefault="00B65C5F" w:rsidP="00CE2B57">
      <w:pPr>
        <w:autoSpaceDE w:val="0"/>
        <w:autoSpaceDN w:val="0"/>
        <w:adjustRightInd w:val="0"/>
        <w:ind w:right="30" w:firstLine="709"/>
        <w:jc w:val="both"/>
        <w:rPr>
          <w:color w:val="000000"/>
          <w:sz w:val="28"/>
          <w:szCs w:val="28"/>
        </w:rPr>
      </w:pPr>
      <w:r>
        <w:rPr>
          <w:color w:val="000000"/>
          <w:sz w:val="28"/>
          <w:szCs w:val="28"/>
        </w:rPr>
        <w:t>5.24.7</w:t>
      </w:r>
      <w:r w:rsidR="00CE2B57" w:rsidRPr="00CE2B57">
        <w:rPr>
          <w:color w:val="000000"/>
          <w:sz w:val="28"/>
          <w:szCs w:val="28"/>
        </w:rPr>
        <w:t xml:space="preserve"> сведения о порядке обжалования принятого по жалобе решения.</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 xml:space="preserve">5.25. </w:t>
      </w:r>
      <w:proofErr w:type="gramStart"/>
      <w:r w:rsidRPr="00CE2B57">
        <w:rPr>
          <w:color w:val="000000"/>
          <w:sz w:val="28"/>
          <w:szCs w:val="28"/>
        </w:rPr>
        <w:t>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установленном действующим законодательством.</w:t>
      </w:r>
      <w:proofErr w:type="gramEnd"/>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 xml:space="preserve">5.26. </w:t>
      </w:r>
      <w:proofErr w:type="gramStart"/>
      <w:r w:rsidRPr="00CE2B57">
        <w:rPr>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CE2B57">
        <w:rPr>
          <w:color w:val="000000"/>
          <w:sz w:val="28"/>
          <w:szCs w:val="28"/>
        </w:rPr>
        <w:t xml:space="preserve"> содержатся сведения, составляющие государственную или иную охраняемую федеральным законом тайну.</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t>5.29.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CE2B57" w:rsidRDefault="00CE2B57" w:rsidP="007F6C79">
      <w:pPr>
        <w:autoSpaceDE w:val="0"/>
        <w:autoSpaceDN w:val="0"/>
        <w:adjustRightInd w:val="0"/>
        <w:ind w:right="30" w:firstLine="709"/>
        <w:jc w:val="both"/>
        <w:rPr>
          <w:color w:val="000000"/>
          <w:sz w:val="28"/>
          <w:szCs w:val="28"/>
        </w:rPr>
      </w:pPr>
      <w:r w:rsidRPr="00CE2B57">
        <w:rPr>
          <w:color w:val="000000"/>
          <w:sz w:val="28"/>
          <w:szCs w:val="28"/>
        </w:rPr>
        <w:t>Федеральным законом № 210-ФЗ;</w:t>
      </w:r>
    </w:p>
    <w:p w:rsidR="00271383" w:rsidRPr="00CE2B57" w:rsidRDefault="00271383" w:rsidP="00271383">
      <w:pPr>
        <w:autoSpaceDE w:val="0"/>
        <w:autoSpaceDN w:val="0"/>
        <w:adjustRightInd w:val="0"/>
        <w:ind w:right="30" w:firstLine="709"/>
        <w:jc w:val="both"/>
        <w:rPr>
          <w:color w:val="000000"/>
          <w:sz w:val="28"/>
          <w:szCs w:val="28"/>
        </w:rPr>
      </w:pPr>
      <w:r w:rsidRPr="00CE2B57">
        <w:rPr>
          <w:color w:val="000000"/>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color w:val="000000"/>
          <w:sz w:val="28"/>
          <w:szCs w:val="28"/>
        </w:rPr>
        <w:t>ственных и муниципальных услуг»;</w:t>
      </w:r>
    </w:p>
    <w:p w:rsidR="00271383" w:rsidRPr="00CE2B57" w:rsidRDefault="00271383" w:rsidP="007F6C79">
      <w:pPr>
        <w:autoSpaceDE w:val="0"/>
        <w:autoSpaceDN w:val="0"/>
        <w:adjustRightInd w:val="0"/>
        <w:ind w:right="30" w:firstLine="709"/>
        <w:jc w:val="both"/>
        <w:rPr>
          <w:color w:val="000000"/>
          <w:sz w:val="28"/>
          <w:szCs w:val="28"/>
        </w:rPr>
      </w:pPr>
    </w:p>
    <w:p w:rsidR="00CE2B57" w:rsidRPr="00CE2B57" w:rsidRDefault="00CE2B57" w:rsidP="00CE2B57">
      <w:pPr>
        <w:autoSpaceDE w:val="0"/>
        <w:autoSpaceDN w:val="0"/>
        <w:adjustRightInd w:val="0"/>
        <w:ind w:right="30" w:firstLine="709"/>
        <w:jc w:val="both"/>
        <w:rPr>
          <w:color w:val="000000"/>
          <w:sz w:val="28"/>
          <w:szCs w:val="28"/>
        </w:rPr>
      </w:pPr>
      <w:r w:rsidRPr="00CE2B57">
        <w:rPr>
          <w:color w:val="000000"/>
          <w:sz w:val="28"/>
          <w:szCs w:val="28"/>
        </w:rPr>
        <w:lastRenderedPageBreak/>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w:t>
      </w:r>
      <w:r w:rsidR="00271383">
        <w:rPr>
          <w:color w:val="000000"/>
          <w:sz w:val="28"/>
          <w:szCs w:val="28"/>
        </w:rPr>
        <w:t>оставлении муниципальных услуг».</w:t>
      </w:r>
    </w:p>
    <w:p w:rsidR="00352956" w:rsidRDefault="005A1CBB" w:rsidP="00352956">
      <w:pPr>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352956">
      <w:pPr>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352956">
      <w:pPr>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352956">
      <w:pPr>
        <w:ind w:left="4820"/>
        <w:jc w:val="both"/>
        <w:rPr>
          <w:color w:val="000000"/>
          <w:sz w:val="28"/>
          <w:szCs w:val="28"/>
        </w:rPr>
      </w:pPr>
      <w:r w:rsidRPr="00352956">
        <w:rPr>
          <w:color w:val="000000"/>
          <w:sz w:val="28"/>
          <w:szCs w:val="28"/>
        </w:rPr>
        <w:t>«</w:t>
      </w:r>
      <w:r w:rsidR="00880697" w:rsidRPr="00880697">
        <w:rPr>
          <w:color w:val="00000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352956">
        <w:rPr>
          <w:color w:val="000000"/>
          <w:sz w:val="28"/>
          <w:szCs w:val="28"/>
        </w:rPr>
        <w:t>»</w:t>
      </w: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о месте нахождения, сп</w:t>
      </w:r>
      <w:r w:rsidR="00AE2E25">
        <w:rPr>
          <w:b/>
          <w:color w:val="000000"/>
          <w:sz w:val="28"/>
          <w:szCs w:val="28"/>
        </w:rPr>
        <w:t>равочных телефонах, адресе сайта</w:t>
      </w:r>
      <w:r w:rsidRPr="00BE23F5">
        <w:rPr>
          <w:b/>
          <w:color w:val="000000"/>
          <w:sz w:val="28"/>
          <w:szCs w:val="28"/>
        </w:rPr>
        <w:t xml:space="preserve"> </w:t>
      </w:r>
    </w:p>
    <w:p w:rsidR="00352956" w:rsidRPr="00BE23F5" w:rsidRDefault="00AE2E25" w:rsidP="00352956">
      <w:pPr>
        <w:jc w:val="center"/>
        <w:rPr>
          <w:b/>
          <w:color w:val="000000"/>
          <w:sz w:val="28"/>
          <w:szCs w:val="28"/>
        </w:rPr>
      </w:pPr>
      <w:r>
        <w:rPr>
          <w:b/>
          <w:color w:val="000000"/>
          <w:sz w:val="28"/>
          <w:szCs w:val="28"/>
        </w:rPr>
        <w:t>в</w:t>
      </w:r>
      <w:r w:rsidR="00352956" w:rsidRPr="00BE23F5">
        <w:rPr>
          <w:b/>
          <w:color w:val="000000"/>
          <w:sz w:val="28"/>
          <w:szCs w:val="28"/>
        </w:rPr>
        <w:t xml:space="preserve"> 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адрес</w:t>
      </w:r>
      <w:r w:rsidR="00AE2E25">
        <w:rPr>
          <w:b/>
          <w:color w:val="000000"/>
          <w:sz w:val="28"/>
          <w:szCs w:val="28"/>
        </w:rPr>
        <w:t>е</w:t>
      </w:r>
      <w:r w:rsidRPr="00BE23F5">
        <w:rPr>
          <w:b/>
          <w:color w:val="000000"/>
          <w:sz w:val="28"/>
          <w:szCs w:val="28"/>
        </w:rPr>
        <w:t xml:space="preserve"> электронной почты органа, предоставляющего </w:t>
      </w:r>
      <w:proofErr w:type="gramStart"/>
      <w:r w:rsidRPr="00BE23F5">
        <w:rPr>
          <w:b/>
          <w:color w:val="000000"/>
          <w:sz w:val="28"/>
          <w:szCs w:val="28"/>
        </w:rPr>
        <w:t>муниципальную</w:t>
      </w:r>
      <w:proofErr w:type="gramEnd"/>
      <w:r w:rsidRPr="00BE23F5">
        <w:rPr>
          <w:b/>
          <w:color w:val="000000"/>
          <w:sz w:val="28"/>
          <w:szCs w:val="28"/>
        </w:rPr>
        <w:t xml:space="preserve">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w:t>
      </w:r>
      <w:proofErr w:type="gramStart"/>
      <w:r w:rsidRPr="00E63D3D">
        <w:rPr>
          <w:color w:val="000000"/>
          <w:sz w:val="28"/>
          <w:szCs w:val="28"/>
        </w:rPr>
        <w:t>г</w:t>
      </w:r>
      <w:proofErr w:type="gramEnd"/>
      <w:r w:rsidRPr="00E63D3D">
        <w:rPr>
          <w:color w:val="000000"/>
          <w:sz w:val="28"/>
          <w:szCs w:val="28"/>
        </w:rPr>
        <w:t xml:space="preserve">.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C9628F" w:rsidRPr="00C9628F">
        <w:rPr>
          <w:color w:val="000000"/>
          <w:sz w:val="28"/>
          <w:szCs w:val="28"/>
        </w:rPr>
        <w:t xml:space="preserve"> usia-arkh@chaykovsky.permkrai.ru.</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w:t>
      </w:r>
      <w:r w:rsidR="00C9628F">
        <w:rPr>
          <w:color w:val="000000"/>
          <w:sz w:val="28"/>
          <w:szCs w:val="28"/>
        </w:rPr>
        <w:t>рственных и муниципальных услуг»</w:t>
      </w:r>
      <w:r w:rsidR="00EB5B10">
        <w:rPr>
          <w:color w:val="000000"/>
          <w:sz w:val="28"/>
          <w:szCs w:val="28"/>
        </w:rPr>
        <w:t>.</w:t>
      </w:r>
    </w:p>
    <w:p w:rsidR="00EB5B10" w:rsidRDefault="00EB5B10" w:rsidP="000A24AC">
      <w:pPr>
        <w:widowControl w:val="0"/>
        <w:autoSpaceDE w:val="0"/>
        <w:autoSpaceDN w:val="0"/>
        <w:ind w:firstLine="709"/>
        <w:jc w:val="both"/>
        <w:rPr>
          <w:color w:val="000000"/>
          <w:sz w:val="28"/>
          <w:szCs w:val="28"/>
        </w:rPr>
      </w:pPr>
      <w:r>
        <w:rPr>
          <w:color w:val="000000"/>
          <w:sz w:val="28"/>
          <w:szCs w:val="28"/>
        </w:rPr>
        <w:t xml:space="preserve">Юридический адрес: Пермский край, </w:t>
      </w:r>
      <w:proofErr w:type="gramStart"/>
      <w:r>
        <w:rPr>
          <w:color w:val="000000"/>
          <w:sz w:val="28"/>
          <w:szCs w:val="28"/>
        </w:rPr>
        <w:t>г</w:t>
      </w:r>
      <w:proofErr w:type="gramEnd"/>
      <w:r>
        <w:rPr>
          <w:color w:val="000000"/>
          <w:sz w:val="28"/>
          <w:szCs w:val="28"/>
        </w:rPr>
        <w:t>.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0" w:history="1">
        <w:r w:rsidR="00EB5B10" w:rsidRPr="00BF47B4">
          <w:rPr>
            <w:rStyle w:val="af6"/>
            <w:sz w:val="28"/>
            <w:szCs w:val="28"/>
            <w:lang w:val="en-US"/>
          </w:rPr>
          <w:t>www</w:t>
        </w:r>
        <w:r w:rsidR="00EB5B10" w:rsidRPr="00BF47B4">
          <w:rPr>
            <w:rStyle w:val="af6"/>
            <w:sz w:val="28"/>
            <w:szCs w:val="28"/>
          </w:rPr>
          <w:t>.</w:t>
        </w:r>
        <w:proofErr w:type="spellStart"/>
        <w:r w:rsidR="00EB5B10" w:rsidRPr="00BF47B4">
          <w:rPr>
            <w:rStyle w:val="af6"/>
            <w:sz w:val="28"/>
            <w:szCs w:val="28"/>
            <w:lang w:val="en-US"/>
          </w:rPr>
          <w:t>mfc</w:t>
        </w:r>
        <w:proofErr w:type="spellEnd"/>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proofErr w:type="spellStart"/>
        <w:r w:rsidR="00EB5B10" w:rsidRPr="00BF47B4">
          <w:rPr>
            <w:rStyle w:val="af6"/>
            <w:sz w:val="28"/>
            <w:szCs w:val="28"/>
            <w:lang w:val="en-US"/>
          </w:rPr>
          <w:t>ru</w:t>
        </w:r>
        <w:proofErr w:type="spellEnd"/>
      </w:hyperlink>
      <w:r w:rsidR="00EB5B10">
        <w:rPr>
          <w:color w:val="000000"/>
          <w:sz w:val="28"/>
          <w:szCs w:val="28"/>
        </w:rPr>
        <w:t>.</w:t>
      </w:r>
    </w:p>
    <w:p w:rsidR="00EB5B10" w:rsidRDefault="00EB5B10" w:rsidP="00EB5B10">
      <w:pPr>
        <w:widowControl w:val="0"/>
        <w:numPr>
          <w:ilvl w:val="0"/>
          <w:numId w:val="15"/>
        </w:numPr>
        <w:autoSpaceDE w:val="0"/>
        <w:autoSpaceDN w:val="0"/>
        <w:jc w:val="both"/>
        <w:rPr>
          <w:color w:val="000000"/>
          <w:sz w:val="28"/>
          <w:szCs w:val="28"/>
        </w:rPr>
      </w:pPr>
      <w:r>
        <w:rPr>
          <w:color w:val="000000"/>
          <w:sz w:val="28"/>
          <w:szCs w:val="28"/>
        </w:rPr>
        <w:t>Единый портал государственных и муниципальных услу</w:t>
      </w:r>
      <w:proofErr w:type="gramStart"/>
      <w:r>
        <w:rPr>
          <w:color w:val="000000"/>
          <w:sz w:val="28"/>
          <w:szCs w:val="28"/>
        </w:rPr>
        <w:t>г(</w:t>
      </w:r>
      <w:proofErr w:type="gramEnd"/>
      <w:r>
        <w:rPr>
          <w:color w:val="000000"/>
          <w:sz w:val="28"/>
          <w:szCs w:val="28"/>
        </w:rPr>
        <w:t>функций</w:t>
      </w:r>
      <w:r w:rsidRPr="00EB5B10">
        <w:rPr>
          <w:color w:val="000000"/>
          <w:sz w:val="28"/>
          <w:szCs w:val="28"/>
        </w:rPr>
        <w:t>)</w:t>
      </w:r>
      <w:r>
        <w:rPr>
          <w:color w:val="000000"/>
          <w:sz w:val="28"/>
          <w:szCs w:val="28"/>
        </w:rPr>
        <w:t xml:space="preserve">: </w:t>
      </w:r>
      <w:r>
        <w:rPr>
          <w:color w:val="000000"/>
          <w:sz w:val="28"/>
          <w:szCs w:val="28"/>
          <w:lang w:val="en-US"/>
        </w:rPr>
        <w:t>https</w:t>
      </w:r>
      <w:r>
        <w:rPr>
          <w:color w:val="000000"/>
          <w:sz w:val="28"/>
          <w:szCs w:val="28"/>
        </w:rPr>
        <w:t>:</w:t>
      </w:r>
      <w:r w:rsidRPr="00EB5B10">
        <w:rPr>
          <w:color w:val="000000"/>
          <w:sz w:val="28"/>
          <w:szCs w:val="28"/>
        </w:rPr>
        <w:t>//</w:t>
      </w:r>
      <w:r>
        <w:rPr>
          <w:color w:val="000000"/>
          <w:sz w:val="28"/>
          <w:szCs w:val="28"/>
          <w:lang w:val="en-US"/>
        </w:rPr>
        <w:t>www</w:t>
      </w:r>
      <w:r w:rsidRPr="00EB5B10">
        <w:rPr>
          <w:color w:val="000000"/>
          <w:sz w:val="28"/>
          <w:szCs w:val="28"/>
        </w:rPr>
        <w:t>/</w:t>
      </w:r>
      <w:proofErr w:type="spellStart"/>
      <w:r>
        <w:rPr>
          <w:color w:val="000000"/>
          <w:sz w:val="28"/>
          <w:szCs w:val="28"/>
          <w:lang w:val="en-US"/>
        </w:rPr>
        <w:t>gosuslugi</w:t>
      </w:r>
      <w:proofErr w:type="spellEnd"/>
      <w:r w:rsidRPr="00EB5B10">
        <w:rPr>
          <w:color w:val="000000"/>
          <w:sz w:val="28"/>
          <w:szCs w:val="28"/>
        </w:rPr>
        <w:t>.</w:t>
      </w:r>
      <w:proofErr w:type="spellStart"/>
      <w:r>
        <w:rPr>
          <w:color w:val="000000"/>
          <w:sz w:val="28"/>
          <w:szCs w:val="28"/>
          <w:lang w:val="en-US"/>
        </w:rPr>
        <w:t>ru</w:t>
      </w:r>
      <w:proofErr w:type="spellEnd"/>
      <w:r w:rsidRPr="00EB5B10">
        <w:rPr>
          <w:color w:val="000000"/>
          <w:sz w:val="28"/>
          <w:szCs w:val="28"/>
        </w:rPr>
        <w:t>/</w:t>
      </w:r>
      <w:r>
        <w:rPr>
          <w:color w:val="000000"/>
          <w:sz w:val="28"/>
          <w:szCs w:val="28"/>
        </w:rPr>
        <w:t>.</w:t>
      </w:r>
    </w:p>
    <w:p w:rsidR="00C9628F" w:rsidRPr="00C9628F" w:rsidRDefault="00C9628F" w:rsidP="00C9628F">
      <w:pPr>
        <w:numPr>
          <w:ilvl w:val="0"/>
          <w:numId w:val="15"/>
        </w:numPr>
        <w:rPr>
          <w:color w:val="000000"/>
          <w:sz w:val="28"/>
          <w:szCs w:val="28"/>
        </w:rPr>
      </w:pPr>
      <w:r w:rsidRPr="00C9628F">
        <w:rPr>
          <w:color w:val="000000"/>
          <w:sz w:val="28"/>
          <w:szCs w:val="28"/>
        </w:rPr>
        <w:t>Региональный портал:</w:t>
      </w:r>
      <w:r w:rsidRPr="00C9628F">
        <w:t xml:space="preserve"> </w:t>
      </w:r>
      <w:hyperlink r:id="rId11" w:history="1">
        <w:r w:rsidRPr="00C9628F">
          <w:rPr>
            <w:color w:val="0000FF"/>
            <w:sz w:val="28"/>
            <w:szCs w:val="28"/>
            <w:u w:val="single"/>
          </w:rPr>
          <w:t>https://</w:t>
        </w:r>
        <w:proofErr w:type="spellStart"/>
        <w:r w:rsidRPr="00C9628F">
          <w:rPr>
            <w:color w:val="0000FF"/>
            <w:sz w:val="28"/>
            <w:szCs w:val="28"/>
            <w:u w:val="single"/>
            <w:lang w:val="en-US"/>
          </w:rPr>
          <w:t>uslugi</w:t>
        </w:r>
        <w:proofErr w:type="spellEnd"/>
        <w:r w:rsidRPr="00C9628F">
          <w:rPr>
            <w:color w:val="0000FF"/>
            <w:sz w:val="28"/>
            <w:szCs w:val="28"/>
            <w:u w:val="single"/>
          </w:rPr>
          <w:t>.</w:t>
        </w:r>
        <w:proofErr w:type="spellStart"/>
        <w:r w:rsidRPr="00C9628F">
          <w:rPr>
            <w:color w:val="0000FF"/>
            <w:sz w:val="28"/>
            <w:szCs w:val="28"/>
            <w:u w:val="single"/>
            <w:lang w:val="en-US"/>
          </w:rPr>
          <w:t>permkrai</w:t>
        </w:r>
        <w:proofErr w:type="spellEnd"/>
        <w:r w:rsidRPr="00C9628F">
          <w:rPr>
            <w:color w:val="0000FF"/>
            <w:sz w:val="28"/>
            <w:szCs w:val="28"/>
            <w:u w:val="single"/>
          </w:rPr>
          <w:t>.</w:t>
        </w:r>
        <w:proofErr w:type="spellStart"/>
        <w:r w:rsidRPr="00C9628F">
          <w:rPr>
            <w:color w:val="0000FF"/>
            <w:sz w:val="28"/>
            <w:szCs w:val="28"/>
            <w:u w:val="single"/>
            <w:lang w:val="en-US"/>
          </w:rPr>
          <w:t>ru</w:t>
        </w:r>
        <w:proofErr w:type="spellEnd"/>
      </w:hyperlink>
      <w:r w:rsidRPr="00C9628F">
        <w:rPr>
          <w:color w:val="000000"/>
          <w:sz w:val="28"/>
          <w:szCs w:val="28"/>
        </w:rPr>
        <w:t>.</w:t>
      </w:r>
    </w:p>
    <w:p w:rsidR="00C9628F" w:rsidRDefault="00C9628F" w:rsidP="00C9628F">
      <w:pPr>
        <w:widowControl w:val="0"/>
        <w:autoSpaceDE w:val="0"/>
        <w:autoSpaceDN w:val="0"/>
        <w:jc w:val="both"/>
        <w:rPr>
          <w:color w:val="000000"/>
          <w:sz w:val="28"/>
          <w:szCs w:val="28"/>
        </w:rPr>
        <w:sectPr w:rsidR="00C9628F" w:rsidSect="00C23439">
          <w:headerReference w:type="even" r:id="rId12"/>
          <w:footerReference w:type="default" r:id="rId13"/>
          <w:footerReference w:type="first" r:id="rId14"/>
          <w:pgSz w:w="11907" w:h="16840" w:code="9"/>
          <w:pgMar w:top="1134" w:right="567" w:bottom="1134" w:left="1701" w:header="567" w:footer="567" w:gutter="0"/>
          <w:cols w:space="720"/>
          <w:noEndnote/>
          <w:titlePg/>
        </w:sectPr>
      </w:pPr>
    </w:p>
    <w:p w:rsidR="005A1CBB" w:rsidRDefault="00264DB8" w:rsidP="00F268E1">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F268E1">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F268E1">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F268E1">
      <w:pPr>
        <w:spacing w:line="240" w:lineRule="exact"/>
        <w:ind w:left="4820"/>
        <w:jc w:val="both"/>
        <w:rPr>
          <w:color w:val="000000"/>
          <w:sz w:val="28"/>
          <w:szCs w:val="28"/>
        </w:rPr>
      </w:pPr>
      <w:r>
        <w:rPr>
          <w:color w:val="000000"/>
          <w:sz w:val="28"/>
          <w:szCs w:val="28"/>
        </w:rPr>
        <w:t>«</w:t>
      </w:r>
      <w:r w:rsidR="00880697" w:rsidRPr="00880697">
        <w:rPr>
          <w:color w:val="00000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color w:val="000000"/>
          <w:sz w:val="28"/>
          <w:szCs w:val="28"/>
        </w:rPr>
        <w:t>»</w:t>
      </w:r>
    </w:p>
    <w:p w:rsidR="008D6B25" w:rsidRDefault="008D6B25" w:rsidP="005A1CBB">
      <w:pPr>
        <w:ind w:left="4820"/>
        <w:jc w:val="both"/>
        <w:rPr>
          <w:color w:val="000000"/>
          <w:sz w:val="28"/>
          <w:szCs w:val="28"/>
        </w:rPr>
      </w:pPr>
    </w:p>
    <w:p w:rsidR="00A20700" w:rsidRPr="00A20700" w:rsidRDefault="00A20700" w:rsidP="00A20700">
      <w:pPr>
        <w:ind w:left="2835"/>
        <w:jc w:val="both"/>
        <w:rPr>
          <w:i/>
        </w:rPr>
      </w:pPr>
      <w:r w:rsidRPr="009548E7">
        <w:t xml:space="preserve">Кому: </w:t>
      </w:r>
      <w:r w:rsidRPr="009548E7">
        <w:rPr>
          <w:i/>
          <w:u w:val="single"/>
        </w:rPr>
        <w:t>В администрацию Чайковского городского округа</w:t>
      </w:r>
      <w:r w:rsidRPr="009548E7">
        <w:rPr>
          <w:i/>
        </w:rPr>
        <w:t>____</w:t>
      </w:r>
    </w:p>
    <w:p w:rsidR="00F268E1" w:rsidRDefault="00A20700" w:rsidP="00A20700">
      <w:pPr>
        <w:ind w:left="2835"/>
        <w:jc w:val="both"/>
        <w:rPr>
          <w:sz w:val="20"/>
          <w:szCs w:val="20"/>
        </w:rPr>
      </w:pPr>
      <w:r>
        <w:t xml:space="preserve">     </w:t>
      </w:r>
      <w:r w:rsidRPr="00A20700">
        <w:t xml:space="preserve"> </w:t>
      </w:r>
      <w:r w:rsidR="00F268E1">
        <w:t xml:space="preserve">               </w:t>
      </w:r>
      <w:r w:rsidR="00F268E1">
        <w:rPr>
          <w:sz w:val="20"/>
          <w:szCs w:val="20"/>
        </w:rPr>
        <w:t>(наименование органа местного самоуправления)</w:t>
      </w:r>
    </w:p>
    <w:p w:rsidR="00A20700" w:rsidRPr="00A20700" w:rsidRDefault="00A20700" w:rsidP="00A20700">
      <w:pPr>
        <w:ind w:left="2835"/>
        <w:jc w:val="both"/>
        <w:rPr>
          <w:i/>
          <w:iCs/>
        </w:rPr>
      </w:pPr>
      <w:r w:rsidRPr="00A20700">
        <w:t>От кого: _____________________</w:t>
      </w:r>
      <w:r>
        <w:t>_________________________</w:t>
      </w:r>
      <w:r w:rsidR="00B8536F">
        <w:t>___</w:t>
      </w:r>
    </w:p>
    <w:p w:rsidR="00A20700" w:rsidRPr="00A20700" w:rsidRDefault="00B8536F" w:rsidP="00A20700">
      <w:pPr>
        <w:ind w:left="2835"/>
        <w:jc w:val="both"/>
        <w:rPr>
          <w:b/>
          <w:bCs/>
        </w:rPr>
      </w:pPr>
      <w:r>
        <w:t xml:space="preserve">         </w:t>
      </w:r>
      <w:proofErr w:type="gramStart"/>
      <w:r w:rsidR="00A20700" w:rsidRPr="00A20700">
        <w:rPr>
          <w:iCs/>
          <w:sz w:val="20"/>
          <w:szCs w:val="20"/>
        </w:rPr>
        <w:t xml:space="preserve">(полное наименование организации, ИНН, адрес – </w:t>
      </w:r>
      <w:r w:rsidR="00A20700" w:rsidRPr="00A20700">
        <w:rPr>
          <w:sz w:val="20"/>
          <w:szCs w:val="20"/>
        </w:rPr>
        <w:t>для юридических</w:t>
      </w:r>
      <w:r>
        <w:rPr>
          <w:sz w:val="20"/>
          <w:szCs w:val="20"/>
        </w:rPr>
        <w:t xml:space="preserve"> лиц,</w:t>
      </w:r>
      <w:r w:rsidR="00A20700" w:rsidRPr="00A20700">
        <w:rPr>
          <w:sz w:val="20"/>
          <w:szCs w:val="20"/>
        </w:rPr>
        <w:t xml:space="preserve"> </w:t>
      </w:r>
      <w:r w:rsidR="00A20700" w:rsidRPr="00A20700">
        <w:t>_______________________</w:t>
      </w:r>
      <w:r w:rsidR="00A20700">
        <w:t>_______________________________</w:t>
      </w:r>
      <w:r w:rsidR="00880697">
        <w:t>__</w:t>
      </w:r>
      <w:proofErr w:type="gramEnd"/>
    </w:p>
    <w:p w:rsidR="00A20700" w:rsidRPr="00A20700" w:rsidRDefault="00B8536F" w:rsidP="00A20700">
      <w:pPr>
        <w:ind w:left="2835"/>
        <w:jc w:val="both"/>
        <w:rPr>
          <w:b/>
          <w:bCs/>
          <w:sz w:val="20"/>
          <w:szCs w:val="20"/>
        </w:rPr>
      </w:pPr>
      <w:r>
        <w:rPr>
          <w:sz w:val="20"/>
          <w:szCs w:val="20"/>
        </w:rPr>
        <w:t xml:space="preserve"> </w:t>
      </w:r>
      <w:r w:rsidR="00A20700" w:rsidRPr="00A20700">
        <w:rPr>
          <w:sz w:val="20"/>
          <w:szCs w:val="20"/>
        </w:rPr>
        <w:t>фамилия, имя, отчество, паспортные данные, адрес – для физических лиц,</w:t>
      </w:r>
    </w:p>
    <w:p w:rsidR="00A20700" w:rsidRPr="00A20700" w:rsidRDefault="00A20700" w:rsidP="00A20700">
      <w:pPr>
        <w:ind w:left="2835"/>
        <w:jc w:val="both"/>
        <w:rPr>
          <w:b/>
          <w:bCs/>
        </w:rPr>
      </w:pPr>
      <w:r w:rsidRPr="00A20700">
        <w:t>_______________________________________________________</w:t>
      </w:r>
      <w:r w:rsidR="00880697">
        <w:t>_</w:t>
      </w:r>
    </w:p>
    <w:p w:rsidR="00A20700" w:rsidRPr="00A20700" w:rsidRDefault="00A20700" w:rsidP="00A20700">
      <w:pPr>
        <w:ind w:left="2835"/>
        <w:jc w:val="both"/>
        <w:rPr>
          <w:b/>
          <w:bCs/>
          <w:sz w:val="20"/>
          <w:szCs w:val="20"/>
        </w:rPr>
      </w:pPr>
      <w:r w:rsidRPr="00A20700">
        <w:rPr>
          <w:sz w:val="20"/>
          <w:szCs w:val="20"/>
        </w:rPr>
        <w:t>телефон)</w:t>
      </w:r>
    </w:p>
    <w:p w:rsidR="00A20700" w:rsidRPr="00A20700" w:rsidRDefault="00A20700" w:rsidP="00A20700">
      <w:pPr>
        <w:ind w:left="2835"/>
        <w:jc w:val="both"/>
        <w:rPr>
          <w:b/>
          <w:bCs/>
        </w:rPr>
      </w:pPr>
      <w:r w:rsidRPr="00A20700">
        <w:t>_______________________________________________________</w:t>
      </w:r>
      <w:r w:rsidR="00880697">
        <w:t>_</w:t>
      </w:r>
    </w:p>
    <w:p w:rsidR="00A20700" w:rsidRPr="00A20700" w:rsidRDefault="00A20700" w:rsidP="00A20700">
      <w:pPr>
        <w:ind w:left="3119"/>
        <w:jc w:val="both"/>
        <w:rPr>
          <w:b/>
          <w:bCs/>
        </w:rPr>
      </w:pPr>
    </w:p>
    <w:p w:rsidR="00A20700" w:rsidRPr="00A20700" w:rsidRDefault="00A20700" w:rsidP="00A20700">
      <w:pPr>
        <w:jc w:val="center"/>
        <w:rPr>
          <w:b/>
          <w:bCs/>
        </w:rPr>
      </w:pPr>
      <w:r w:rsidRPr="00A20700">
        <w:rPr>
          <w:b/>
          <w:bCs/>
        </w:rPr>
        <w:t>ЗАЯВЛЕНИЕ</w:t>
      </w:r>
    </w:p>
    <w:p w:rsidR="00A20700" w:rsidRPr="00A20700" w:rsidRDefault="00A20700" w:rsidP="00A20700">
      <w:pPr>
        <w:jc w:val="both"/>
        <w:rPr>
          <w:b/>
          <w:bCs/>
        </w:rPr>
      </w:pPr>
    </w:p>
    <w:p w:rsidR="00A20700" w:rsidRPr="00A20700" w:rsidRDefault="00A20700" w:rsidP="00880697">
      <w:pPr>
        <w:ind w:firstLine="708"/>
        <w:jc w:val="both"/>
      </w:pPr>
      <w:r w:rsidRPr="00A20700">
        <w:t xml:space="preserve">Прошу предоставить разрешение на отклонение от предельных параметров </w:t>
      </w:r>
      <w:r w:rsidRPr="00C9628F">
        <w:rPr>
          <w:u w:val="single"/>
        </w:rPr>
        <w:t>разрешенного строительства, реконструкции объекта капитального строительства</w:t>
      </w:r>
    </w:p>
    <w:p w:rsidR="00A20700" w:rsidRPr="00B8536F" w:rsidRDefault="00A20700" w:rsidP="00A20700">
      <w:pPr>
        <w:jc w:val="both"/>
        <w:rPr>
          <w:sz w:val="20"/>
          <w:szCs w:val="20"/>
        </w:rPr>
      </w:pPr>
      <w:r w:rsidRPr="00A20700">
        <w:t xml:space="preserve">                                                                       </w:t>
      </w:r>
      <w:r w:rsidRPr="00B8536F">
        <w:rPr>
          <w:sz w:val="20"/>
          <w:szCs w:val="20"/>
        </w:rPr>
        <w:t xml:space="preserve"> (нужное подчеркнуть)</w:t>
      </w:r>
    </w:p>
    <w:p w:rsidR="00A20700" w:rsidRPr="00A20700" w:rsidRDefault="00A20700" w:rsidP="00A20700">
      <w:pPr>
        <w:jc w:val="both"/>
      </w:pPr>
      <w:r w:rsidRPr="00A20700">
        <w:t>________________________________________________________________</w:t>
      </w:r>
      <w:r>
        <w:t>________________</w:t>
      </w:r>
    </w:p>
    <w:p w:rsidR="00A20700" w:rsidRPr="00B8536F" w:rsidRDefault="00A20700" w:rsidP="00A20700">
      <w:pPr>
        <w:jc w:val="both"/>
        <w:rPr>
          <w:sz w:val="20"/>
          <w:szCs w:val="20"/>
        </w:rPr>
      </w:pPr>
      <w:r w:rsidRPr="00B8536F">
        <w:rPr>
          <w:sz w:val="20"/>
          <w:szCs w:val="20"/>
        </w:rPr>
        <w:t>(предельный параметр в соответствии с Правилами землепользования и застройки)</w:t>
      </w:r>
    </w:p>
    <w:p w:rsidR="00A20700" w:rsidRPr="00A20700" w:rsidRDefault="00A20700" w:rsidP="00A20700">
      <w:pPr>
        <w:jc w:val="both"/>
      </w:pPr>
      <w:r w:rsidRPr="00A20700">
        <w:t>________________________________________________________________________________</w:t>
      </w:r>
    </w:p>
    <w:p w:rsidR="00A20700" w:rsidRPr="00A20700" w:rsidRDefault="00A20700" w:rsidP="00A20700">
      <w:pPr>
        <w:jc w:val="both"/>
      </w:pPr>
      <w:r w:rsidRPr="00A20700">
        <w:t>для земельного участка с кадастровым номером ___________________________________</w:t>
      </w:r>
      <w:r>
        <w:t>___</w:t>
      </w:r>
      <w:r w:rsidR="00B8536F">
        <w:t>,</w:t>
      </w:r>
      <w:r>
        <w:t xml:space="preserve"> </w:t>
      </w:r>
    </w:p>
    <w:p w:rsidR="00A20700" w:rsidRPr="00A20700" w:rsidRDefault="00A20700" w:rsidP="00A20700">
      <w:pPr>
        <w:jc w:val="both"/>
      </w:pPr>
      <w:r w:rsidRPr="00A20700">
        <w:t>для объекта капитального строительства с кадастровым номером _______________________</w:t>
      </w:r>
      <w:r w:rsidR="00B8536F">
        <w:t xml:space="preserve">, </w:t>
      </w:r>
    </w:p>
    <w:p w:rsidR="00A20700" w:rsidRPr="00B8536F" w:rsidRDefault="00A20700" w:rsidP="00A20700">
      <w:pPr>
        <w:jc w:val="both"/>
        <w:rPr>
          <w:sz w:val="20"/>
          <w:szCs w:val="20"/>
        </w:rPr>
      </w:pPr>
      <w:r w:rsidRPr="00A20700">
        <w:t xml:space="preserve">                                                                                           </w:t>
      </w:r>
      <w:r w:rsidR="00B8536F">
        <w:t xml:space="preserve">                          </w:t>
      </w:r>
      <w:r w:rsidR="00B8536F" w:rsidRPr="00B8536F">
        <w:rPr>
          <w:sz w:val="20"/>
          <w:szCs w:val="20"/>
        </w:rPr>
        <w:t xml:space="preserve">  </w:t>
      </w:r>
      <w:r w:rsidRPr="00B8536F">
        <w:rPr>
          <w:sz w:val="20"/>
          <w:szCs w:val="20"/>
        </w:rPr>
        <w:t xml:space="preserve"> (нужное заполнить)</w:t>
      </w:r>
    </w:p>
    <w:p w:rsidR="00A20700" w:rsidRPr="00A20700" w:rsidRDefault="00A20700" w:rsidP="00A20700">
      <w:pPr>
        <w:jc w:val="both"/>
      </w:pPr>
      <w:proofErr w:type="gramStart"/>
      <w:r w:rsidRPr="00A20700">
        <w:t>расположенного</w:t>
      </w:r>
      <w:proofErr w:type="gramEnd"/>
      <w:r w:rsidRPr="00A20700">
        <w:t xml:space="preserve"> по адресу: ________________________________________________________</w:t>
      </w:r>
    </w:p>
    <w:p w:rsidR="00A20700" w:rsidRPr="00B8536F" w:rsidRDefault="00A20700" w:rsidP="00A20700">
      <w:pPr>
        <w:jc w:val="both"/>
        <w:rPr>
          <w:sz w:val="20"/>
          <w:szCs w:val="20"/>
        </w:rPr>
      </w:pPr>
      <w:r w:rsidRPr="00A20700">
        <w:t xml:space="preserve">                           </w:t>
      </w:r>
      <w:r w:rsidR="00B8536F">
        <w:t xml:space="preserve">                    </w:t>
      </w:r>
      <w:proofErr w:type="gramStart"/>
      <w:r w:rsidRPr="00B8536F">
        <w:rPr>
          <w:sz w:val="20"/>
          <w:szCs w:val="20"/>
        </w:rPr>
        <w:t>(полный адрес объекта капитального строительства, с указанием субъекта</w:t>
      </w:r>
      <w:proofErr w:type="gramEnd"/>
    </w:p>
    <w:p w:rsidR="00A20700" w:rsidRPr="00A20700" w:rsidRDefault="00A20700" w:rsidP="00A20700">
      <w:pPr>
        <w:jc w:val="both"/>
      </w:pPr>
      <w:r w:rsidRPr="00A20700">
        <w:t>_______________________________________________________________________________ ,</w:t>
      </w:r>
    </w:p>
    <w:p w:rsidR="00A20700" w:rsidRPr="00B8536F" w:rsidRDefault="00A20700" w:rsidP="00A20700">
      <w:pPr>
        <w:jc w:val="both"/>
        <w:rPr>
          <w:sz w:val="20"/>
          <w:szCs w:val="20"/>
        </w:rPr>
      </w:pPr>
      <w:r w:rsidRPr="00A20700">
        <w:t xml:space="preserve">                           </w:t>
      </w:r>
      <w:r w:rsidRPr="00B8536F">
        <w:rPr>
          <w:sz w:val="20"/>
          <w:szCs w:val="20"/>
        </w:rPr>
        <w:t xml:space="preserve"> </w:t>
      </w:r>
      <w:proofErr w:type="gramStart"/>
      <w:r w:rsidRPr="00B8536F">
        <w:rPr>
          <w:sz w:val="20"/>
          <w:szCs w:val="20"/>
        </w:rPr>
        <w:t>Российской Федерации, административного района и т.д. или строительный адрес)</w:t>
      </w:r>
      <w:proofErr w:type="gramEnd"/>
    </w:p>
    <w:p w:rsidR="00A20700" w:rsidRPr="00A20700" w:rsidRDefault="00A20700" w:rsidP="00A20700">
      <w:pPr>
        <w:jc w:val="both"/>
      </w:pPr>
      <w:r w:rsidRPr="00A20700">
        <w:t>Общей площадью ________________________________ кв</w:t>
      </w:r>
      <w:proofErr w:type="gramStart"/>
      <w:r w:rsidRPr="00A20700">
        <w:t>.м</w:t>
      </w:r>
      <w:proofErr w:type="gramEnd"/>
      <w:r w:rsidRPr="00A20700">
        <w:t>,</w:t>
      </w:r>
    </w:p>
    <w:p w:rsidR="00A20700" w:rsidRPr="00A20700" w:rsidRDefault="00A20700" w:rsidP="00A20700">
      <w:pPr>
        <w:jc w:val="both"/>
      </w:pPr>
      <w:r w:rsidRPr="00A20700">
        <w:t>Категория земель_________________________________________________________________</w:t>
      </w:r>
    </w:p>
    <w:p w:rsidR="00A20700" w:rsidRPr="00A20700" w:rsidRDefault="00A20700" w:rsidP="00A20700">
      <w:pPr>
        <w:jc w:val="both"/>
      </w:pPr>
      <w:r w:rsidRPr="00A20700">
        <w:t>________________________________________________</w:t>
      </w:r>
      <w:r w:rsidR="00B8536F">
        <w:t>_______________________________</w:t>
      </w:r>
      <w:r w:rsidRPr="00A20700">
        <w:t>,</w:t>
      </w:r>
    </w:p>
    <w:p w:rsidR="00A20700" w:rsidRPr="00A20700" w:rsidRDefault="00A20700" w:rsidP="00A20700">
      <w:pPr>
        <w:jc w:val="both"/>
      </w:pPr>
      <w:r w:rsidRPr="00A20700">
        <w:t>Территориальная зона_____________________________________________________________</w:t>
      </w:r>
    </w:p>
    <w:p w:rsidR="00A20700" w:rsidRPr="00A20700" w:rsidRDefault="00A20700" w:rsidP="00A20700">
      <w:pPr>
        <w:jc w:val="both"/>
      </w:pPr>
      <w:r w:rsidRPr="00A20700">
        <w:t>________________________________________________</w:t>
      </w:r>
      <w:r w:rsidR="00B8536F">
        <w:t>_______________________________</w:t>
      </w:r>
      <w:r w:rsidRPr="00A20700">
        <w:t>.</w:t>
      </w:r>
    </w:p>
    <w:p w:rsidR="00A20700" w:rsidRPr="00A20700" w:rsidRDefault="00A20700" w:rsidP="00A20700">
      <w:pPr>
        <w:jc w:val="both"/>
      </w:pPr>
      <w:r w:rsidRPr="00A20700">
        <w:t>Расходы, связанные с организацией и проведением публичных слушаний по вопросу изменения вида разрешенного использования земельного участка или объекта капитального строительства, обязуюсь осуществить за свой счет.</w:t>
      </w:r>
    </w:p>
    <w:p w:rsidR="00A20700" w:rsidRPr="00A20700" w:rsidRDefault="00A20700" w:rsidP="00A20700">
      <w:pPr>
        <w:jc w:val="both"/>
      </w:pPr>
    </w:p>
    <w:p w:rsidR="00A20700" w:rsidRPr="00A20700" w:rsidRDefault="00A20700" w:rsidP="00A20700">
      <w:pPr>
        <w:jc w:val="both"/>
      </w:pPr>
    </w:p>
    <w:p w:rsidR="00A20700" w:rsidRPr="00A20700" w:rsidRDefault="00A20700" w:rsidP="00A20700">
      <w:pPr>
        <w:jc w:val="both"/>
      </w:pPr>
      <w:r w:rsidRPr="00A20700">
        <w:t>К настоящему заявлению прилагаю следующие документы:</w:t>
      </w:r>
    </w:p>
    <w:p w:rsidR="00A20700" w:rsidRPr="00A20700" w:rsidRDefault="00A20700" w:rsidP="00A20700">
      <w:pPr>
        <w:jc w:val="both"/>
      </w:pPr>
      <w:r w:rsidRPr="00A20700">
        <w:t>1. ______________________________________________________________________________</w:t>
      </w:r>
    </w:p>
    <w:p w:rsidR="00A20700" w:rsidRPr="00A20700" w:rsidRDefault="00A20700" w:rsidP="00A20700">
      <w:pPr>
        <w:jc w:val="both"/>
        <w:rPr>
          <w:bCs/>
        </w:rPr>
      </w:pPr>
      <w:r w:rsidRPr="00A20700">
        <w:rPr>
          <w:bCs/>
        </w:rPr>
        <w:t xml:space="preserve">________________________________________________________________ на __ </w:t>
      </w:r>
      <w:proofErr w:type="gramStart"/>
      <w:r w:rsidRPr="00A20700">
        <w:rPr>
          <w:bCs/>
        </w:rPr>
        <w:t>л</w:t>
      </w:r>
      <w:proofErr w:type="gramEnd"/>
      <w:r w:rsidRPr="00A20700">
        <w:rPr>
          <w:bCs/>
        </w:rPr>
        <w:t>. в ___ экз.;</w:t>
      </w:r>
    </w:p>
    <w:p w:rsidR="00A20700" w:rsidRPr="00A20700" w:rsidRDefault="00A20700" w:rsidP="00A20700">
      <w:pPr>
        <w:jc w:val="both"/>
        <w:rPr>
          <w:bCs/>
        </w:rPr>
      </w:pPr>
      <w:r w:rsidRPr="00A20700">
        <w:rPr>
          <w:bCs/>
        </w:rPr>
        <w:t>2. ______________________________________________________________________________</w:t>
      </w:r>
    </w:p>
    <w:p w:rsidR="00A20700" w:rsidRPr="00A20700" w:rsidRDefault="00A20700" w:rsidP="00A20700">
      <w:pPr>
        <w:jc w:val="both"/>
        <w:rPr>
          <w:bCs/>
        </w:rPr>
      </w:pPr>
      <w:r w:rsidRPr="00A20700">
        <w:rPr>
          <w:bCs/>
        </w:rPr>
        <w:t>________________________________________________________________ на __ </w:t>
      </w:r>
      <w:proofErr w:type="gramStart"/>
      <w:r w:rsidRPr="00A20700">
        <w:rPr>
          <w:bCs/>
        </w:rPr>
        <w:t>л</w:t>
      </w:r>
      <w:proofErr w:type="gramEnd"/>
      <w:r w:rsidRPr="00A20700">
        <w:rPr>
          <w:bCs/>
        </w:rPr>
        <w:t>. в ___ экз.;</w:t>
      </w:r>
    </w:p>
    <w:p w:rsidR="00A20700" w:rsidRPr="00A20700" w:rsidRDefault="00A20700" w:rsidP="00A20700">
      <w:pPr>
        <w:jc w:val="both"/>
        <w:rPr>
          <w:bCs/>
        </w:rPr>
      </w:pPr>
      <w:r w:rsidRPr="00A20700">
        <w:rPr>
          <w:bCs/>
        </w:rPr>
        <w:t>3. ______________________________________________________________________________</w:t>
      </w:r>
    </w:p>
    <w:p w:rsidR="00A20700" w:rsidRPr="00A20700" w:rsidRDefault="00A20700" w:rsidP="00A20700">
      <w:pPr>
        <w:jc w:val="both"/>
        <w:rPr>
          <w:bCs/>
        </w:rPr>
      </w:pPr>
      <w:r w:rsidRPr="00A20700">
        <w:rPr>
          <w:bCs/>
        </w:rPr>
        <w:t xml:space="preserve">________________________________________________________________ на __ </w:t>
      </w:r>
      <w:proofErr w:type="gramStart"/>
      <w:r w:rsidRPr="00A20700">
        <w:rPr>
          <w:bCs/>
        </w:rPr>
        <w:t>л</w:t>
      </w:r>
      <w:proofErr w:type="gramEnd"/>
      <w:r w:rsidRPr="00A20700">
        <w:rPr>
          <w:bCs/>
        </w:rPr>
        <w:t>. в ___ экз.;</w:t>
      </w:r>
    </w:p>
    <w:p w:rsidR="00A20700" w:rsidRPr="00A20700" w:rsidRDefault="00A20700" w:rsidP="00A20700">
      <w:pPr>
        <w:jc w:val="both"/>
        <w:rPr>
          <w:bCs/>
        </w:rPr>
      </w:pPr>
      <w:r w:rsidRPr="00A20700">
        <w:rPr>
          <w:bCs/>
        </w:rPr>
        <w:t>4. ______________________________________________________________________________</w:t>
      </w:r>
    </w:p>
    <w:p w:rsidR="00A20700" w:rsidRPr="00A20700" w:rsidRDefault="00A20700" w:rsidP="00A20700">
      <w:pPr>
        <w:jc w:val="both"/>
        <w:rPr>
          <w:bCs/>
        </w:rPr>
      </w:pPr>
      <w:r w:rsidRPr="00A20700">
        <w:rPr>
          <w:bCs/>
        </w:rPr>
        <w:t xml:space="preserve">________________________________________________________________ на __ </w:t>
      </w:r>
      <w:proofErr w:type="gramStart"/>
      <w:r w:rsidRPr="00A20700">
        <w:rPr>
          <w:bCs/>
        </w:rPr>
        <w:t>л</w:t>
      </w:r>
      <w:proofErr w:type="gramEnd"/>
      <w:r w:rsidRPr="00A20700">
        <w:rPr>
          <w:bCs/>
        </w:rPr>
        <w:t>. в ___ экз.;</w:t>
      </w:r>
    </w:p>
    <w:p w:rsidR="00A20700" w:rsidRPr="00A20700" w:rsidRDefault="00A20700" w:rsidP="00A20700">
      <w:pPr>
        <w:jc w:val="both"/>
        <w:rPr>
          <w:bCs/>
        </w:rPr>
      </w:pPr>
      <w:r w:rsidRPr="00A20700">
        <w:rPr>
          <w:bCs/>
        </w:rPr>
        <w:t>5. ______________________________________________________________________________</w:t>
      </w:r>
    </w:p>
    <w:p w:rsidR="00A20700" w:rsidRPr="00A20700" w:rsidRDefault="00A20700" w:rsidP="00A20700">
      <w:pPr>
        <w:jc w:val="both"/>
        <w:rPr>
          <w:bCs/>
        </w:rPr>
      </w:pPr>
      <w:r w:rsidRPr="00A20700">
        <w:rPr>
          <w:bCs/>
        </w:rPr>
        <w:t xml:space="preserve">________________________________________________________________ на __ </w:t>
      </w:r>
      <w:proofErr w:type="gramStart"/>
      <w:r w:rsidRPr="00A20700">
        <w:rPr>
          <w:bCs/>
        </w:rPr>
        <w:t>л</w:t>
      </w:r>
      <w:proofErr w:type="gramEnd"/>
      <w:r w:rsidRPr="00A20700">
        <w:rPr>
          <w:bCs/>
        </w:rPr>
        <w:t>. в ___ экз.;</w:t>
      </w:r>
    </w:p>
    <w:p w:rsidR="00A20700" w:rsidRPr="00A20700" w:rsidRDefault="00A20700" w:rsidP="00A20700">
      <w:pPr>
        <w:jc w:val="both"/>
        <w:rPr>
          <w:bCs/>
        </w:rPr>
      </w:pPr>
      <w:r w:rsidRPr="00A20700">
        <w:rPr>
          <w:bCs/>
        </w:rPr>
        <w:lastRenderedPageBreak/>
        <w:t>6. ______________________________________________________________________________</w:t>
      </w:r>
    </w:p>
    <w:p w:rsidR="00A20700" w:rsidRPr="00A20700" w:rsidRDefault="00A20700" w:rsidP="00A20700">
      <w:pPr>
        <w:jc w:val="both"/>
        <w:rPr>
          <w:bCs/>
        </w:rPr>
      </w:pPr>
      <w:r w:rsidRPr="00A20700">
        <w:rPr>
          <w:bCs/>
        </w:rPr>
        <w:t xml:space="preserve">________________________________________________________________ на __ </w:t>
      </w:r>
      <w:proofErr w:type="gramStart"/>
      <w:r w:rsidRPr="00A20700">
        <w:rPr>
          <w:bCs/>
        </w:rPr>
        <w:t>л</w:t>
      </w:r>
      <w:proofErr w:type="gramEnd"/>
      <w:r w:rsidRPr="00A20700">
        <w:rPr>
          <w:bCs/>
        </w:rPr>
        <w:t>. в ___ экз.;</w:t>
      </w:r>
    </w:p>
    <w:p w:rsidR="00A20700" w:rsidRPr="00A20700" w:rsidRDefault="00A20700" w:rsidP="00A20700">
      <w:pPr>
        <w:jc w:val="both"/>
        <w:rPr>
          <w:bCs/>
        </w:rPr>
      </w:pPr>
      <w:r w:rsidRPr="00A20700">
        <w:rPr>
          <w:bCs/>
        </w:rPr>
        <w:t>Примечание:_____________________________________________________________________</w:t>
      </w:r>
    </w:p>
    <w:p w:rsidR="00A20700" w:rsidRPr="00A20700" w:rsidRDefault="00A20700" w:rsidP="00A20700">
      <w:pPr>
        <w:jc w:val="both"/>
        <w:rPr>
          <w:bCs/>
        </w:rPr>
      </w:pPr>
      <w:r w:rsidRPr="00A20700">
        <w:rPr>
          <w:bCs/>
        </w:rPr>
        <w:t>________________________________________________________________________________</w:t>
      </w:r>
    </w:p>
    <w:p w:rsidR="00A20700" w:rsidRPr="00A20700" w:rsidRDefault="00A20700" w:rsidP="00A20700">
      <w:pPr>
        <w:jc w:val="both"/>
        <w:rPr>
          <w:bCs/>
        </w:rPr>
      </w:pPr>
    </w:p>
    <w:p w:rsidR="00A20700" w:rsidRPr="00A20700" w:rsidRDefault="00A20700" w:rsidP="00A20700">
      <w:pPr>
        <w:jc w:val="both"/>
        <w:rPr>
          <w:bCs/>
        </w:rPr>
      </w:pPr>
      <w:r w:rsidRPr="00A20700">
        <w:rPr>
          <w:bCs/>
        </w:rPr>
        <w:t>Способ получения результата предоставления муниципальной услуги:</w:t>
      </w:r>
    </w:p>
    <w:p w:rsidR="00A20700" w:rsidRPr="00A20700" w:rsidRDefault="00A20700" w:rsidP="00A20700">
      <w:pPr>
        <w:jc w:val="both"/>
        <w:rPr>
          <w:bCs/>
        </w:rPr>
      </w:pPr>
      <w:r w:rsidRPr="00A20700">
        <w:pict>
          <v:rect id="_x0000_s1139" style="position:absolute;left:0;text-align:left;margin-left:310.95pt;margin-top:13.35pt;width:24.75pt;height:18pt;z-index:251645952"/>
        </w:pict>
      </w:r>
      <w:r w:rsidRPr="00A20700">
        <w:pict>
          <v:rect id="_x0000_s1141" style="position:absolute;left:0;text-align:left;margin-left:1.2pt;margin-top:13.35pt;width:24.75pt;height:18pt;z-index:251648000"/>
        </w:pict>
      </w:r>
      <w:r w:rsidRPr="00A20700">
        <w:pict>
          <v:rect id="_x0000_s1140" style="position:absolute;left:0;text-align:left;margin-left:100.95pt;margin-top:13.35pt;width:24.75pt;height:18pt;z-index:251646976"/>
        </w:pict>
      </w:r>
    </w:p>
    <w:p w:rsidR="00A20700" w:rsidRPr="00A20700" w:rsidRDefault="00A20700" w:rsidP="00A20700">
      <w:pPr>
        <w:jc w:val="both"/>
        <w:rPr>
          <w:bCs/>
        </w:rPr>
      </w:pPr>
      <w:r w:rsidRPr="00A20700">
        <w:rPr>
          <w:bCs/>
        </w:rPr>
        <w:t xml:space="preserve">              лично                </w:t>
      </w:r>
      <w:r w:rsidRPr="00A20700">
        <w:t xml:space="preserve">      по почте по указанному адресу                 МФЦ</w:t>
      </w:r>
    </w:p>
    <w:p w:rsidR="00A20700" w:rsidRPr="00A20700" w:rsidRDefault="00A20700" w:rsidP="00A20700">
      <w:pPr>
        <w:jc w:val="both"/>
        <w:rPr>
          <w:bCs/>
        </w:rPr>
      </w:pPr>
    </w:p>
    <w:p w:rsidR="00A20700" w:rsidRPr="00A20700" w:rsidRDefault="00A20700" w:rsidP="00A20700">
      <w:pPr>
        <w:jc w:val="both"/>
      </w:pPr>
      <w:r w:rsidRPr="00A20700">
        <w:t>_____________________________________________    ________________      ______________</w:t>
      </w:r>
    </w:p>
    <w:p w:rsidR="00A20700" w:rsidRPr="00B8536F" w:rsidRDefault="00A20700" w:rsidP="00A20700">
      <w:pPr>
        <w:jc w:val="both"/>
        <w:rPr>
          <w:sz w:val="20"/>
          <w:szCs w:val="20"/>
        </w:rPr>
      </w:pPr>
      <w:r w:rsidRPr="00A20700">
        <w:t xml:space="preserve">            </w:t>
      </w:r>
      <w:r w:rsidR="00B8536F">
        <w:t xml:space="preserve">      </w:t>
      </w:r>
      <w:r w:rsidRPr="00B8536F">
        <w:rPr>
          <w:sz w:val="20"/>
          <w:szCs w:val="20"/>
        </w:rPr>
        <w:t xml:space="preserve">  </w:t>
      </w:r>
      <w:proofErr w:type="gramStart"/>
      <w:r w:rsidRPr="00B8536F">
        <w:rPr>
          <w:sz w:val="20"/>
          <w:szCs w:val="20"/>
        </w:rPr>
        <w:t xml:space="preserve">(ФИО заявителя физического лица,                     </w:t>
      </w:r>
      <w:r w:rsidR="00B8536F">
        <w:rPr>
          <w:sz w:val="20"/>
          <w:szCs w:val="20"/>
        </w:rPr>
        <w:t xml:space="preserve">            </w:t>
      </w:r>
      <w:r w:rsidRPr="00B8536F">
        <w:rPr>
          <w:sz w:val="20"/>
          <w:szCs w:val="20"/>
        </w:rPr>
        <w:t xml:space="preserve">      (подпись)                  </w:t>
      </w:r>
      <w:r w:rsidR="00B8536F">
        <w:rPr>
          <w:sz w:val="20"/>
          <w:szCs w:val="20"/>
        </w:rPr>
        <w:t xml:space="preserve">          </w:t>
      </w:r>
      <w:r w:rsidRPr="00B8536F">
        <w:rPr>
          <w:sz w:val="20"/>
          <w:szCs w:val="20"/>
        </w:rPr>
        <w:t xml:space="preserve">     (дата)</w:t>
      </w:r>
      <w:proofErr w:type="gramEnd"/>
    </w:p>
    <w:p w:rsidR="00A20700" w:rsidRPr="00B8536F" w:rsidRDefault="00A20700" w:rsidP="00A20700">
      <w:pPr>
        <w:jc w:val="both"/>
        <w:rPr>
          <w:sz w:val="20"/>
          <w:szCs w:val="20"/>
        </w:rPr>
      </w:pPr>
      <w:r w:rsidRPr="00B8536F">
        <w:rPr>
          <w:sz w:val="20"/>
          <w:szCs w:val="20"/>
        </w:rPr>
        <w:t>должность, ФИО представителя юридического лица)</w:t>
      </w:r>
    </w:p>
    <w:p w:rsidR="00A20700" w:rsidRDefault="00A20700" w:rsidP="005A1CBB">
      <w:pPr>
        <w:jc w:val="both"/>
      </w:pPr>
    </w:p>
    <w:p w:rsidR="00A20700" w:rsidRDefault="00A20700" w:rsidP="005A1CBB">
      <w:pPr>
        <w:jc w:val="both"/>
      </w:pPr>
    </w:p>
    <w:p w:rsidR="00A20700" w:rsidRDefault="00A20700" w:rsidP="005A1CBB">
      <w:pPr>
        <w:jc w:val="both"/>
        <w:sectPr w:rsidR="00A20700" w:rsidSect="005A0D1F">
          <w:pgSz w:w="11907" w:h="16840" w:code="9"/>
          <w:pgMar w:top="1134" w:right="567" w:bottom="993" w:left="1701" w:header="567" w:footer="567" w:gutter="0"/>
          <w:cols w:space="720"/>
          <w:noEndnote/>
          <w:titlePg/>
          <w:docGrid w:linePitch="326"/>
        </w:sectPr>
      </w:pPr>
    </w:p>
    <w:p w:rsidR="005A1CBB" w:rsidRDefault="005A1CBB" w:rsidP="005A1CBB">
      <w:pPr>
        <w:jc w:val="both"/>
      </w:pPr>
    </w:p>
    <w:p w:rsidR="003A7F0B" w:rsidRPr="003A7F0B" w:rsidRDefault="005A0D1F" w:rsidP="00E83DA6">
      <w:pPr>
        <w:ind w:left="4820" w:firstLine="5103"/>
        <w:jc w:val="both"/>
        <w:rPr>
          <w:color w:val="000000"/>
          <w:sz w:val="28"/>
          <w:szCs w:val="28"/>
        </w:rPr>
      </w:pPr>
      <w:r>
        <w:rPr>
          <w:color w:val="000000"/>
          <w:sz w:val="28"/>
          <w:szCs w:val="28"/>
        </w:rPr>
        <w:t>Приложение 3</w:t>
      </w:r>
    </w:p>
    <w:p w:rsidR="003A7F0B" w:rsidRPr="003A7F0B" w:rsidRDefault="003A7F0B" w:rsidP="003A7F0B">
      <w:pPr>
        <w:ind w:left="9923"/>
        <w:jc w:val="both"/>
        <w:rPr>
          <w:color w:val="000000"/>
          <w:sz w:val="28"/>
          <w:szCs w:val="28"/>
        </w:rPr>
      </w:pPr>
      <w:r w:rsidRPr="003A7F0B">
        <w:rPr>
          <w:color w:val="000000"/>
          <w:sz w:val="28"/>
          <w:szCs w:val="28"/>
        </w:rPr>
        <w:t>к административному регламенту</w:t>
      </w:r>
    </w:p>
    <w:p w:rsidR="003A7F0B" w:rsidRDefault="003A7F0B" w:rsidP="003A7F0B">
      <w:pPr>
        <w:ind w:left="9923"/>
        <w:jc w:val="both"/>
        <w:rPr>
          <w:color w:val="000000"/>
          <w:sz w:val="28"/>
          <w:szCs w:val="28"/>
        </w:rPr>
      </w:pPr>
      <w:r w:rsidRPr="003A7F0B">
        <w:rPr>
          <w:color w:val="000000"/>
          <w:sz w:val="28"/>
          <w:szCs w:val="28"/>
        </w:rPr>
        <w:t>предоставления муниципальной услуги «</w:t>
      </w:r>
      <w:r w:rsidR="00B8536F" w:rsidRPr="00B8536F">
        <w:rPr>
          <w:color w:val="00000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3A7F0B">
        <w:rPr>
          <w:color w:val="000000"/>
          <w:sz w:val="28"/>
          <w:szCs w:val="28"/>
        </w:rPr>
        <w:t>»</w:t>
      </w:r>
    </w:p>
    <w:p w:rsidR="003A7F0B" w:rsidRDefault="003A7F0B" w:rsidP="00F6686C">
      <w:pPr>
        <w:jc w:val="center"/>
        <w:rPr>
          <w:color w:val="000000"/>
          <w:sz w:val="28"/>
          <w:szCs w:val="28"/>
        </w:rPr>
      </w:pPr>
    </w:p>
    <w:p w:rsidR="005A1CBB" w:rsidRDefault="003A7F0B" w:rsidP="00F6686C">
      <w:pPr>
        <w:jc w:val="center"/>
        <w:rPr>
          <w:color w:val="000000"/>
          <w:sz w:val="28"/>
          <w:szCs w:val="28"/>
        </w:rPr>
      </w:pPr>
      <w:r>
        <w:rPr>
          <w:color w:val="000000"/>
          <w:sz w:val="28"/>
          <w:szCs w:val="28"/>
        </w:rPr>
        <w:t>Состав, последовательность и сроки выполнения административных процедур при предоставлении муниципальной услуги</w:t>
      </w:r>
    </w:p>
    <w:p w:rsidR="00F6686C" w:rsidRDefault="00F6686C" w:rsidP="00F6686C">
      <w:pPr>
        <w:jc w:val="center"/>
        <w:rPr>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332790" w:rsidRPr="00216B63" w:rsidTr="00D23BEC">
        <w:tc>
          <w:tcPr>
            <w:tcW w:w="1809" w:type="dxa"/>
            <w:shd w:val="clear" w:color="auto" w:fill="auto"/>
          </w:tcPr>
          <w:p w:rsidR="00332790" w:rsidRPr="00D23BEC" w:rsidRDefault="00332790" w:rsidP="00216B6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332790" w:rsidRPr="00D23BEC" w:rsidRDefault="00332790" w:rsidP="00216B63">
            <w:pPr>
              <w:jc w:val="center"/>
              <w:rPr>
                <w:b/>
                <w:color w:val="000000"/>
              </w:rPr>
            </w:pPr>
            <w:r w:rsidRPr="00D23BEC">
              <w:rPr>
                <w:b/>
                <w:color w:val="000000"/>
              </w:rPr>
              <w:t xml:space="preserve">Содержание </w:t>
            </w:r>
            <w:proofErr w:type="gramStart"/>
            <w:r w:rsidRPr="00D23BEC">
              <w:rPr>
                <w:b/>
                <w:color w:val="000000"/>
              </w:rPr>
              <w:t>административный</w:t>
            </w:r>
            <w:proofErr w:type="gramEnd"/>
            <w:r w:rsidRPr="00D23BEC">
              <w:rPr>
                <w:b/>
                <w:color w:val="000000"/>
              </w:rPr>
              <w:t xml:space="preserve"> действий</w:t>
            </w:r>
          </w:p>
        </w:tc>
        <w:tc>
          <w:tcPr>
            <w:tcW w:w="1559" w:type="dxa"/>
            <w:shd w:val="clear" w:color="auto" w:fill="auto"/>
          </w:tcPr>
          <w:p w:rsidR="00332790" w:rsidRPr="00D23BEC" w:rsidRDefault="00332790" w:rsidP="00216B63">
            <w:pPr>
              <w:jc w:val="center"/>
              <w:rPr>
                <w:b/>
                <w:color w:val="000000"/>
              </w:rPr>
            </w:pPr>
            <w:r w:rsidRPr="00D23BEC">
              <w:rPr>
                <w:b/>
                <w:color w:val="000000"/>
              </w:rPr>
              <w:t>Срок выполнения административных действий</w:t>
            </w:r>
          </w:p>
        </w:tc>
        <w:tc>
          <w:tcPr>
            <w:tcW w:w="2552" w:type="dxa"/>
            <w:shd w:val="clear" w:color="auto" w:fill="auto"/>
          </w:tcPr>
          <w:p w:rsidR="00332790" w:rsidRPr="00D23BEC" w:rsidRDefault="00332790" w:rsidP="00216B63">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332790" w:rsidRPr="00D23BEC" w:rsidRDefault="00332790" w:rsidP="00216B6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332790" w:rsidRPr="00D23BEC" w:rsidRDefault="00332790" w:rsidP="00216B63">
            <w:pPr>
              <w:jc w:val="center"/>
              <w:rPr>
                <w:b/>
                <w:color w:val="000000"/>
              </w:rPr>
            </w:pPr>
            <w:r w:rsidRPr="00D23BEC">
              <w:rPr>
                <w:b/>
                <w:color w:val="000000"/>
              </w:rPr>
              <w:t>Критерии принятия решения</w:t>
            </w:r>
          </w:p>
        </w:tc>
        <w:tc>
          <w:tcPr>
            <w:tcW w:w="3118" w:type="dxa"/>
            <w:shd w:val="clear" w:color="auto" w:fill="auto"/>
          </w:tcPr>
          <w:p w:rsidR="00332790" w:rsidRPr="00216B63" w:rsidRDefault="00332790" w:rsidP="00216B63">
            <w:pPr>
              <w:jc w:val="center"/>
              <w:rPr>
                <w:b/>
                <w:color w:val="000000"/>
              </w:rPr>
            </w:pPr>
            <w:r w:rsidRPr="00216B63">
              <w:rPr>
                <w:b/>
                <w:color w:val="000000"/>
              </w:rPr>
              <w:t>Результат</w:t>
            </w:r>
          </w:p>
        </w:tc>
      </w:tr>
      <w:tr w:rsidR="0033119D" w:rsidRPr="00216B63" w:rsidTr="00D23BEC">
        <w:tc>
          <w:tcPr>
            <w:tcW w:w="15275" w:type="dxa"/>
            <w:gridSpan w:val="7"/>
            <w:shd w:val="clear" w:color="auto" w:fill="auto"/>
          </w:tcPr>
          <w:p w:rsidR="0033119D" w:rsidRPr="00216B63" w:rsidRDefault="00880697" w:rsidP="00216B63">
            <w:pPr>
              <w:jc w:val="center"/>
              <w:rPr>
                <w:b/>
                <w:color w:val="000000"/>
              </w:rPr>
            </w:pPr>
            <w:r>
              <w:rPr>
                <w:b/>
                <w:color w:val="000000"/>
              </w:rPr>
              <w:t>П</w:t>
            </w:r>
            <w:r w:rsidRPr="00880697">
              <w:rPr>
                <w:b/>
                <w:color w:val="000000"/>
              </w:rPr>
              <w:t>рием, регистрация заявления о предоставлении муниципальной услуги и документов, необходимых для предоставления муниципальной услуги</w:t>
            </w:r>
          </w:p>
        </w:tc>
      </w:tr>
      <w:tr w:rsidR="00F268E1" w:rsidRPr="00216B63" w:rsidTr="00D23BEC">
        <w:tc>
          <w:tcPr>
            <w:tcW w:w="1809" w:type="dxa"/>
            <w:vMerge w:val="restart"/>
            <w:shd w:val="clear" w:color="auto" w:fill="auto"/>
          </w:tcPr>
          <w:p w:rsidR="00F268E1" w:rsidRPr="00216B63" w:rsidRDefault="00F268E1" w:rsidP="00D23BEC">
            <w:pPr>
              <w:jc w:val="both"/>
              <w:rPr>
                <w:color w:val="000000"/>
              </w:rPr>
            </w:pPr>
            <w:r w:rsidRPr="00216B63">
              <w:rPr>
                <w:color w:val="000000"/>
              </w:rPr>
              <w:t xml:space="preserve">Поступление заявления и документов для предоставления муниципальной услуги в </w:t>
            </w:r>
            <w:r w:rsidRPr="00216B63">
              <w:rPr>
                <w:color w:val="000000"/>
              </w:rPr>
              <w:lastRenderedPageBreak/>
              <w:t>орган, предоставляющий муниципальную услугу</w:t>
            </w:r>
          </w:p>
        </w:tc>
        <w:tc>
          <w:tcPr>
            <w:tcW w:w="2410" w:type="dxa"/>
            <w:shd w:val="clear" w:color="auto" w:fill="auto"/>
          </w:tcPr>
          <w:p w:rsidR="00F268E1" w:rsidRPr="00216B63" w:rsidRDefault="00F268E1" w:rsidP="00D23BEC">
            <w:pPr>
              <w:jc w:val="both"/>
              <w:rPr>
                <w:color w:val="000000"/>
              </w:rPr>
            </w:pPr>
            <w:r w:rsidRPr="00216B63">
              <w:rPr>
                <w:color w:val="000000"/>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r w:rsidRPr="00216B63">
              <w:rPr>
                <w:color w:val="000000"/>
              </w:rPr>
              <w:lastRenderedPageBreak/>
              <w:t xml:space="preserve">пунктом </w:t>
            </w:r>
            <w:r w:rsidRPr="00F268E1">
              <w:rPr>
                <w:color w:val="000000"/>
              </w:rPr>
              <w:t>2.9.1</w:t>
            </w:r>
            <w:r w:rsidRPr="00216B63">
              <w:rPr>
                <w:color w:val="000000"/>
              </w:rPr>
              <w:t xml:space="preserve"> административного регламента</w:t>
            </w:r>
          </w:p>
        </w:tc>
        <w:tc>
          <w:tcPr>
            <w:tcW w:w="1559" w:type="dxa"/>
            <w:vMerge w:val="restart"/>
            <w:shd w:val="clear" w:color="auto" w:fill="auto"/>
          </w:tcPr>
          <w:p w:rsidR="00F268E1" w:rsidRPr="00216B63" w:rsidRDefault="00F268E1" w:rsidP="00D23BEC">
            <w:pPr>
              <w:jc w:val="both"/>
              <w:rPr>
                <w:color w:val="000000"/>
              </w:rPr>
            </w:pPr>
            <w:r w:rsidRPr="00216B63">
              <w:rPr>
                <w:color w:val="000000"/>
              </w:rPr>
              <w:lastRenderedPageBreak/>
              <w:t xml:space="preserve">До 1 рабочего дня </w:t>
            </w:r>
          </w:p>
        </w:tc>
        <w:tc>
          <w:tcPr>
            <w:tcW w:w="2552" w:type="dxa"/>
            <w:shd w:val="clear" w:color="auto" w:fill="auto"/>
          </w:tcPr>
          <w:p w:rsidR="00F268E1" w:rsidRPr="00332790" w:rsidRDefault="00F268E1" w:rsidP="00D23BEC">
            <w:pPr>
              <w:widowControl w:val="0"/>
              <w:autoSpaceDE w:val="0"/>
              <w:autoSpaceDN w:val="0"/>
              <w:jc w:val="both"/>
            </w:pPr>
            <w:r w:rsidRPr="00332790">
              <w:t xml:space="preserve">должностное лицо органа, предоставляющего муниципальную услугу, в соответствии с должностными обязанностями (далее – </w:t>
            </w:r>
            <w:proofErr w:type="gramStart"/>
            <w:r w:rsidRPr="00332790">
              <w:t>ответственный</w:t>
            </w:r>
            <w:proofErr w:type="gramEnd"/>
            <w:r w:rsidRPr="00332790">
              <w:t xml:space="preserve"> за </w:t>
            </w:r>
            <w:r w:rsidRPr="00332790">
              <w:lastRenderedPageBreak/>
              <w:t>исполнение административной процедуры)</w:t>
            </w:r>
          </w:p>
        </w:tc>
        <w:tc>
          <w:tcPr>
            <w:tcW w:w="1842" w:type="dxa"/>
            <w:shd w:val="clear" w:color="auto" w:fill="auto"/>
          </w:tcPr>
          <w:p w:rsidR="00F268E1" w:rsidRPr="00252904" w:rsidRDefault="00F268E1" w:rsidP="00D23BEC">
            <w:pPr>
              <w:widowControl w:val="0"/>
              <w:autoSpaceDE w:val="0"/>
              <w:autoSpaceDN w:val="0"/>
              <w:jc w:val="both"/>
            </w:pPr>
            <w:r w:rsidRPr="00332790">
              <w:lastRenderedPageBreak/>
              <w:t>орган, предоставляющий муниципальную услугу</w:t>
            </w:r>
            <w:r>
              <w:t>/Единый портал/региональный портал</w:t>
            </w:r>
          </w:p>
        </w:tc>
        <w:tc>
          <w:tcPr>
            <w:tcW w:w="1985" w:type="dxa"/>
            <w:shd w:val="clear" w:color="auto" w:fill="auto"/>
          </w:tcPr>
          <w:p w:rsidR="00F268E1" w:rsidRPr="00216B63" w:rsidRDefault="00F268E1" w:rsidP="00D23BEC">
            <w:pPr>
              <w:widowControl w:val="0"/>
              <w:autoSpaceDE w:val="0"/>
              <w:autoSpaceDN w:val="0"/>
              <w:jc w:val="both"/>
              <w:rPr>
                <w:color w:val="000000"/>
              </w:rPr>
            </w:pPr>
            <w:r>
              <w:rPr>
                <w:color w:val="000000"/>
              </w:rPr>
              <w:t>-</w:t>
            </w:r>
          </w:p>
        </w:tc>
        <w:tc>
          <w:tcPr>
            <w:tcW w:w="3118" w:type="dxa"/>
            <w:vMerge w:val="restart"/>
            <w:shd w:val="clear" w:color="auto" w:fill="auto"/>
          </w:tcPr>
          <w:p w:rsidR="00F268E1" w:rsidRPr="00216B63" w:rsidRDefault="00F268E1" w:rsidP="00D23BEC">
            <w:pPr>
              <w:autoSpaceDE w:val="0"/>
              <w:autoSpaceDN w:val="0"/>
              <w:adjustRightInd w:val="0"/>
              <w:jc w:val="both"/>
              <w:rPr>
                <w:color w:val="000000"/>
              </w:rPr>
            </w:pPr>
            <w:r w:rsidRPr="00252904">
              <w:t>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w:t>
            </w:r>
            <w:r>
              <w:t xml:space="preserve">аниям, </w:t>
            </w:r>
            <w:r>
              <w:lastRenderedPageBreak/>
              <w:t>установленным пунктом 2.9.1</w:t>
            </w:r>
            <w:r w:rsidRPr="00252904">
              <w:t xml:space="preserve"> административного регламента</w:t>
            </w:r>
          </w:p>
        </w:tc>
      </w:tr>
      <w:tr w:rsidR="00F268E1" w:rsidRPr="00216B63" w:rsidTr="00D23BEC">
        <w:tc>
          <w:tcPr>
            <w:tcW w:w="1809" w:type="dxa"/>
            <w:vMerge/>
            <w:shd w:val="clear" w:color="auto" w:fill="auto"/>
          </w:tcPr>
          <w:p w:rsidR="00F268E1" w:rsidRPr="00216B63" w:rsidRDefault="00F268E1" w:rsidP="00D23BEC">
            <w:pPr>
              <w:jc w:val="both"/>
              <w:rPr>
                <w:color w:val="000000"/>
              </w:rPr>
            </w:pPr>
          </w:p>
        </w:tc>
        <w:tc>
          <w:tcPr>
            <w:tcW w:w="2410" w:type="dxa"/>
            <w:shd w:val="clear" w:color="auto" w:fill="auto"/>
          </w:tcPr>
          <w:p w:rsidR="00F268E1" w:rsidRPr="00216B63" w:rsidRDefault="00F268E1" w:rsidP="00D23BEC">
            <w:pPr>
              <w:jc w:val="both"/>
              <w:rPr>
                <w:color w:val="000000"/>
              </w:rPr>
            </w:pPr>
            <w:r w:rsidRPr="00216B63">
              <w:rPr>
                <w:color w:val="000000"/>
              </w:rPr>
              <w:t xml:space="preserve">Принятие решения об отказе в приеме документов, в случае наличия оснований для отказа в приеме документов, предусмотренных пунктом </w:t>
            </w:r>
            <w:r w:rsidRPr="00F268E1">
              <w:rPr>
                <w:color w:val="000000"/>
              </w:rPr>
              <w:t>2.9.1</w:t>
            </w:r>
            <w:r w:rsidRPr="00216B63">
              <w:rPr>
                <w:color w:val="000000"/>
              </w:rPr>
              <w:t xml:space="preserve"> административного регламента</w:t>
            </w:r>
          </w:p>
        </w:tc>
        <w:tc>
          <w:tcPr>
            <w:tcW w:w="1559" w:type="dxa"/>
            <w:vMerge/>
            <w:shd w:val="clear" w:color="auto" w:fill="auto"/>
          </w:tcPr>
          <w:p w:rsidR="00F268E1" w:rsidRPr="00216B63" w:rsidRDefault="00F268E1" w:rsidP="00D23BEC">
            <w:pPr>
              <w:jc w:val="both"/>
              <w:rPr>
                <w:color w:val="000000"/>
              </w:rPr>
            </w:pPr>
          </w:p>
        </w:tc>
        <w:tc>
          <w:tcPr>
            <w:tcW w:w="2552" w:type="dxa"/>
            <w:shd w:val="clear" w:color="auto" w:fill="auto"/>
          </w:tcPr>
          <w:p w:rsidR="00F268E1" w:rsidRDefault="00F268E1" w:rsidP="00D23BEC">
            <w:pPr>
              <w:jc w:val="both"/>
            </w:pPr>
            <w:proofErr w:type="gramStart"/>
            <w:r w:rsidRPr="00332790">
              <w:t>ответственный</w:t>
            </w:r>
            <w:proofErr w:type="gramEnd"/>
            <w:r w:rsidRPr="00332790">
              <w:t xml:space="preserve"> за исполнение административной процедуры</w:t>
            </w:r>
          </w:p>
        </w:tc>
        <w:tc>
          <w:tcPr>
            <w:tcW w:w="1842" w:type="dxa"/>
            <w:shd w:val="clear" w:color="auto" w:fill="auto"/>
          </w:tcPr>
          <w:p w:rsidR="00F268E1" w:rsidRDefault="00F268E1" w:rsidP="00D23BEC">
            <w:pPr>
              <w:jc w:val="both"/>
            </w:pPr>
            <w:r w:rsidRPr="00332790">
              <w:t>орган, предоставляющий муниципальную услугу</w:t>
            </w:r>
          </w:p>
        </w:tc>
        <w:tc>
          <w:tcPr>
            <w:tcW w:w="1985" w:type="dxa"/>
            <w:shd w:val="clear" w:color="auto" w:fill="auto"/>
          </w:tcPr>
          <w:p w:rsidR="00F268E1" w:rsidRPr="00216B63" w:rsidRDefault="00F268E1" w:rsidP="00D23BEC">
            <w:pPr>
              <w:jc w:val="both"/>
              <w:rPr>
                <w:color w:val="000000"/>
              </w:rPr>
            </w:pPr>
            <w:r w:rsidRPr="005A0D1F">
              <w:rPr>
                <w:color w:val="000000"/>
              </w:rPr>
              <w:t>Основания отказа предоставления муниципальной услуги, предус</w:t>
            </w:r>
            <w:r>
              <w:rPr>
                <w:color w:val="000000"/>
              </w:rPr>
              <w:t>мотренные пунктом 2.9.1</w:t>
            </w:r>
            <w:r w:rsidRPr="005A0D1F">
              <w:rPr>
                <w:color w:val="000000"/>
              </w:rPr>
              <w:t xml:space="preserve"> административного регламента</w:t>
            </w:r>
          </w:p>
        </w:tc>
        <w:tc>
          <w:tcPr>
            <w:tcW w:w="3118" w:type="dxa"/>
            <w:vMerge/>
            <w:shd w:val="clear" w:color="auto" w:fill="auto"/>
          </w:tcPr>
          <w:p w:rsidR="00F268E1" w:rsidRPr="00216B63" w:rsidRDefault="00F268E1" w:rsidP="00D23BEC">
            <w:pPr>
              <w:jc w:val="both"/>
              <w:rPr>
                <w:color w:val="000000"/>
              </w:rPr>
            </w:pPr>
          </w:p>
        </w:tc>
      </w:tr>
      <w:tr w:rsidR="00F268E1" w:rsidRPr="00216B63" w:rsidTr="00D23BEC">
        <w:tc>
          <w:tcPr>
            <w:tcW w:w="1809" w:type="dxa"/>
            <w:vMerge/>
            <w:shd w:val="clear" w:color="auto" w:fill="auto"/>
          </w:tcPr>
          <w:p w:rsidR="00F268E1" w:rsidRPr="00216B63" w:rsidRDefault="00F268E1" w:rsidP="00D23BEC">
            <w:pPr>
              <w:jc w:val="both"/>
              <w:rPr>
                <w:color w:val="000000"/>
              </w:rPr>
            </w:pPr>
          </w:p>
        </w:tc>
        <w:tc>
          <w:tcPr>
            <w:tcW w:w="2410" w:type="dxa"/>
            <w:shd w:val="clear" w:color="auto" w:fill="auto"/>
          </w:tcPr>
          <w:p w:rsidR="00F268E1" w:rsidRPr="00216B63" w:rsidRDefault="00F268E1" w:rsidP="00D23BEC">
            <w:pPr>
              <w:jc w:val="both"/>
              <w:rPr>
                <w:color w:val="000000"/>
              </w:rPr>
            </w:pPr>
            <w:r w:rsidRPr="00216B63">
              <w:rPr>
                <w:color w:val="000000"/>
              </w:rPr>
              <w:t xml:space="preserve">Регистрация заявления, в случае отсутствия оснований для отказа предусмотренных пунктом </w:t>
            </w:r>
            <w:r w:rsidRPr="00F268E1">
              <w:rPr>
                <w:color w:val="000000"/>
              </w:rPr>
              <w:t>2.9.1</w:t>
            </w:r>
            <w:r w:rsidRPr="00216B63">
              <w:rPr>
                <w:color w:val="000000"/>
              </w:rPr>
              <w:t xml:space="preserve"> административного регламента</w:t>
            </w:r>
          </w:p>
        </w:tc>
        <w:tc>
          <w:tcPr>
            <w:tcW w:w="1559" w:type="dxa"/>
            <w:vMerge/>
            <w:shd w:val="clear" w:color="auto" w:fill="auto"/>
          </w:tcPr>
          <w:p w:rsidR="00F268E1" w:rsidRPr="00216B63" w:rsidRDefault="00F268E1" w:rsidP="00D23BEC">
            <w:pPr>
              <w:jc w:val="both"/>
              <w:rPr>
                <w:color w:val="000000"/>
              </w:rPr>
            </w:pPr>
          </w:p>
        </w:tc>
        <w:tc>
          <w:tcPr>
            <w:tcW w:w="2552" w:type="dxa"/>
            <w:shd w:val="clear" w:color="auto" w:fill="auto"/>
          </w:tcPr>
          <w:p w:rsidR="00F268E1" w:rsidRPr="00216B63" w:rsidRDefault="00F268E1" w:rsidP="00D23BEC">
            <w:pPr>
              <w:jc w:val="both"/>
              <w:rPr>
                <w:color w:val="000000"/>
              </w:rPr>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F268E1" w:rsidRPr="00216B63" w:rsidRDefault="00F268E1" w:rsidP="00D23BEC">
            <w:pPr>
              <w:jc w:val="both"/>
              <w:rPr>
                <w:color w:val="000000"/>
              </w:rPr>
            </w:pPr>
            <w:r w:rsidRPr="00332790">
              <w:t>орган, предоставляющий муниципальную услугу</w:t>
            </w:r>
            <w:r>
              <w:t>/Единый портал/региональный портал</w:t>
            </w:r>
          </w:p>
        </w:tc>
        <w:tc>
          <w:tcPr>
            <w:tcW w:w="1985" w:type="dxa"/>
            <w:shd w:val="clear" w:color="auto" w:fill="auto"/>
          </w:tcPr>
          <w:p w:rsidR="00F268E1" w:rsidRPr="00216B63" w:rsidRDefault="00F268E1" w:rsidP="00D23BEC">
            <w:pPr>
              <w:jc w:val="both"/>
              <w:rPr>
                <w:color w:val="000000"/>
              </w:rPr>
            </w:pPr>
            <w:r>
              <w:rPr>
                <w:color w:val="000000"/>
              </w:rPr>
              <w:t>-</w:t>
            </w:r>
          </w:p>
        </w:tc>
        <w:tc>
          <w:tcPr>
            <w:tcW w:w="3118" w:type="dxa"/>
            <w:vMerge/>
            <w:shd w:val="clear" w:color="auto" w:fill="auto"/>
          </w:tcPr>
          <w:p w:rsidR="00F268E1" w:rsidRPr="00216B63" w:rsidRDefault="00F268E1" w:rsidP="00D23BEC">
            <w:pPr>
              <w:jc w:val="both"/>
              <w:rPr>
                <w:color w:val="000000"/>
              </w:rPr>
            </w:pPr>
          </w:p>
        </w:tc>
      </w:tr>
      <w:tr w:rsidR="00E5115C" w:rsidRPr="00216B63" w:rsidTr="00D23BEC">
        <w:tc>
          <w:tcPr>
            <w:tcW w:w="15275" w:type="dxa"/>
            <w:gridSpan w:val="7"/>
            <w:shd w:val="clear" w:color="auto" w:fill="auto"/>
          </w:tcPr>
          <w:p w:rsidR="00E5115C" w:rsidRPr="00216B63" w:rsidRDefault="00880697" w:rsidP="00880697">
            <w:pPr>
              <w:jc w:val="center"/>
              <w:rPr>
                <w:b/>
                <w:color w:val="000000"/>
              </w:rPr>
            </w:pPr>
            <w:r>
              <w:rPr>
                <w:b/>
              </w:rPr>
              <w:t>П</w:t>
            </w:r>
            <w:r w:rsidRPr="00880697">
              <w:rPr>
                <w:b/>
              </w:rPr>
              <w:t>роверка представленных документов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p>
        </w:tc>
      </w:tr>
      <w:tr w:rsidR="008D333D" w:rsidRPr="00216B63" w:rsidTr="00D23BEC">
        <w:tc>
          <w:tcPr>
            <w:tcW w:w="1809" w:type="dxa"/>
            <w:vMerge w:val="restart"/>
            <w:shd w:val="clear" w:color="auto" w:fill="auto"/>
          </w:tcPr>
          <w:p w:rsidR="008D333D" w:rsidRPr="00216B63" w:rsidRDefault="008D333D" w:rsidP="00D23BEC">
            <w:pPr>
              <w:autoSpaceDE w:val="0"/>
              <w:autoSpaceDN w:val="0"/>
              <w:adjustRightInd w:val="0"/>
              <w:jc w:val="both"/>
              <w:rPr>
                <w:color w:val="000000"/>
              </w:rPr>
            </w:pPr>
            <w:r w:rsidRPr="00216B63">
              <w:rPr>
                <w:color w:val="000000"/>
              </w:rPr>
              <w:t>Получение ответственным за исполнение административной процедуры должностным лицом органа, предоставляю</w:t>
            </w:r>
            <w:r w:rsidRPr="00216B63">
              <w:rPr>
                <w:color w:val="000000"/>
              </w:rPr>
              <w:lastRenderedPageBreak/>
              <w:t>щего муниципальную услугу, зарегистрированного заявления о предоставлении муниципальной услуги и документов</w:t>
            </w:r>
          </w:p>
          <w:p w:rsidR="008D333D" w:rsidRPr="00216B63" w:rsidRDefault="008D333D" w:rsidP="00D23BEC">
            <w:pPr>
              <w:jc w:val="both"/>
              <w:rPr>
                <w:color w:val="000000"/>
              </w:rPr>
            </w:pPr>
          </w:p>
        </w:tc>
        <w:tc>
          <w:tcPr>
            <w:tcW w:w="2410" w:type="dxa"/>
            <w:shd w:val="clear" w:color="auto" w:fill="auto"/>
          </w:tcPr>
          <w:p w:rsidR="008D333D" w:rsidRPr="00216B63" w:rsidRDefault="008D333D" w:rsidP="00D23BEC">
            <w:pPr>
              <w:jc w:val="both"/>
              <w:rPr>
                <w:color w:val="000000"/>
              </w:rPr>
            </w:pPr>
            <w:r w:rsidRPr="00216B63">
              <w:rPr>
                <w:color w:val="000000"/>
              </w:rPr>
              <w:lastRenderedPageBreak/>
              <w:t>Направление межведомственных запросов в органы и организации</w:t>
            </w:r>
          </w:p>
        </w:tc>
        <w:tc>
          <w:tcPr>
            <w:tcW w:w="1559" w:type="dxa"/>
            <w:shd w:val="clear" w:color="auto" w:fill="auto"/>
          </w:tcPr>
          <w:p w:rsidR="008D333D" w:rsidRPr="00216B63" w:rsidRDefault="008D333D" w:rsidP="00D23BEC">
            <w:pPr>
              <w:jc w:val="both"/>
              <w:rPr>
                <w:color w:val="000000"/>
              </w:rPr>
            </w:pPr>
            <w:r w:rsidRPr="00216B63">
              <w:rPr>
                <w:color w:val="000000"/>
              </w:rPr>
              <w:t xml:space="preserve">До </w:t>
            </w:r>
            <w:r w:rsidR="00E2458C" w:rsidRPr="00E2458C">
              <w:rPr>
                <w:color w:val="000000"/>
              </w:rPr>
              <w:t>3</w:t>
            </w:r>
            <w:r w:rsidRPr="00216B63">
              <w:rPr>
                <w:color w:val="000000"/>
              </w:rPr>
              <w:t xml:space="preserve"> рабочих дней</w:t>
            </w:r>
          </w:p>
        </w:tc>
        <w:tc>
          <w:tcPr>
            <w:tcW w:w="2552" w:type="dxa"/>
            <w:shd w:val="clear" w:color="auto" w:fill="auto"/>
          </w:tcPr>
          <w:p w:rsidR="008D333D" w:rsidRPr="00216B63" w:rsidRDefault="008D333D" w:rsidP="00D23BEC">
            <w:pPr>
              <w:jc w:val="both"/>
              <w:rPr>
                <w:color w:val="000000"/>
              </w:rPr>
            </w:pPr>
            <w:proofErr w:type="gramStart"/>
            <w:r w:rsidRPr="00332790">
              <w:t>ответственный</w:t>
            </w:r>
            <w:proofErr w:type="gramEnd"/>
            <w:r w:rsidRPr="00332790">
              <w:t xml:space="preserve"> за исполнение административной процедуры</w:t>
            </w:r>
          </w:p>
        </w:tc>
        <w:tc>
          <w:tcPr>
            <w:tcW w:w="1842" w:type="dxa"/>
            <w:shd w:val="clear" w:color="auto" w:fill="auto"/>
          </w:tcPr>
          <w:p w:rsidR="008D333D" w:rsidRPr="00216B63" w:rsidRDefault="008D333D" w:rsidP="00B95C12">
            <w:pPr>
              <w:jc w:val="both"/>
              <w:rPr>
                <w:color w:val="000000"/>
              </w:rPr>
            </w:pPr>
            <w:r w:rsidRPr="00332790">
              <w:t>орган, предоставляющий муниципальную услугу</w:t>
            </w:r>
            <w:r>
              <w:t>/</w:t>
            </w:r>
            <w:r w:rsidR="00B95C12">
              <w:t>СМЭВ</w:t>
            </w:r>
          </w:p>
        </w:tc>
        <w:tc>
          <w:tcPr>
            <w:tcW w:w="1985" w:type="dxa"/>
            <w:shd w:val="clear" w:color="auto" w:fill="auto"/>
          </w:tcPr>
          <w:p w:rsidR="008D333D" w:rsidRPr="00216B63" w:rsidRDefault="008D333D" w:rsidP="00D23BEC">
            <w:pPr>
              <w:jc w:val="both"/>
              <w:rPr>
                <w:color w:val="000000"/>
              </w:rPr>
            </w:pPr>
            <w:r w:rsidRPr="00216B63">
              <w:rPr>
                <w:color w:val="000000"/>
              </w:rPr>
              <w:t xml:space="preserve">Отсутствие документов, необходимых для предоставления муниципальной услуги, находящихся в </w:t>
            </w:r>
            <w:r w:rsidRPr="00216B63">
              <w:rPr>
                <w:color w:val="000000"/>
              </w:rPr>
              <w:lastRenderedPageBreak/>
              <w:t xml:space="preserve">распоряжении государственных органов (организаций) </w:t>
            </w:r>
          </w:p>
        </w:tc>
        <w:tc>
          <w:tcPr>
            <w:tcW w:w="3118" w:type="dxa"/>
            <w:shd w:val="clear" w:color="auto" w:fill="auto"/>
          </w:tcPr>
          <w:p w:rsidR="008D333D" w:rsidRPr="00216B63" w:rsidRDefault="008D333D" w:rsidP="00D23BEC">
            <w:pPr>
              <w:jc w:val="both"/>
              <w:rPr>
                <w:color w:val="000000"/>
              </w:rPr>
            </w:pPr>
            <w:r w:rsidRPr="0033119D">
              <w:lastRenderedPageBreak/>
              <w:t>Направление межведомственного запроса в органы (организации), предоставляющие документы (сведе</w:t>
            </w:r>
            <w:r w:rsidR="00DB2E47">
              <w:t>ния) предусмотренные пунктом 2.8.1</w:t>
            </w:r>
            <w:r w:rsidRPr="0033119D">
              <w:t xml:space="preserve"> административного </w:t>
            </w:r>
            <w:r w:rsidRPr="0033119D">
              <w:lastRenderedPageBreak/>
              <w:t>регламента</w:t>
            </w:r>
          </w:p>
        </w:tc>
      </w:tr>
      <w:tr w:rsidR="008D333D" w:rsidRPr="00216B63" w:rsidTr="00D23BEC">
        <w:tc>
          <w:tcPr>
            <w:tcW w:w="1809" w:type="dxa"/>
            <w:vMerge/>
            <w:shd w:val="clear" w:color="auto" w:fill="auto"/>
          </w:tcPr>
          <w:p w:rsidR="008D333D" w:rsidRPr="00216B63" w:rsidRDefault="008D333D" w:rsidP="00D23BEC">
            <w:pPr>
              <w:jc w:val="both"/>
              <w:rPr>
                <w:color w:val="000000"/>
              </w:rPr>
            </w:pPr>
          </w:p>
        </w:tc>
        <w:tc>
          <w:tcPr>
            <w:tcW w:w="2410" w:type="dxa"/>
            <w:shd w:val="clear" w:color="auto" w:fill="auto"/>
          </w:tcPr>
          <w:p w:rsidR="008D333D" w:rsidRPr="00216B63" w:rsidRDefault="008D333D" w:rsidP="00D23BEC">
            <w:pPr>
              <w:jc w:val="both"/>
              <w:rPr>
                <w:color w:val="000000"/>
              </w:rPr>
            </w:pPr>
            <w:r w:rsidRPr="00216B63">
              <w:rPr>
                <w:color w:val="000000"/>
              </w:rPr>
              <w:t>Получение ответов на межведомственные запросы, формирование полного комплекта документов</w:t>
            </w:r>
          </w:p>
        </w:tc>
        <w:tc>
          <w:tcPr>
            <w:tcW w:w="1559" w:type="dxa"/>
            <w:shd w:val="clear" w:color="auto" w:fill="auto"/>
          </w:tcPr>
          <w:p w:rsidR="008D333D" w:rsidRPr="00216B63" w:rsidRDefault="00E2458C" w:rsidP="00D23BEC">
            <w:pPr>
              <w:jc w:val="both"/>
              <w:rPr>
                <w:color w:val="000000"/>
              </w:rPr>
            </w:pPr>
            <w:r>
              <w:rPr>
                <w:color w:val="000000"/>
              </w:rPr>
              <w:t>2</w:t>
            </w:r>
            <w:r w:rsidR="008D333D" w:rsidRPr="00216B63">
              <w:rPr>
                <w:color w:val="000000"/>
              </w:rPr>
              <w:t xml:space="preserve"> рабочих дня 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2552" w:type="dxa"/>
            <w:shd w:val="clear" w:color="auto" w:fill="auto"/>
          </w:tcPr>
          <w:p w:rsidR="008D333D" w:rsidRPr="00216B63" w:rsidRDefault="008D333D" w:rsidP="00D23BEC">
            <w:pPr>
              <w:jc w:val="both"/>
              <w:rPr>
                <w:color w:val="000000"/>
              </w:rPr>
            </w:pPr>
            <w:proofErr w:type="gramStart"/>
            <w:r w:rsidRPr="00332790">
              <w:t>ответственный</w:t>
            </w:r>
            <w:proofErr w:type="gramEnd"/>
            <w:r w:rsidRPr="00332790">
              <w:t xml:space="preserve"> за исполнение административной процедуры</w:t>
            </w:r>
          </w:p>
        </w:tc>
        <w:tc>
          <w:tcPr>
            <w:tcW w:w="1842" w:type="dxa"/>
            <w:shd w:val="clear" w:color="auto" w:fill="auto"/>
          </w:tcPr>
          <w:p w:rsidR="008D333D" w:rsidRDefault="008D333D" w:rsidP="00B95C12">
            <w:pPr>
              <w:jc w:val="both"/>
            </w:pPr>
            <w:r w:rsidRPr="00332790">
              <w:t>орган, предоставляющий муниципальную услугу</w:t>
            </w:r>
            <w:r>
              <w:t>/</w:t>
            </w:r>
            <w:r w:rsidR="00B95C12">
              <w:t>СМЭВ</w:t>
            </w:r>
          </w:p>
          <w:p w:rsidR="00B95C12" w:rsidRPr="00216B63" w:rsidRDefault="00B95C12" w:rsidP="00B95C12">
            <w:pPr>
              <w:jc w:val="both"/>
              <w:rPr>
                <w:color w:val="000000"/>
              </w:rPr>
            </w:pPr>
          </w:p>
        </w:tc>
        <w:tc>
          <w:tcPr>
            <w:tcW w:w="1985" w:type="dxa"/>
            <w:shd w:val="clear" w:color="auto" w:fill="auto"/>
          </w:tcPr>
          <w:p w:rsidR="008D333D" w:rsidRPr="00216B63" w:rsidRDefault="004F10F2" w:rsidP="00D23BEC">
            <w:pPr>
              <w:jc w:val="both"/>
              <w:rPr>
                <w:color w:val="000000"/>
              </w:rPr>
            </w:pPr>
            <w:r>
              <w:rPr>
                <w:color w:val="000000"/>
              </w:rPr>
              <w:t>-</w:t>
            </w:r>
          </w:p>
        </w:tc>
        <w:tc>
          <w:tcPr>
            <w:tcW w:w="3118" w:type="dxa"/>
            <w:shd w:val="clear" w:color="auto" w:fill="auto"/>
          </w:tcPr>
          <w:p w:rsidR="008D333D" w:rsidRPr="00216B63" w:rsidRDefault="008D333D" w:rsidP="00D23BEC">
            <w:pPr>
              <w:jc w:val="both"/>
              <w:rPr>
                <w:color w:val="000000"/>
              </w:rPr>
            </w:pPr>
            <w:r w:rsidRPr="00216B63">
              <w:rPr>
                <w:color w:val="000000"/>
              </w:rPr>
              <w:t>Получение документов (сведений), необходимых для предоставления муниципальной услуги</w:t>
            </w:r>
          </w:p>
        </w:tc>
      </w:tr>
      <w:tr w:rsidR="008D333D" w:rsidRPr="00216B63" w:rsidTr="00D23BEC">
        <w:tc>
          <w:tcPr>
            <w:tcW w:w="1809" w:type="dxa"/>
            <w:vMerge/>
            <w:shd w:val="clear" w:color="auto" w:fill="auto"/>
          </w:tcPr>
          <w:p w:rsidR="008D333D" w:rsidRPr="00216B63" w:rsidRDefault="008D333D" w:rsidP="00D23BEC">
            <w:pPr>
              <w:jc w:val="both"/>
              <w:rPr>
                <w:color w:val="000000"/>
              </w:rPr>
            </w:pPr>
          </w:p>
        </w:tc>
        <w:tc>
          <w:tcPr>
            <w:tcW w:w="2410" w:type="dxa"/>
            <w:shd w:val="clear" w:color="auto" w:fill="auto"/>
          </w:tcPr>
          <w:p w:rsidR="008D333D" w:rsidRPr="00216B63" w:rsidRDefault="008D333D" w:rsidP="00D23BEC">
            <w:pPr>
              <w:jc w:val="both"/>
              <w:rPr>
                <w:color w:val="000000"/>
              </w:rPr>
            </w:pPr>
            <w:r>
              <w:rPr>
                <w:color w:val="000000"/>
              </w:rPr>
              <w:t xml:space="preserve">Проверка соответствия документов требованиям нормативных правовых актов </w:t>
            </w:r>
            <w:r>
              <w:rPr>
                <w:color w:val="000000"/>
              </w:rPr>
              <w:lastRenderedPageBreak/>
              <w:t>предоставления муниципальной услуги</w:t>
            </w:r>
          </w:p>
        </w:tc>
        <w:tc>
          <w:tcPr>
            <w:tcW w:w="1559" w:type="dxa"/>
            <w:shd w:val="clear" w:color="auto" w:fill="auto"/>
          </w:tcPr>
          <w:p w:rsidR="008D333D" w:rsidRPr="00216B63" w:rsidRDefault="008D333D" w:rsidP="00D23BEC">
            <w:pPr>
              <w:jc w:val="both"/>
              <w:rPr>
                <w:color w:val="000000"/>
              </w:rPr>
            </w:pPr>
            <w:r w:rsidRPr="00216B63">
              <w:rPr>
                <w:color w:val="000000"/>
              </w:rPr>
              <w:lastRenderedPageBreak/>
              <w:t xml:space="preserve">До </w:t>
            </w:r>
            <w:r w:rsidRPr="00E2458C">
              <w:rPr>
                <w:color w:val="000000"/>
              </w:rPr>
              <w:t>5</w:t>
            </w:r>
            <w:r w:rsidRPr="00216B63">
              <w:rPr>
                <w:color w:val="000000"/>
              </w:rPr>
              <w:t xml:space="preserve"> рабочих дней</w:t>
            </w:r>
          </w:p>
        </w:tc>
        <w:tc>
          <w:tcPr>
            <w:tcW w:w="2552" w:type="dxa"/>
            <w:shd w:val="clear" w:color="auto" w:fill="auto"/>
          </w:tcPr>
          <w:p w:rsidR="008D333D" w:rsidRPr="00216B63" w:rsidRDefault="008D333D" w:rsidP="00D23BEC">
            <w:pPr>
              <w:jc w:val="both"/>
              <w:rPr>
                <w:color w:val="000000"/>
              </w:rPr>
            </w:pPr>
            <w:proofErr w:type="gramStart"/>
            <w:r w:rsidRPr="00332790">
              <w:t>ответственный</w:t>
            </w:r>
            <w:proofErr w:type="gramEnd"/>
            <w:r w:rsidRPr="00332790">
              <w:t xml:space="preserve"> за исполнение административной процедуры</w:t>
            </w:r>
          </w:p>
        </w:tc>
        <w:tc>
          <w:tcPr>
            <w:tcW w:w="1842" w:type="dxa"/>
            <w:shd w:val="clear" w:color="auto" w:fill="auto"/>
          </w:tcPr>
          <w:p w:rsidR="008D333D" w:rsidRPr="00216B63" w:rsidRDefault="008D333D" w:rsidP="00D23BEC">
            <w:pPr>
              <w:jc w:val="both"/>
              <w:rPr>
                <w:color w:val="000000"/>
              </w:rPr>
            </w:pPr>
            <w:r w:rsidRPr="00332790">
              <w:t>орган, предоставляющий муниципальную услугу</w:t>
            </w:r>
          </w:p>
        </w:tc>
        <w:tc>
          <w:tcPr>
            <w:tcW w:w="1985" w:type="dxa"/>
            <w:shd w:val="clear" w:color="auto" w:fill="auto"/>
          </w:tcPr>
          <w:p w:rsidR="008D333D" w:rsidRPr="00216B63" w:rsidRDefault="008D333D" w:rsidP="00AE2E25">
            <w:pPr>
              <w:jc w:val="both"/>
              <w:rPr>
                <w:color w:val="000000"/>
              </w:rPr>
            </w:pPr>
            <w:r>
              <w:rPr>
                <w:color w:val="000000"/>
              </w:rPr>
              <w:t xml:space="preserve">Основания отказа </w:t>
            </w:r>
            <w:r w:rsidR="00AE2E25">
              <w:rPr>
                <w:color w:val="000000"/>
              </w:rPr>
              <w:t xml:space="preserve">в </w:t>
            </w:r>
            <w:r>
              <w:rPr>
                <w:color w:val="000000"/>
              </w:rPr>
              <w:t>предоставлени</w:t>
            </w:r>
            <w:r w:rsidR="00AE2E25">
              <w:rPr>
                <w:color w:val="000000"/>
              </w:rPr>
              <w:t>и</w:t>
            </w:r>
            <w:r>
              <w:rPr>
                <w:color w:val="000000"/>
              </w:rPr>
              <w:t xml:space="preserve"> муниципальной услуги, предусмотренны</w:t>
            </w:r>
            <w:r>
              <w:rPr>
                <w:color w:val="000000"/>
              </w:rPr>
              <w:lastRenderedPageBreak/>
              <w:t xml:space="preserve">е пунктом </w:t>
            </w:r>
            <w:r w:rsidR="00DB2E47" w:rsidRPr="00DB2E47">
              <w:rPr>
                <w:color w:val="000000"/>
              </w:rPr>
              <w:t>2.11.</w:t>
            </w:r>
            <w:r w:rsidR="00DB2E47">
              <w:rPr>
                <w:color w:val="000000"/>
              </w:rPr>
              <w:t>1</w:t>
            </w:r>
            <w:r>
              <w:rPr>
                <w:color w:val="000000"/>
              </w:rPr>
              <w:t xml:space="preserve"> административного регламента</w:t>
            </w:r>
          </w:p>
        </w:tc>
        <w:tc>
          <w:tcPr>
            <w:tcW w:w="3118" w:type="dxa"/>
            <w:shd w:val="clear" w:color="auto" w:fill="auto"/>
          </w:tcPr>
          <w:p w:rsidR="008D333D" w:rsidRPr="003272A1" w:rsidRDefault="008D333D" w:rsidP="00DB2E47">
            <w:pPr>
              <w:jc w:val="both"/>
              <w:rPr>
                <w:color w:val="000000"/>
              </w:rPr>
            </w:pPr>
            <w:r w:rsidRPr="003272A1">
              <w:rPr>
                <w:color w:val="000000"/>
              </w:rPr>
              <w:lastRenderedPageBreak/>
              <w:t xml:space="preserve">подготовленный комплект документов </w:t>
            </w:r>
            <w:proofErr w:type="gramStart"/>
            <w:r w:rsidRPr="003272A1">
              <w:rPr>
                <w:color w:val="000000"/>
              </w:rPr>
              <w:t>для рассмотрения</w:t>
            </w:r>
            <w:r w:rsidRPr="003272A1">
              <w:t xml:space="preserve"> </w:t>
            </w:r>
            <w:r w:rsidRPr="003272A1">
              <w:rPr>
                <w:color w:val="000000"/>
              </w:rPr>
              <w:t>на заседании Комиссии на</w:t>
            </w:r>
            <w:r w:rsidRPr="003272A1">
              <w:t xml:space="preserve"> предоставление разрешения на </w:t>
            </w:r>
            <w:r w:rsidR="000872EE">
              <w:t xml:space="preserve">отклонение от </w:t>
            </w:r>
            <w:r w:rsidR="000872EE">
              <w:lastRenderedPageBreak/>
              <w:t>предельных параметров</w:t>
            </w:r>
            <w:proofErr w:type="gramEnd"/>
            <w:r w:rsidR="000872EE">
              <w:t xml:space="preserve"> разрешенного строительства</w:t>
            </w:r>
            <w:r w:rsidR="000872EE" w:rsidRPr="000872EE">
              <w:t xml:space="preserve">, реконструкции объекта капитального строительства </w:t>
            </w:r>
          </w:p>
        </w:tc>
      </w:tr>
      <w:tr w:rsidR="008D333D" w:rsidRPr="00216B63" w:rsidTr="00D23BEC">
        <w:tc>
          <w:tcPr>
            <w:tcW w:w="15275" w:type="dxa"/>
            <w:gridSpan w:val="7"/>
            <w:shd w:val="clear" w:color="auto" w:fill="auto"/>
          </w:tcPr>
          <w:p w:rsidR="008D333D" w:rsidRPr="008D333D" w:rsidRDefault="00880697" w:rsidP="00880697">
            <w:pPr>
              <w:jc w:val="center"/>
              <w:rPr>
                <w:b/>
                <w:color w:val="000000"/>
              </w:rPr>
            </w:pPr>
            <w:r>
              <w:rPr>
                <w:b/>
                <w:color w:val="000000"/>
              </w:rPr>
              <w:lastRenderedPageBreak/>
              <w:t>Р</w:t>
            </w:r>
            <w:r w:rsidRPr="00880697">
              <w:rPr>
                <w:b/>
                <w:color w:val="000000"/>
              </w:rPr>
              <w:t>ассмотрение предоставленных д</w:t>
            </w:r>
            <w:r>
              <w:rPr>
                <w:b/>
                <w:color w:val="000000"/>
              </w:rPr>
              <w:t xml:space="preserve">окументов на заседании Комиссии и </w:t>
            </w:r>
            <w:r w:rsidRPr="00880697">
              <w:rPr>
                <w:b/>
                <w:color w:val="000000"/>
              </w:rPr>
              <w:t>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подготовка заключения о результатах публичных слушаний по проекту решения</w:t>
            </w:r>
          </w:p>
        </w:tc>
      </w:tr>
      <w:tr w:rsidR="003272A1" w:rsidRPr="00216B63" w:rsidTr="00D23BEC">
        <w:tc>
          <w:tcPr>
            <w:tcW w:w="1809" w:type="dxa"/>
            <w:shd w:val="clear" w:color="auto" w:fill="auto"/>
          </w:tcPr>
          <w:p w:rsidR="003272A1" w:rsidRPr="00216B63" w:rsidRDefault="000872EE" w:rsidP="00D23BEC">
            <w:pPr>
              <w:jc w:val="both"/>
              <w:rPr>
                <w:color w:val="000000"/>
              </w:rPr>
            </w:pPr>
            <w:r>
              <w:rPr>
                <w:color w:val="000000"/>
              </w:rPr>
              <w:t>П</w:t>
            </w:r>
            <w:r w:rsidRPr="000872EE">
              <w:rPr>
                <w:color w:val="000000"/>
              </w:rPr>
              <w:t>олучение Комиссией комплекта документов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2410" w:type="dxa"/>
            <w:shd w:val="clear" w:color="auto" w:fill="auto"/>
          </w:tcPr>
          <w:p w:rsidR="003272A1" w:rsidRPr="003272A1" w:rsidRDefault="003272A1" w:rsidP="00D23BEC">
            <w:pPr>
              <w:jc w:val="both"/>
              <w:rPr>
                <w:color w:val="000000"/>
              </w:rPr>
            </w:pPr>
            <w:r w:rsidRPr="003272A1">
              <w:t>Рассмотрение предоставленных документов на заседании Комиссии</w:t>
            </w:r>
          </w:p>
        </w:tc>
        <w:tc>
          <w:tcPr>
            <w:tcW w:w="1559" w:type="dxa"/>
            <w:shd w:val="clear" w:color="auto" w:fill="auto"/>
          </w:tcPr>
          <w:p w:rsidR="003272A1" w:rsidRPr="00216B63" w:rsidRDefault="00E2458C" w:rsidP="00D23BEC">
            <w:pPr>
              <w:jc w:val="both"/>
              <w:rPr>
                <w:color w:val="000000"/>
              </w:rPr>
            </w:pPr>
            <w:r>
              <w:rPr>
                <w:color w:val="000000"/>
              </w:rPr>
              <w:t>7</w:t>
            </w:r>
            <w:r w:rsidR="003A7F0B">
              <w:rPr>
                <w:color w:val="000000"/>
              </w:rPr>
              <w:t xml:space="preserve"> рабочих дней</w:t>
            </w:r>
          </w:p>
        </w:tc>
        <w:tc>
          <w:tcPr>
            <w:tcW w:w="2552" w:type="dxa"/>
            <w:shd w:val="clear" w:color="auto" w:fill="auto"/>
          </w:tcPr>
          <w:p w:rsidR="003272A1" w:rsidRPr="00332790" w:rsidRDefault="002E3A8A" w:rsidP="00D23BEC">
            <w:pPr>
              <w:jc w:val="both"/>
            </w:pPr>
            <w:r>
              <w:t>Секретарь Комиссии, члены Комиссии</w:t>
            </w:r>
          </w:p>
        </w:tc>
        <w:tc>
          <w:tcPr>
            <w:tcW w:w="1842" w:type="dxa"/>
            <w:shd w:val="clear" w:color="auto" w:fill="auto"/>
          </w:tcPr>
          <w:p w:rsidR="003272A1" w:rsidRPr="00332790" w:rsidRDefault="002E3A8A" w:rsidP="00D23BEC">
            <w:pPr>
              <w:jc w:val="both"/>
            </w:pPr>
            <w:r w:rsidRPr="00332790">
              <w:t>орган, предоставляющий муниципальную услугу</w:t>
            </w:r>
          </w:p>
        </w:tc>
        <w:tc>
          <w:tcPr>
            <w:tcW w:w="1985" w:type="dxa"/>
            <w:shd w:val="clear" w:color="auto" w:fill="auto"/>
          </w:tcPr>
          <w:p w:rsidR="003272A1" w:rsidRDefault="005A0D1F" w:rsidP="00D23BEC">
            <w:pPr>
              <w:jc w:val="both"/>
              <w:rPr>
                <w:color w:val="000000"/>
              </w:rPr>
            </w:pPr>
            <w:r>
              <w:rPr>
                <w:color w:val="000000"/>
              </w:rPr>
              <w:t>-</w:t>
            </w:r>
          </w:p>
        </w:tc>
        <w:tc>
          <w:tcPr>
            <w:tcW w:w="3118" w:type="dxa"/>
            <w:shd w:val="clear" w:color="auto" w:fill="auto"/>
          </w:tcPr>
          <w:p w:rsidR="008D333D" w:rsidRPr="008D333D" w:rsidRDefault="008D333D" w:rsidP="00D23BEC">
            <w:pPr>
              <w:jc w:val="both"/>
              <w:rPr>
                <w:color w:val="000000"/>
              </w:rPr>
            </w:pPr>
            <w:r>
              <w:rPr>
                <w:color w:val="000000"/>
              </w:rPr>
              <w:t xml:space="preserve">1) </w:t>
            </w:r>
            <w:r w:rsidRPr="008D333D">
              <w:rPr>
                <w:color w:val="000000"/>
              </w:rPr>
              <w:t xml:space="preserve">проект постановления о назначении публичных слушаний по проекту решения о предоставлении разрешения на </w:t>
            </w:r>
            <w:r w:rsidR="000872EE" w:rsidRPr="000872EE">
              <w:rPr>
                <w:color w:val="000000"/>
              </w:rPr>
              <w:t>отклонение от предельных параметров разрешенного строительства, реконструкции объекта капитального строительства</w:t>
            </w:r>
            <w:r w:rsidRPr="008D333D">
              <w:rPr>
                <w:color w:val="000000"/>
              </w:rPr>
              <w:t xml:space="preserve"> либо отказ в предоставлении муниципальной услуги по основа</w:t>
            </w:r>
            <w:r w:rsidR="00DB2E47">
              <w:rPr>
                <w:color w:val="000000"/>
              </w:rPr>
              <w:t>ниям, установленным пунктом 2.11</w:t>
            </w:r>
            <w:r w:rsidRPr="008D333D">
              <w:rPr>
                <w:color w:val="000000"/>
              </w:rPr>
              <w:t>.</w:t>
            </w:r>
            <w:r w:rsidR="00DB2E47">
              <w:rPr>
                <w:color w:val="000000"/>
              </w:rPr>
              <w:t>1</w:t>
            </w:r>
            <w:r w:rsidRPr="008D333D">
              <w:rPr>
                <w:color w:val="000000"/>
              </w:rPr>
              <w:t xml:space="preserve"> административного регламента в форме письма администрации Чайковского городского округа;</w:t>
            </w:r>
          </w:p>
          <w:p w:rsidR="008D333D" w:rsidRPr="008D333D" w:rsidRDefault="008D333D" w:rsidP="00D23BEC">
            <w:pPr>
              <w:jc w:val="both"/>
              <w:rPr>
                <w:color w:val="000000"/>
              </w:rPr>
            </w:pPr>
            <w:r w:rsidRPr="008D333D">
              <w:rPr>
                <w:color w:val="000000"/>
              </w:rPr>
              <w:t>2</w:t>
            </w:r>
            <w:r>
              <w:rPr>
                <w:color w:val="000000"/>
              </w:rPr>
              <w:t>)</w:t>
            </w:r>
            <w:r w:rsidRPr="008D333D">
              <w:rPr>
                <w:color w:val="000000"/>
              </w:rPr>
              <w:t xml:space="preserve"> подготовленный и направленный Заявителю (представителю Заявителя) ответ с информацией о принятом Комиссией </w:t>
            </w:r>
            <w:r w:rsidRPr="008D333D">
              <w:rPr>
                <w:color w:val="000000"/>
              </w:rPr>
              <w:lastRenderedPageBreak/>
              <w:t>решении;</w:t>
            </w:r>
          </w:p>
          <w:p w:rsidR="003272A1" w:rsidRPr="003272A1" w:rsidRDefault="008D333D" w:rsidP="00D23BEC">
            <w:pPr>
              <w:jc w:val="both"/>
              <w:rPr>
                <w:color w:val="000000"/>
              </w:rPr>
            </w:pPr>
            <w:proofErr w:type="gramStart"/>
            <w:r w:rsidRPr="008D333D">
              <w:rPr>
                <w:color w:val="000000"/>
              </w:rPr>
              <w:t>3</w:t>
            </w:r>
            <w:r>
              <w:rPr>
                <w:color w:val="000000"/>
              </w:rPr>
              <w:t>)</w:t>
            </w:r>
            <w:r w:rsidRPr="008D333D">
              <w:rPr>
                <w:color w:val="000000"/>
              </w:rPr>
              <w:t xml:space="preserve"> в случае принятого решения рекомендовать главе городского округа – главе администрации Чайковского городского округа назначить проведение публичных слушаний по проекту решения о предоставлении разрешения на </w:t>
            </w:r>
            <w:r w:rsidR="000872EE" w:rsidRPr="000872EE">
              <w:rPr>
                <w:color w:val="000000"/>
              </w:rPr>
              <w:t>отклонение от предельных параметров разрешенного строительства, реконструкции объекта капитального строительства</w:t>
            </w:r>
            <w:r w:rsidRPr="008D333D">
              <w:rPr>
                <w:color w:val="000000"/>
              </w:rPr>
              <w:t xml:space="preserve"> – уведомление Заявителя (представителя Заявителя), заинтересованного в предоставлении такого разрешения на основании части 10 статьи 39 Градостроительного кодекса Российской Федерации, о расходах, связанных с организацией и</w:t>
            </w:r>
            <w:proofErr w:type="gramEnd"/>
            <w:r w:rsidRPr="008D333D">
              <w:rPr>
                <w:color w:val="000000"/>
              </w:rPr>
              <w:t xml:space="preserve"> проведением публичных слушаний по проекту решения о предоставлении разрешения </w:t>
            </w:r>
            <w:r w:rsidR="000872EE">
              <w:rPr>
                <w:color w:val="000000"/>
              </w:rPr>
              <w:t xml:space="preserve">на </w:t>
            </w:r>
            <w:r w:rsidR="000872EE" w:rsidRPr="000872EE">
              <w:rPr>
                <w:color w:val="000000"/>
              </w:rPr>
              <w:t xml:space="preserve">отклонение от предельных параметров разрешенного строительства, реконструкции объекта </w:t>
            </w:r>
            <w:r w:rsidR="000872EE" w:rsidRPr="000872EE">
              <w:rPr>
                <w:color w:val="000000"/>
              </w:rPr>
              <w:lastRenderedPageBreak/>
              <w:t>капитального строительства</w:t>
            </w:r>
            <w:r w:rsidRPr="008D333D">
              <w:rPr>
                <w:color w:val="000000"/>
              </w:rPr>
              <w:t>.</w:t>
            </w:r>
          </w:p>
        </w:tc>
      </w:tr>
      <w:tr w:rsidR="003272A1" w:rsidRPr="00216B63" w:rsidTr="00D23BEC">
        <w:tc>
          <w:tcPr>
            <w:tcW w:w="1809" w:type="dxa"/>
            <w:shd w:val="clear" w:color="auto" w:fill="auto"/>
          </w:tcPr>
          <w:p w:rsidR="003272A1" w:rsidRPr="00216B63" w:rsidRDefault="008D333D" w:rsidP="000872EE">
            <w:pPr>
              <w:jc w:val="both"/>
              <w:rPr>
                <w:color w:val="000000"/>
              </w:rPr>
            </w:pPr>
            <w:r>
              <w:rPr>
                <w:color w:val="000000"/>
              </w:rPr>
              <w:lastRenderedPageBreak/>
              <w:t>Подписание</w:t>
            </w:r>
            <w:r w:rsidRPr="008D333D">
              <w:rPr>
                <w:color w:val="000000"/>
              </w:rPr>
              <w:t xml:space="preserve"> главой городского округа – главой администрации Чайковского городского округа постановление о назначении публичных слушаний по проекту решения о предоставлении разрешения на </w:t>
            </w:r>
            <w:r w:rsidR="000872EE" w:rsidRPr="000872EE">
              <w:rPr>
                <w:color w:val="000000"/>
              </w:rPr>
              <w:t>отклонение от предельных параметров разрешенного строительства, реконструкции объекта капитального строительства</w:t>
            </w:r>
          </w:p>
        </w:tc>
        <w:tc>
          <w:tcPr>
            <w:tcW w:w="2410" w:type="dxa"/>
            <w:shd w:val="clear" w:color="auto" w:fill="auto"/>
          </w:tcPr>
          <w:p w:rsidR="001624D9" w:rsidRPr="001624D9" w:rsidRDefault="001624D9" w:rsidP="000872EE">
            <w:pPr>
              <w:jc w:val="both"/>
              <w:rPr>
                <w:color w:val="000000"/>
              </w:rPr>
            </w:pPr>
            <w:r w:rsidRPr="001624D9">
              <w:rPr>
                <w:color w:val="000000"/>
              </w:rPr>
              <w:t>П</w:t>
            </w:r>
            <w:r w:rsidRPr="001624D9">
              <w:t xml:space="preserve">роведение публичных слушаний по проекту решения о предоставлении разрешения на </w:t>
            </w:r>
            <w:r w:rsidR="000872EE" w:rsidRPr="000872EE">
              <w:t>отклонение от предельных параметров разрешенного строительства, реконструкции объекта капитального строительства</w:t>
            </w:r>
            <w:r w:rsidRPr="001624D9">
              <w:t xml:space="preserve"> и подготовка заключения о результатах публичных слушаний по проекту решения</w:t>
            </w:r>
          </w:p>
        </w:tc>
        <w:tc>
          <w:tcPr>
            <w:tcW w:w="1559" w:type="dxa"/>
            <w:shd w:val="clear" w:color="auto" w:fill="auto"/>
          </w:tcPr>
          <w:p w:rsidR="003272A1" w:rsidRPr="00216B63" w:rsidRDefault="002E3A8A" w:rsidP="00D23BEC">
            <w:pPr>
              <w:jc w:val="both"/>
              <w:rPr>
                <w:color w:val="000000"/>
              </w:rPr>
            </w:pPr>
            <w:r>
              <w:rPr>
                <w:color w:val="000000"/>
              </w:rPr>
              <w:t>Не более 30 дней со дня оповещения жителей муниципального образования о проведении публичных слушаний</w:t>
            </w:r>
          </w:p>
        </w:tc>
        <w:tc>
          <w:tcPr>
            <w:tcW w:w="2552" w:type="dxa"/>
            <w:shd w:val="clear" w:color="auto" w:fill="auto"/>
          </w:tcPr>
          <w:p w:rsidR="003272A1" w:rsidRPr="00332790" w:rsidRDefault="008D333D" w:rsidP="00D23BEC">
            <w:pPr>
              <w:jc w:val="both"/>
            </w:pPr>
            <w:r>
              <w:t>С</w:t>
            </w:r>
            <w:r w:rsidRPr="008D333D">
              <w:t>пециалист органа, предоставляющего муниципальную услугу</w:t>
            </w:r>
          </w:p>
        </w:tc>
        <w:tc>
          <w:tcPr>
            <w:tcW w:w="1842" w:type="dxa"/>
            <w:shd w:val="clear" w:color="auto" w:fill="auto"/>
          </w:tcPr>
          <w:p w:rsidR="003272A1" w:rsidRPr="00332790" w:rsidRDefault="001624D9" w:rsidP="00D23BEC">
            <w:pPr>
              <w:jc w:val="both"/>
            </w:pPr>
            <w:r w:rsidRPr="001624D9">
              <w:t>орган, предоставляющий муниципальную услугу</w:t>
            </w:r>
          </w:p>
        </w:tc>
        <w:tc>
          <w:tcPr>
            <w:tcW w:w="1985" w:type="dxa"/>
            <w:shd w:val="clear" w:color="auto" w:fill="auto"/>
          </w:tcPr>
          <w:p w:rsidR="003272A1" w:rsidRDefault="005A0D1F" w:rsidP="00D23BEC">
            <w:pPr>
              <w:jc w:val="both"/>
              <w:rPr>
                <w:color w:val="000000"/>
              </w:rPr>
            </w:pPr>
            <w:r>
              <w:rPr>
                <w:color w:val="000000"/>
              </w:rPr>
              <w:t>-</w:t>
            </w:r>
          </w:p>
        </w:tc>
        <w:tc>
          <w:tcPr>
            <w:tcW w:w="3118" w:type="dxa"/>
            <w:shd w:val="clear" w:color="auto" w:fill="auto"/>
          </w:tcPr>
          <w:p w:rsidR="003272A1" w:rsidRDefault="001624D9" w:rsidP="00D23BEC">
            <w:pPr>
              <w:jc w:val="both"/>
              <w:rPr>
                <w:color w:val="000000"/>
              </w:rPr>
            </w:pPr>
            <w:r w:rsidRPr="001624D9">
              <w:rPr>
                <w:color w:val="000000"/>
              </w:rPr>
              <w:t xml:space="preserve">оформленный протокол публичных слушаний, заключение о результатах публичных слушаний по проекту решения о предоставлении разрешения на </w:t>
            </w:r>
            <w:r w:rsidR="000872EE" w:rsidRPr="000872EE">
              <w:rPr>
                <w:color w:val="000000"/>
              </w:rPr>
              <w:t>отклонение от предельных параметров разрешенного строительства, реконструкции объекта капитального строительства</w:t>
            </w:r>
            <w:r w:rsidRPr="001624D9">
              <w:rPr>
                <w:color w:val="000000"/>
              </w:rPr>
              <w:t>, опубликованное в средствах массовой информации и на официальном сайте администрации Чайковского городского округа</w:t>
            </w:r>
            <w:r>
              <w:rPr>
                <w:color w:val="000000"/>
              </w:rPr>
              <w:t xml:space="preserve"> </w:t>
            </w:r>
          </w:p>
          <w:p w:rsidR="001624D9" w:rsidRPr="003272A1" w:rsidRDefault="001624D9" w:rsidP="00D23BEC">
            <w:pPr>
              <w:jc w:val="both"/>
              <w:rPr>
                <w:color w:val="000000"/>
              </w:rPr>
            </w:pPr>
          </w:p>
        </w:tc>
      </w:tr>
      <w:tr w:rsidR="002E3A8A" w:rsidRPr="00216B63" w:rsidTr="00D23BEC">
        <w:tc>
          <w:tcPr>
            <w:tcW w:w="15275" w:type="dxa"/>
            <w:gridSpan w:val="7"/>
            <w:shd w:val="clear" w:color="auto" w:fill="auto"/>
          </w:tcPr>
          <w:p w:rsidR="002E3A8A" w:rsidRPr="008D333D" w:rsidRDefault="00E2458C" w:rsidP="00880697">
            <w:pPr>
              <w:tabs>
                <w:tab w:val="left" w:pos="4800"/>
              </w:tabs>
              <w:jc w:val="center"/>
              <w:rPr>
                <w:b/>
                <w:color w:val="000000"/>
              </w:rPr>
            </w:pPr>
            <w:r>
              <w:rPr>
                <w:b/>
                <w:color w:val="000000"/>
              </w:rPr>
              <w:t>П</w:t>
            </w:r>
            <w:r w:rsidRPr="00E2458C">
              <w:rPr>
                <w:b/>
                <w:color w:val="000000"/>
              </w:rPr>
              <w:t xml:space="preserve">одготовка Комиссией рекомендаций </w:t>
            </w:r>
            <w:proofErr w:type="gramStart"/>
            <w:r w:rsidRPr="00E2458C">
              <w:rPr>
                <w:b/>
                <w:color w:val="000000"/>
              </w:rPr>
              <w:t>на основании заключения о результатах публичных слушаний о предоставлении разрешения на отклонение от предельных параметров</w:t>
            </w:r>
            <w:proofErr w:type="gramEnd"/>
            <w:r w:rsidRPr="00E2458C">
              <w:rPr>
                <w:b/>
                <w:color w:val="000000"/>
              </w:rPr>
              <w:t xml:space="preserve"> разрешенного строительства, реконструкции объекта капитального строительства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tc>
      </w:tr>
      <w:tr w:rsidR="002E3A8A" w:rsidRPr="00216B63" w:rsidTr="00D23BEC">
        <w:tc>
          <w:tcPr>
            <w:tcW w:w="1809" w:type="dxa"/>
            <w:shd w:val="clear" w:color="auto" w:fill="auto"/>
          </w:tcPr>
          <w:p w:rsidR="001624D9" w:rsidRPr="002E3A8A" w:rsidRDefault="008D333D" w:rsidP="00D23BEC">
            <w:pPr>
              <w:adjustRightInd w:val="0"/>
              <w:jc w:val="both"/>
              <w:rPr>
                <w:color w:val="000000"/>
              </w:rPr>
            </w:pPr>
            <w:r>
              <w:rPr>
                <w:color w:val="000000"/>
              </w:rPr>
              <w:t>Опубликовани</w:t>
            </w:r>
            <w:r>
              <w:rPr>
                <w:color w:val="000000"/>
              </w:rPr>
              <w:lastRenderedPageBreak/>
              <w:t>е</w:t>
            </w:r>
            <w:r w:rsidR="001624D9" w:rsidRPr="002E3A8A">
              <w:rPr>
                <w:color w:val="000000"/>
              </w:rPr>
              <w:t xml:space="preserve"> в средствах массовой информации и на официальном сайте администрации Чайковск</w:t>
            </w:r>
            <w:r w:rsidR="004F10F2">
              <w:rPr>
                <w:color w:val="000000"/>
              </w:rPr>
              <w:t>ого городского округа заключения</w:t>
            </w:r>
            <w:r w:rsidR="001624D9" w:rsidRPr="002E3A8A">
              <w:rPr>
                <w:color w:val="000000"/>
              </w:rPr>
              <w:t xml:space="preserve"> о</w:t>
            </w:r>
            <w:r w:rsidR="00DB2E47">
              <w:rPr>
                <w:color w:val="000000"/>
              </w:rPr>
              <w:t xml:space="preserve"> результатах публичных слушаний</w:t>
            </w:r>
          </w:p>
          <w:p w:rsidR="002E3A8A" w:rsidRPr="00216B63" w:rsidRDefault="002E3A8A" w:rsidP="00D23BEC">
            <w:pPr>
              <w:jc w:val="both"/>
              <w:rPr>
                <w:color w:val="000000"/>
              </w:rPr>
            </w:pPr>
          </w:p>
        </w:tc>
        <w:tc>
          <w:tcPr>
            <w:tcW w:w="2410" w:type="dxa"/>
            <w:shd w:val="clear" w:color="auto" w:fill="auto"/>
          </w:tcPr>
          <w:p w:rsidR="001624D9" w:rsidRPr="001624D9" w:rsidRDefault="001624D9" w:rsidP="00D23BEC">
            <w:pPr>
              <w:adjustRightInd w:val="0"/>
              <w:jc w:val="both"/>
            </w:pPr>
            <w:r w:rsidRPr="001624D9">
              <w:lastRenderedPageBreak/>
              <w:t xml:space="preserve">Подготовка </w:t>
            </w:r>
            <w:r w:rsidRPr="001624D9">
              <w:lastRenderedPageBreak/>
              <w:t xml:space="preserve">Комиссией рекомендаций о предоставлении разрешения на </w:t>
            </w:r>
            <w:r w:rsidR="004F10F2">
              <w:t xml:space="preserve">отклонение от предельных параметров разрешенного строительства, реконструкции </w:t>
            </w:r>
            <w:r w:rsidRPr="001624D9">
              <w:t>объекта капитального строительства или отказа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p w:rsidR="002E3A8A" w:rsidRDefault="002E3A8A" w:rsidP="00D23BEC">
            <w:pPr>
              <w:adjustRightInd w:val="0"/>
              <w:ind w:firstLine="708"/>
              <w:jc w:val="both"/>
              <w:rPr>
                <w:color w:val="000000"/>
              </w:rPr>
            </w:pPr>
          </w:p>
        </w:tc>
        <w:tc>
          <w:tcPr>
            <w:tcW w:w="1559" w:type="dxa"/>
            <w:shd w:val="clear" w:color="auto" w:fill="auto"/>
          </w:tcPr>
          <w:p w:rsidR="002E3A8A" w:rsidRDefault="003A7F0B" w:rsidP="00D23BEC">
            <w:pPr>
              <w:jc w:val="both"/>
              <w:rPr>
                <w:color w:val="000000"/>
              </w:rPr>
            </w:pPr>
            <w:r>
              <w:rPr>
                <w:color w:val="000000"/>
              </w:rPr>
              <w:lastRenderedPageBreak/>
              <w:t xml:space="preserve">7 рабочих </w:t>
            </w:r>
            <w:r>
              <w:rPr>
                <w:color w:val="000000"/>
              </w:rPr>
              <w:lastRenderedPageBreak/>
              <w:t>дней</w:t>
            </w:r>
          </w:p>
        </w:tc>
        <w:tc>
          <w:tcPr>
            <w:tcW w:w="2552" w:type="dxa"/>
            <w:shd w:val="clear" w:color="auto" w:fill="auto"/>
          </w:tcPr>
          <w:p w:rsidR="002E3A8A" w:rsidRPr="00332790" w:rsidRDefault="001624D9" w:rsidP="00D23BEC">
            <w:pPr>
              <w:jc w:val="both"/>
            </w:pPr>
            <w:r w:rsidRPr="001624D9">
              <w:lastRenderedPageBreak/>
              <w:t xml:space="preserve">специалист органа, </w:t>
            </w:r>
            <w:r w:rsidRPr="001624D9">
              <w:lastRenderedPageBreak/>
              <w:t>предоставляющего муниципальную услугу</w:t>
            </w:r>
          </w:p>
        </w:tc>
        <w:tc>
          <w:tcPr>
            <w:tcW w:w="1842" w:type="dxa"/>
            <w:shd w:val="clear" w:color="auto" w:fill="auto"/>
          </w:tcPr>
          <w:p w:rsidR="002E3A8A" w:rsidRPr="00332790" w:rsidRDefault="001624D9" w:rsidP="00D23BEC">
            <w:pPr>
              <w:jc w:val="both"/>
            </w:pPr>
            <w:r w:rsidRPr="001624D9">
              <w:lastRenderedPageBreak/>
              <w:t xml:space="preserve">орган, </w:t>
            </w:r>
            <w:r w:rsidRPr="001624D9">
              <w:lastRenderedPageBreak/>
              <w:t>предоставляющий муниципальную услугу</w:t>
            </w:r>
          </w:p>
        </w:tc>
        <w:tc>
          <w:tcPr>
            <w:tcW w:w="1985" w:type="dxa"/>
            <w:shd w:val="clear" w:color="auto" w:fill="auto"/>
          </w:tcPr>
          <w:p w:rsidR="002E3A8A" w:rsidRDefault="0083180D" w:rsidP="00D23BEC">
            <w:pPr>
              <w:jc w:val="both"/>
              <w:rPr>
                <w:color w:val="000000"/>
              </w:rPr>
            </w:pPr>
            <w:r>
              <w:rPr>
                <w:color w:val="000000"/>
              </w:rPr>
              <w:lastRenderedPageBreak/>
              <w:t>-</w:t>
            </w:r>
          </w:p>
        </w:tc>
        <w:tc>
          <w:tcPr>
            <w:tcW w:w="3118" w:type="dxa"/>
            <w:shd w:val="clear" w:color="auto" w:fill="auto"/>
          </w:tcPr>
          <w:p w:rsidR="002E3A8A" w:rsidRDefault="001624D9" w:rsidP="00A87A1C">
            <w:pPr>
              <w:jc w:val="both"/>
              <w:rPr>
                <w:color w:val="000000"/>
              </w:rPr>
            </w:pPr>
            <w:r w:rsidRPr="001624D9">
              <w:rPr>
                <w:color w:val="000000"/>
              </w:rPr>
              <w:t xml:space="preserve">подписанное постановление </w:t>
            </w:r>
            <w:r w:rsidR="00A87A1C" w:rsidRPr="00A87A1C">
              <w:rPr>
                <w:color w:val="000000"/>
              </w:rPr>
              <w:lastRenderedPageBreak/>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tc>
      </w:tr>
      <w:tr w:rsidR="001624D9" w:rsidRPr="00216B63" w:rsidTr="00D23BEC">
        <w:tc>
          <w:tcPr>
            <w:tcW w:w="15275" w:type="dxa"/>
            <w:gridSpan w:val="7"/>
            <w:shd w:val="clear" w:color="auto" w:fill="auto"/>
          </w:tcPr>
          <w:p w:rsidR="001624D9" w:rsidRPr="008D333D" w:rsidRDefault="00880697" w:rsidP="00880697">
            <w:pPr>
              <w:jc w:val="center"/>
              <w:rPr>
                <w:b/>
                <w:color w:val="000000"/>
              </w:rPr>
            </w:pPr>
            <w:r>
              <w:rPr>
                <w:b/>
                <w:color w:val="000000"/>
              </w:rPr>
              <w:lastRenderedPageBreak/>
              <w:t>В</w:t>
            </w:r>
            <w:r w:rsidRPr="00880697">
              <w:rPr>
                <w:b/>
                <w:color w:val="000000"/>
              </w:rPr>
              <w:t>ыдача (направление) Заявителю (представителю Заявителя)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форме письма администрации Чайковского городского округа.</w:t>
            </w:r>
          </w:p>
        </w:tc>
      </w:tr>
      <w:tr w:rsidR="002E3A8A" w:rsidRPr="00216B63" w:rsidTr="00D23BEC">
        <w:tc>
          <w:tcPr>
            <w:tcW w:w="1809" w:type="dxa"/>
            <w:shd w:val="clear" w:color="auto" w:fill="auto"/>
          </w:tcPr>
          <w:p w:rsidR="002E3A8A" w:rsidRPr="00216B63" w:rsidRDefault="008D333D" w:rsidP="00A87A1C">
            <w:pPr>
              <w:jc w:val="both"/>
              <w:rPr>
                <w:color w:val="000000"/>
              </w:rPr>
            </w:pPr>
            <w:r>
              <w:rPr>
                <w:color w:val="000000"/>
              </w:rPr>
              <w:t>П</w:t>
            </w:r>
            <w:r w:rsidR="003A7F0B" w:rsidRPr="003A7F0B">
              <w:rPr>
                <w:color w:val="000000"/>
              </w:rPr>
              <w:t xml:space="preserve">одписание главой городского округа – </w:t>
            </w:r>
            <w:r w:rsidR="003A7F0B" w:rsidRPr="003A7F0B">
              <w:rPr>
                <w:color w:val="000000"/>
              </w:rPr>
              <w:lastRenderedPageBreak/>
              <w:t xml:space="preserve">главой администрации Чайковского городского округа постановления о предоставлении разрешения на </w:t>
            </w:r>
            <w:r w:rsidR="00EB3626" w:rsidRPr="00EB3626">
              <w:rPr>
                <w:color w:val="000000"/>
              </w:rPr>
              <w:t xml:space="preserve">отклонение от предельных параметров разрешенного строительства, реконструкции объекта капитального строительства </w:t>
            </w:r>
            <w:r w:rsidR="003A7F0B" w:rsidRPr="003A7F0B">
              <w:rPr>
                <w:color w:val="000000"/>
              </w:rPr>
              <w:t xml:space="preserve">или </w:t>
            </w:r>
            <w:r w:rsidR="00A87A1C" w:rsidRPr="00A87A1C">
              <w:rPr>
                <w:color w:val="00000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2410" w:type="dxa"/>
            <w:shd w:val="clear" w:color="auto" w:fill="auto"/>
          </w:tcPr>
          <w:p w:rsidR="001624D9" w:rsidRPr="001624D9" w:rsidRDefault="001624D9" w:rsidP="00D23BEC">
            <w:pPr>
              <w:jc w:val="both"/>
              <w:rPr>
                <w:color w:val="000000"/>
              </w:rPr>
            </w:pPr>
            <w:r w:rsidRPr="001624D9">
              <w:rPr>
                <w:color w:val="000000"/>
              </w:rPr>
              <w:lastRenderedPageBreak/>
              <w:t xml:space="preserve">Выдача (направление) Заявителю (представителю </w:t>
            </w:r>
            <w:r w:rsidRPr="001624D9">
              <w:rPr>
                <w:color w:val="000000"/>
              </w:rPr>
              <w:lastRenderedPageBreak/>
              <w:t>Заявителя)</w:t>
            </w:r>
          </w:p>
          <w:p w:rsidR="001624D9" w:rsidRPr="001624D9" w:rsidRDefault="001624D9" w:rsidP="00D23BEC">
            <w:pPr>
              <w:jc w:val="both"/>
              <w:rPr>
                <w:color w:val="000000"/>
              </w:rPr>
            </w:pPr>
            <w:r w:rsidRPr="001624D9">
              <w:rPr>
                <w:color w:val="000000"/>
              </w:rPr>
              <w:t xml:space="preserve"> решения о предоставлении разрешения на </w:t>
            </w:r>
            <w:r w:rsidR="00EB3626" w:rsidRPr="00EB3626">
              <w:rPr>
                <w:color w:val="000000"/>
              </w:rPr>
              <w:t>отклонение от предельных параметров разрешенного строительства, реконструкции объекта капитального строительства</w:t>
            </w:r>
            <w:r w:rsidRPr="001624D9">
              <w:rPr>
                <w:color w:val="000000"/>
              </w:rPr>
              <w:t xml:space="preserve"> или об отказе в предоставлении разрешения </w:t>
            </w:r>
          </w:p>
          <w:p w:rsidR="002E3A8A" w:rsidRDefault="001624D9" w:rsidP="00A87A1C">
            <w:pPr>
              <w:jc w:val="both"/>
              <w:rPr>
                <w:color w:val="000000"/>
              </w:rPr>
            </w:pPr>
            <w:r w:rsidRPr="001624D9">
              <w:rPr>
                <w:color w:val="000000"/>
              </w:rPr>
              <w:t xml:space="preserve">на </w:t>
            </w:r>
            <w:r w:rsidR="00EB3626" w:rsidRPr="00EB3626">
              <w:rPr>
                <w:color w:val="000000"/>
              </w:rPr>
              <w:t xml:space="preserve">отклонение от предельных параметров разрешенного строительства, реконструкции объекта капитального строительства </w:t>
            </w:r>
            <w:r w:rsidRPr="001624D9">
              <w:rPr>
                <w:color w:val="000000"/>
              </w:rPr>
              <w:t xml:space="preserve">в форме </w:t>
            </w:r>
            <w:r w:rsidR="00A87A1C">
              <w:rPr>
                <w:color w:val="000000"/>
              </w:rPr>
              <w:t>постановления</w:t>
            </w:r>
            <w:r w:rsidRPr="001624D9">
              <w:rPr>
                <w:color w:val="000000"/>
              </w:rPr>
              <w:t xml:space="preserve"> администрации Чайковского городского округа</w:t>
            </w:r>
          </w:p>
        </w:tc>
        <w:tc>
          <w:tcPr>
            <w:tcW w:w="1559" w:type="dxa"/>
            <w:shd w:val="clear" w:color="auto" w:fill="auto"/>
          </w:tcPr>
          <w:p w:rsidR="002E3A8A" w:rsidRPr="00216B63" w:rsidRDefault="003A7F0B" w:rsidP="00D23BEC">
            <w:pPr>
              <w:jc w:val="both"/>
              <w:rPr>
                <w:color w:val="000000"/>
              </w:rPr>
            </w:pPr>
            <w:r>
              <w:rPr>
                <w:color w:val="000000"/>
              </w:rPr>
              <w:lastRenderedPageBreak/>
              <w:t>1 рабочий день</w:t>
            </w:r>
            <w:r w:rsidR="00F26103">
              <w:rPr>
                <w:color w:val="000000"/>
              </w:rPr>
              <w:t xml:space="preserve"> и не включается в общий </w:t>
            </w:r>
            <w:r w:rsidR="00F26103">
              <w:rPr>
                <w:color w:val="000000"/>
              </w:rPr>
              <w:lastRenderedPageBreak/>
              <w:t>срок предоставления муниципальной услуги</w:t>
            </w:r>
          </w:p>
        </w:tc>
        <w:tc>
          <w:tcPr>
            <w:tcW w:w="2552" w:type="dxa"/>
            <w:shd w:val="clear" w:color="auto" w:fill="auto"/>
          </w:tcPr>
          <w:p w:rsidR="002E3A8A" w:rsidRPr="00332790" w:rsidRDefault="003A7F0B" w:rsidP="00D23BEC">
            <w:pPr>
              <w:jc w:val="both"/>
            </w:pPr>
            <w:r w:rsidRPr="003A7F0B">
              <w:lastRenderedPageBreak/>
              <w:t xml:space="preserve">должностное лицо органа, предоставляющего муниципальную </w:t>
            </w:r>
            <w:r w:rsidRPr="003A7F0B">
              <w:lastRenderedPageBreak/>
              <w:t>услугу, в соответствии с должностными обязанностями</w:t>
            </w:r>
          </w:p>
        </w:tc>
        <w:tc>
          <w:tcPr>
            <w:tcW w:w="1842" w:type="dxa"/>
            <w:shd w:val="clear" w:color="auto" w:fill="auto"/>
          </w:tcPr>
          <w:p w:rsidR="002E3A8A" w:rsidRPr="00332790" w:rsidRDefault="003A7F0B" w:rsidP="00D23BEC">
            <w:pPr>
              <w:jc w:val="both"/>
            </w:pPr>
            <w:r w:rsidRPr="003A7F0B">
              <w:lastRenderedPageBreak/>
              <w:t>орган, предоставляющий муниципальну</w:t>
            </w:r>
            <w:r w:rsidRPr="003A7F0B">
              <w:lastRenderedPageBreak/>
              <w:t>ю услугу/Единый портал</w:t>
            </w:r>
          </w:p>
        </w:tc>
        <w:tc>
          <w:tcPr>
            <w:tcW w:w="1985" w:type="dxa"/>
            <w:shd w:val="clear" w:color="auto" w:fill="auto"/>
          </w:tcPr>
          <w:p w:rsidR="002E3A8A" w:rsidRDefault="0083180D" w:rsidP="00D23BEC">
            <w:pPr>
              <w:jc w:val="both"/>
              <w:rPr>
                <w:color w:val="000000"/>
              </w:rPr>
            </w:pPr>
            <w:r>
              <w:rPr>
                <w:color w:val="000000"/>
              </w:rPr>
              <w:lastRenderedPageBreak/>
              <w:t>-</w:t>
            </w:r>
          </w:p>
        </w:tc>
        <w:tc>
          <w:tcPr>
            <w:tcW w:w="3118" w:type="dxa"/>
            <w:shd w:val="clear" w:color="auto" w:fill="auto"/>
          </w:tcPr>
          <w:p w:rsidR="002E3A8A" w:rsidRPr="003272A1" w:rsidRDefault="008D333D" w:rsidP="00A87A1C">
            <w:pPr>
              <w:jc w:val="both"/>
              <w:rPr>
                <w:color w:val="000000"/>
              </w:rPr>
            </w:pPr>
            <w:r>
              <w:rPr>
                <w:color w:val="000000"/>
              </w:rPr>
              <w:t>В</w:t>
            </w:r>
            <w:r w:rsidR="003A7F0B" w:rsidRPr="003A7F0B">
              <w:rPr>
                <w:color w:val="000000"/>
              </w:rPr>
              <w:t xml:space="preserve">ыдача (направление) Заявителю (представителю Заявителя) постановления </w:t>
            </w:r>
            <w:r w:rsidR="00A87A1C">
              <w:rPr>
                <w:color w:val="000000"/>
              </w:rPr>
              <w:t xml:space="preserve">администрации </w:t>
            </w:r>
            <w:r w:rsidR="00A87A1C">
              <w:rPr>
                <w:color w:val="000000"/>
              </w:rPr>
              <w:lastRenderedPageBreak/>
              <w:t xml:space="preserve">Чайковского городского округа </w:t>
            </w:r>
            <w:r w:rsidR="003A7F0B" w:rsidRPr="003A7F0B">
              <w:rPr>
                <w:color w:val="000000"/>
              </w:rPr>
              <w:t xml:space="preserve">о предоставлении разрешения на </w:t>
            </w:r>
            <w:r w:rsidR="00EB3626" w:rsidRPr="00EB3626">
              <w:rPr>
                <w:color w:val="000000"/>
              </w:rPr>
              <w:t>отклонение от предельных параметров разрешенного строительства, реконструкции объекта капитального строительства</w:t>
            </w:r>
            <w:r w:rsidR="003A7F0B" w:rsidRPr="003A7F0B">
              <w:rPr>
                <w:color w:val="000000"/>
              </w:rPr>
              <w:t xml:space="preserve"> или </w:t>
            </w:r>
            <w:r w:rsidR="00A87A1C" w:rsidRPr="00A87A1C">
              <w:rPr>
                <w:color w:val="00000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bl>
    <w:p w:rsidR="005A0D1F" w:rsidRDefault="005A0D1F" w:rsidP="00F6686C">
      <w:pPr>
        <w:jc w:val="center"/>
        <w:rPr>
          <w:color w:val="000000"/>
          <w:sz w:val="28"/>
          <w:szCs w:val="28"/>
        </w:rPr>
        <w:sectPr w:rsidR="005A0D1F" w:rsidSect="00E83DA6">
          <w:pgSz w:w="16840" w:h="11907" w:orient="landscape" w:code="9"/>
          <w:pgMar w:top="1701" w:right="1134" w:bottom="567" w:left="993" w:header="567" w:footer="567" w:gutter="0"/>
          <w:cols w:space="720"/>
          <w:noEndnote/>
          <w:titlePg/>
          <w:docGrid w:linePitch="326"/>
        </w:sectPr>
      </w:pPr>
    </w:p>
    <w:p w:rsidR="005A0D1F" w:rsidRDefault="005A0D1F" w:rsidP="005A0D1F">
      <w:pPr>
        <w:ind w:left="4820"/>
        <w:jc w:val="both"/>
        <w:rPr>
          <w:color w:val="000000"/>
          <w:sz w:val="28"/>
          <w:szCs w:val="28"/>
        </w:rPr>
      </w:pPr>
      <w:r>
        <w:rPr>
          <w:color w:val="000000"/>
          <w:sz w:val="28"/>
          <w:szCs w:val="28"/>
        </w:rPr>
        <w:lastRenderedPageBreak/>
        <w:t>Приложение 4</w:t>
      </w:r>
    </w:p>
    <w:p w:rsidR="005A0D1F" w:rsidRDefault="005A0D1F" w:rsidP="005A0D1F">
      <w:pPr>
        <w:ind w:left="4820"/>
        <w:jc w:val="both"/>
        <w:rPr>
          <w:color w:val="000000"/>
          <w:sz w:val="28"/>
          <w:szCs w:val="28"/>
        </w:rPr>
      </w:pPr>
      <w:r>
        <w:rPr>
          <w:color w:val="000000"/>
          <w:sz w:val="28"/>
          <w:szCs w:val="28"/>
        </w:rPr>
        <w:t>к административному регламенту</w:t>
      </w:r>
    </w:p>
    <w:p w:rsidR="005A0D1F" w:rsidRDefault="005A0D1F" w:rsidP="005A0D1F">
      <w:pPr>
        <w:ind w:left="4820"/>
        <w:jc w:val="both"/>
        <w:rPr>
          <w:color w:val="000000"/>
          <w:sz w:val="28"/>
          <w:szCs w:val="28"/>
        </w:rPr>
      </w:pPr>
      <w:r>
        <w:rPr>
          <w:color w:val="000000"/>
          <w:sz w:val="28"/>
          <w:szCs w:val="28"/>
        </w:rPr>
        <w:t>предоставления муниципальной услуги «</w:t>
      </w:r>
      <w:r w:rsidR="00B8536F" w:rsidRPr="00B8536F">
        <w:rPr>
          <w:color w:val="00000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color w:val="000000"/>
          <w:sz w:val="28"/>
          <w:szCs w:val="28"/>
        </w:rPr>
        <w:t>»</w:t>
      </w:r>
    </w:p>
    <w:p w:rsidR="005A0D1F" w:rsidRDefault="005A0D1F" w:rsidP="005A0D1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jc w:val="center"/>
        <w:rPr>
          <w:color w:val="000000"/>
          <w:sz w:val="28"/>
          <w:szCs w:val="28"/>
        </w:rPr>
      </w:pPr>
      <w:r>
        <w:rPr>
          <w:color w:val="000000"/>
          <w:sz w:val="28"/>
          <w:szCs w:val="28"/>
        </w:rPr>
        <w:t>Блок-схема</w:t>
      </w:r>
    </w:p>
    <w:p w:rsidR="00B8536F" w:rsidRDefault="00B8536F" w:rsidP="00B8536F">
      <w:pPr>
        <w:jc w:val="center"/>
        <w:rPr>
          <w:color w:val="000000"/>
          <w:sz w:val="28"/>
          <w:szCs w:val="28"/>
        </w:rPr>
      </w:pPr>
      <w:r>
        <w:rPr>
          <w:color w:val="000000"/>
          <w:sz w:val="28"/>
          <w:szCs w:val="28"/>
        </w:rPr>
        <w:t>предоставления муниципальной услуги</w:t>
      </w:r>
    </w:p>
    <w:p w:rsidR="00B8536F" w:rsidRDefault="00B8536F" w:rsidP="00B8536F">
      <w:pPr>
        <w:jc w:val="center"/>
        <w:rPr>
          <w:color w:val="000000"/>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4"/>
      </w:tblGrid>
      <w:tr w:rsidR="00B8536F" w:rsidTr="00684751">
        <w:trPr>
          <w:trHeight w:val="594"/>
        </w:trPr>
        <w:tc>
          <w:tcPr>
            <w:tcW w:w="8364" w:type="dxa"/>
            <w:tcBorders>
              <w:top w:val="single" w:sz="4" w:space="0" w:color="000000"/>
              <w:left w:val="single" w:sz="4" w:space="0" w:color="000000"/>
              <w:bottom w:val="single" w:sz="4" w:space="0" w:color="000000"/>
              <w:right w:val="single" w:sz="4" w:space="0" w:color="000000"/>
            </w:tcBorders>
            <w:hideMark/>
          </w:tcPr>
          <w:p w:rsidR="00B8536F" w:rsidRDefault="00B8536F" w:rsidP="00684751">
            <w:pPr>
              <w:jc w:val="center"/>
              <w:rPr>
                <w:color w:val="000000"/>
              </w:rPr>
            </w:pPr>
            <w:r>
              <w:rPr>
                <w:color w:val="000000"/>
              </w:rPr>
              <w:t>Прием заявления и документов, необходимых для предоставления муниципальной услуги</w:t>
            </w:r>
          </w:p>
        </w:tc>
      </w:tr>
    </w:tbl>
    <w:p w:rsidR="00B8536F" w:rsidRDefault="00B8536F" w:rsidP="00B8536F">
      <w:pPr>
        <w:jc w:val="center"/>
        <w:rPr>
          <w:color w:val="000000"/>
          <w:sz w:val="28"/>
          <w:szCs w:val="28"/>
        </w:rPr>
      </w:pPr>
      <w:r>
        <w:pict>
          <v:shapetype id="_x0000_t32" coordsize="21600,21600" o:spt="32" o:oned="t" path="m,l21600,21600e" filled="f">
            <v:path arrowok="t" fillok="f" o:connecttype="none"/>
            <o:lock v:ext="edit" shapetype="t"/>
          </v:shapetype>
          <v:shape id="_x0000_s1145" type="#_x0000_t32" style="position:absolute;left:0;text-align:left;margin-left:322.9pt;margin-top:96.35pt;width:0;height:19.5pt;z-index:251652096;mso-position-horizontal-relative:text;mso-position-vertical-relative:text" o:connectortype="straight">
            <v:stroke endarrow="block"/>
          </v:shape>
        </w:pict>
      </w:r>
      <w:r>
        <w:pict>
          <v:shape id="_x0000_s1146" type="#_x0000_t32" style="position:absolute;left:0;text-align:left;margin-left:322.9pt;margin-top:.2pt;width:0;height:18pt;z-index:251653120;mso-position-horizontal-relative:text;mso-position-vertical-relative:text" o:connectortype="straight">
            <v:stroke endarrow="block"/>
          </v:shape>
        </w:pict>
      </w:r>
      <w:r>
        <w:pict>
          <v:shape id="_x0000_s1147" type="#_x0000_t32" style="position:absolute;left:0;text-align:left;margin-left:157.1pt;margin-top:.2pt;width:0;height:18pt;z-index:251654144;mso-position-horizontal-relative:text;mso-position-vertical-relative:text" o:connectortype="straight">
            <v:stroke endarrow="block"/>
          </v:shape>
        </w:pict>
      </w:r>
    </w:p>
    <w:p w:rsidR="00B8536F" w:rsidRDefault="00B8536F" w:rsidP="00B8536F">
      <w:pPr>
        <w:ind w:left="4820"/>
        <w:jc w:val="both"/>
        <w:rPr>
          <w:color w:val="000000"/>
          <w:sz w:val="28"/>
          <w:szCs w:val="28"/>
        </w:rPr>
      </w:pPr>
      <w:r>
        <w:pict>
          <v:shape id="_x0000_s1143" type="#_x0000_t202" style="position:absolute;left:0;text-align:left;margin-left:248.6pt;margin-top:1.75pt;width:195pt;height:78.5pt;z-index:251650048">
            <v:textbox>
              <w:txbxContent>
                <w:p w:rsidR="00B8536F" w:rsidRDefault="00B8536F" w:rsidP="00B8536F">
                  <w:pPr>
                    <w:jc w:val="center"/>
                  </w:pPr>
                  <w:r>
                    <w:t>Регистрация заявления и документов, необходимых для предоставления муниципальной услуги</w:t>
                  </w:r>
                </w:p>
              </w:txbxContent>
            </v:textbox>
          </v:shape>
        </w:pict>
      </w:r>
      <w:r>
        <w:pict>
          <v:shape id="_x0000_s1142" type="#_x0000_t202" style="position:absolute;left:0;text-align:left;margin-left:25.65pt;margin-top:2.1pt;width:189.55pt;height:80.25pt;z-index:251649024">
            <v:textbox>
              <w:txbxContent>
                <w:p w:rsidR="00B8536F" w:rsidRDefault="00B8536F" w:rsidP="00B8536F">
                  <w:pPr>
                    <w:jc w:val="center"/>
                  </w:pPr>
                  <w:r>
                    <w:t>Отказ в приеме документов в соответствии с пункто</w:t>
                  </w:r>
                  <w:r w:rsidRPr="009D5EC9">
                    <w:t xml:space="preserve">м </w:t>
                  </w:r>
                  <w:r w:rsidR="009D5EC9" w:rsidRPr="009D5EC9">
                    <w:t>2.9.1</w:t>
                  </w:r>
                  <w:r>
                    <w:t xml:space="preserve"> административного регламента</w:t>
                  </w:r>
                </w:p>
              </w:txbxContent>
            </v:textbox>
          </v:shape>
        </w:pict>
      </w: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r>
        <w:pict>
          <v:shape id="_x0000_s1144" type="#_x0000_t202" style="position:absolute;left:0;text-align:left;margin-left:25.65pt;margin-top:2.85pt;width:417.2pt;height:81.65pt;z-index:251651072">
            <v:textbox>
              <w:txbxContent>
                <w:p w:rsidR="00B8536F" w:rsidRDefault="00B8536F" w:rsidP="00B8536F">
                  <w:pPr>
                    <w:jc w:val="center"/>
                  </w:pPr>
                  <w:r>
                    <w:t>П</w:t>
                  </w:r>
                  <w:r w:rsidRPr="00377B29">
                    <w:t>роверка представленных документов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p>
              </w:txbxContent>
            </v:textbox>
          </v:shape>
        </w:pict>
      </w: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r>
        <w:pict>
          <v:shape id="_x0000_s1149" type="#_x0000_t32" style="position:absolute;left:0;text-align:left;margin-left:234.4pt;margin-top:4pt;width:0;height:23.55pt;z-index:251656192" o:connectortype="straight">
            <v:stroke endarrow="block"/>
          </v:shape>
        </w:pict>
      </w:r>
    </w:p>
    <w:p w:rsidR="00B8536F" w:rsidRDefault="00B8536F" w:rsidP="00B8536F">
      <w:pPr>
        <w:ind w:left="4820"/>
        <w:jc w:val="both"/>
        <w:rPr>
          <w:color w:val="000000"/>
          <w:sz w:val="28"/>
          <w:szCs w:val="28"/>
        </w:rPr>
      </w:pPr>
      <w:r>
        <w:pict>
          <v:shape id="_x0000_s1148" type="#_x0000_t202" style="position:absolute;left:0;text-align:left;margin-left:28pt;margin-top:12.7pt;width:412.6pt;height:38.25pt;z-index:251655168">
            <v:textbox>
              <w:txbxContent>
                <w:p w:rsidR="00B8536F" w:rsidRDefault="00B8536F" w:rsidP="00B8536F">
                  <w:pPr>
                    <w:jc w:val="center"/>
                  </w:pPr>
                  <w:r>
                    <w:t>Р</w:t>
                  </w:r>
                  <w:r w:rsidRPr="00377B29">
                    <w:t>ассмотрение предоставленных документов на заседании Комиссии</w:t>
                  </w:r>
                </w:p>
              </w:txbxContent>
            </v:textbox>
          </v:shape>
        </w:pict>
      </w: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FD609C" w:rsidP="00B8536F">
      <w:pPr>
        <w:ind w:left="4820"/>
        <w:jc w:val="both"/>
        <w:rPr>
          <w:color w:val="000000"/>
          <w:sz w:val="28"/>
          <w:szCs w:val="28"/>
        </w:rPr>
      </w:pPr>
      <w:r>
        <w:pict>
          <v:shape id="_x0000_s1153" type="#_x0000_t32" style="position:absolute;left:0;text-align:left;margin-left:328.65pt;margin-top:4.45pt;width:0;height:22.85pt;z-index:251660288" o:connectortype="straight">
            <v:stroke endarrow="block"/>
          </v:shape>
        </w:pict>
      </w:r>
      <w:r>
        <w:pict>
          <v:shape id="_x0000_s1151" type="#_x0000_t32" style="position:absolute;left:0;text-align:left;margin-left:150.15pt;margin-top:2.65pt;width:0;height:24.65pt;z-index:251658240" o:connectortype="straight">
            <v:stroke endarrow="block"/>
          </v:shape>
        </w:pict>
      </w:r>
    </w:p>
    <w:p w:rsidR="00B8536F" w:rsidRDefault="00B8536F" w:rsidP="00B8536F">
      <w:pPr>
        <w:ind w:left="4820"/>
        <w:jc w:val="both"/>
        <w:rPr>
          <w:color w:val="000000"/>
          <w:sz w:val="28"/>
          <w:szCs w:val="28"/>
        </w:rPr>
      </w:pPr>
      <w:r>
        <w:pict>
          <v:shape id="_x0000_s1150" type="#_x0000_t202" style="position:absolute;left:0;text-align:left;margin-left:28.65pt;margin-top:13.25pt;width:180.3pt;height:106.8pt;z-index:251657216">
            <v:textbox style="mso-next-textbox:#_x0000_s1150">
              <w:txbxContent>
                <w:p w:rsidR="00B8536F" w:rsidRDefault="00B8536F" w:rsidP="00B8536F">
                  <w:pPr>
                    <w:jc w:val="center"/>
                  </w:pPr>
                  <w:r>
                    <w:t xml:space="preserve">Принятие решение об отказе в предоставлении разрешения в соответствии с пунктом </w:t>
                  </w:r>
                  <w:r w:rsidR="009D5EC9" w:rsidRPr="009D5EC9">
                    <w:t>2.11</w:t>
                  </w:r>
                  <w:r w:rsidRPr="009D5EC9">
                    <w:t>.</w:t>
                  </w:r>
                  <w:r w:rsidR="009D5EC9" w:rsidRPr="009D5EC9">
                    <w:t>1</w:t>
                  </w:r>
                  <w:r w:rsidR="009D5EC9">
                    <w:t xml:space="preserve"> </w:t>
                  </w:r>
                  <w:r>
                    <w:t>административного регламента</w:t>
                  </w:r>
                </w:p>
              </w:txbxContent>
            </v:textbox>
          </v:shape>
        </w:pict>
      </w:r>
      <w:r>
        <w:pict>
          <v:shape id="_x0000_s1152" type="#_x0000_t202" style="position:absolute;left:0;text-align:left;margin-left:248.6pt;margin-top:12pt;width:189pt;height:108.05pt;z-index:251659264">
            <v:textbox style="mso-next-textbox:#_x0000_s1152">
              <w:txbxContent>
                <w:p w:rsidR="00B8536F" w:rsidRDefault="00B8536F" w:rsidP="00B8536F">
                  <w:pPr>
                    <w:jc w:val="center"/>
                  </w:pPr>
                  <w:r>
                    <w:t>Принятие решения о проведении публичных слушаний, проведение публичных слушаний и подготовка заключения о проведении публичных слушаний</w:t>
                  </w:r>
                </w:p>
              </w:txbxContent>
            </v:textbox>
          </v:shape>
        </w:pict>
      </w: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r>
        <w:pict>
          <v:shape id="_x0000_s1156" type="#_x0000_t32" style="position:absolute;left:0;text-align:left;margin-left:333.6pt;margin-top:9pt;width:.05pt;height:20.6pt;z-index:251663360" o:connectortype="straight">
            <v:stroke endarrow="block"/>
          </v:shape>
        </w:pict>
      </w:r>
    </w:p>
    <w:p w:rsidR="00B8536F" w:rsidRPr="00377B29" w:rsidRDefault="00B8536F" w:rsidP="00B8536F">
      <w:pPr>
        <w:rPr>
          <w:sz w:val="28"/>
          <w:szCs w:val="28"/>
        </w:rPr>
      </w:pPr>
      <w:r>
        <w:rPr>
          <w:noProof/>
          <w:color w:val="000000"/>
          <w:sz w:val="28"/>
          <w:szCs w:val="28"/>
        </w:rPr>
        <w:pict>
          <v:shape id="_x0000_s1159" type="#_x0000_t202" style="position:absolute;margin-left:28.65pt;margin-top:13.5pt;width:416.35pt;height:77.4pt;z-index:251666432">
            <v:textbox style="mso-next-textbox:#_x0000_s1159">
              <w:txbxContent>
                <w:p w:rsidR="00B8536F" w:rsidRDefault="00B8536F" w:rsidP="00B8536F">
                  <w:pPr>
                    <w:jc w:val="center"/>
                  </w:pPr>
                  <w:r>
                    <w:t>П</w:t>
                  </w:r>
                  <w:r w:rsidRPr="002D5538">
                    <w:t>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подготовка заключения о результатах публичных слушаний по проекту решения</w:t>
                  </w:r>
                </w:p>
              </w:txbxContent>
            </v:textbox>
          </v:shape>
        </w:pict>
      </w:r>
    </w:p>
    <w:p w:rsidR="00B8536F" w:rsidRDefault="00B8536F" w:rsidP="00B8536F">
      <w:pPr>
        <w:ind w:left="4820"/>
        <w:jc w:val="both"/>
        <w:rPr>
          <w:sz w:val="28"/>
          <w:szCs w:val="28"/>
        </w:rPr>
      </w:pPr>
    </w:p>
    <w:p w:rsidR="00B8536F" w:rsidRDefault="00B8536F" w:rsidP="00B8536F">
      <w:pPr>
        <w:tabs>
          <w:tab w:val="left" w:pos="6495"/>
        </w:tabs>
        <w:ind w:left="4820"/>
        <w:jc w:val="both"/>
        <w:rPr>
          <w:sz w:val="28"/>
          <w:szCs w:val="28"/>
        </w:rPr>
      </w:pPr>
      <w:r>
        <w:rPr>
          <w:sz w:val="28"/>
          <w:szCs w:val="28"/>
        </w:rPr>
        <w:tab/>
      </w:r>
    </w:p>
    <w:p w:rsidR="00B8536F" w:rsidRDefault="00B8536F" w:rsidP="00B8536F">
      <w:pPr>
        <w:ind w:left="4820"/>
        <w:jc w:val="both"/>
        <w:rPr>
          <w:color w:val="000000"/>
          <w:sz w:val="28"/>
          <w:szCs w:val="28"/>
        </w:rPr>
      </w:pPr>
      <w:r>
        <w:rPr>
          <w:noProof/>
          <w:sz w:val="28"/>
          <w:szCs w:val="28"/>
        </w:rPr>
        <w:pict>
          <v:shape id="_x0000_s1160" type="#_x0000_t32" style="position:absolute;left:0;text-align:left;margin-left:184.55pt;margin-top:44.25pt;width:.05pt;height:17.25pt;z-index:251667456" o:connectortype="straight">
            <v:stroke endarrow="block"/>
          </v:shape>
        </w:pict>
      </w:r>
      <w:r>
        <w:rPr>
          <w:noProof/>
        </w:rPr>
        <w:pict>
          <v:shape id="_x0000_s1162" type="#_x0000_t32" style="position:absolute;left:0;text-align:left;margin-left:339.25pt;margin-top:44.9pt;width:.05pt;height:17.25pt;z-index:251669504" o:connectortype="straight">
            <v:stroke endarrow="block"/>
          </v:shape>
        </w:pict>
      </w:r>
      <w:r w:rsidRPr="00377B29">
        <w:rPr>
          <w:sz w:val="28"/>
          <w:szCs w:val="28"/>
        </w:rPr>
        <w:br w:type="page"/>
      </w:r>
      <w:r w:rsidR="00A87A1C">
        <w:pict>
          <v:shape id="_x0000_s1154" type="#_x0000_t202" style="position:absolute;left:0;text-align:left;margin-left:272.25pt;margin-top:.65pt;width:180.9pt;height:200.25pt;z-index:251661312">
            <v:textbox style="mso-next-textbox:#_x0000_s1154">
              <w:txbxContent>
                <w:p w:rsidR="00B8536F" w:rsidRDefault="00B8536F" w:rsidP="00B8536F">
                  <w:pPr>
                    <w:jc w:val="center"/>
                  </w:pPr>
                  <w:r w:rsidRPr="00FA18B0">
                    <w:t xml:space="preserve">Подготовка Комиссией рекомендаций </w:t>
                  </w:r>
                  <w:proofErr w:type="gramStart"/>
                  <w:r w:rsidR="00FA18B0" w:rsidRPr="00FA18B0">
                    <w:t xml:space="preserve">на основании заключения о результатах публичных слушаний </w:t>
                  </w:r>
                  <w:r w:rsidRPr="00FA18B0">
                    <w:t>о предоставлении разрешения на отклонение от предельных параметров</w:t>
                  </w:r>
                  <w:proofErr w:type="gramEnd"/>
                  <w:r w:rsidRPr="00FA18B0">
                    <w:t xml:space="preserve"> разрешенного строительства, реконструкции объекта капитального строительства и направление их главе городского округа – главе администрации Чайков</w:t>
                  </w:r>
                  <w:r w:rsidRPr="00DD65EC">
                    <w:t>ского городского округа</w:t>
                  </w:r>
                </w:p>
              </w:txbxContent>
            </v:textbox>
          </v:shape>
        </w:pict>
      </w:r>
      <w:r w:rsidR="00FA18B0">
        <w:rPr>
          <w:noProof/>
          <w:color w:val="000000"/>
          <w:sz w:val="28"/>
          <w:szCs w:val="28"/>
        </w:rPr>
        <w:pict>
          <v:shape id="_x0000_s1161" type="#_x0000_t202" style="position:absolute;left:0;text-align:left;margin-left:27.8pt;margin-top:0;width:204.45pt;height:203pt;z-index:251668480">
            <v:textbox>
              <w:txbxContent>
                <w:p w:rsidR="00B8536F" w:rsidRDefault="00B8536F" w:rsidP="00B8536F">
                  <w:pPr>
                    <w:jc w:val="center"/>
                  </w:pPr>
                  <w:r>
                    <w:t>П</w:t>
                  </w:r>
                  <w:r w:rsidRPr="00DD65EC">
                    <w:t>од</w:t>
                  </w:r>
                  <w:r>
                    <w:t>готовка Комиссией рекомендаций</w:t>
                  </w:r>
                  <w:r w:rsidRPr="00DD65EC">
                    <w:t xml:space="preserve"> </w:t>
                  </w:r>
                  <w:proofErr w:type="gramStart"/>
                  <w:r w:rsidR="00FA18B0" w:rsidRPr="00FA18B0">
                    <w:t xml:space="preserve">на основании заключения о результатах публичных слушаний </w:t>
                  </w:r>
                  <w:r w:rsidRPr="00DD65EC">
                    <w:t>об отказе в предоставлении разрешения</w:t>
                  </w:r>
                  <w:r w:rsidRPr="002D5538">
                    <w:t xml:space="preserve"> </w:t>
                  </w:r>
                  <w:r w:rsidRPr="00264086">
                    <w:t>на отклонение</w:t>
                  </w:r>
                  <w:proofErr w:type="gramEnd"/>
                  <w:r w:rsidRPr="00264086">
                    <w:t xml:space="preserve"> от предельных параметров разрешенного строительства, реконструкции объекта капитального строительства</w:t>
                  </w:r>
                  <w:r w:rsidRPr="00DD65EC">
                    <w:t xml:space="preserve"> с указанием причин принятого решения и направление их главе городского округа – главе администрации Чайковского городского округа</w:t>
                  </w:r>
                </w:p>
                <w:p w:rsidR="00B8536F" w:rsidRDefault="00B8536F" w:rsidP="00B8536F">
                  <w:pPr>
                    <w:jc w:val="center"/>
                  </w:pPr>
                </w:p>
              </w:txbxContent>
            </v:textbox>
          </v:shape>
        </w:pict>
      </w:r>
      <w:r>
        <w:rPr>
          <w:noProof/>
          <w:color w:val="000000"/>
          <w:sz w:val="28"/>
          <w:szCs w:val="28"/>
        </w:rPr>
        <w:pict>
          <v:shape id="_x0000_s1163" type="#_x0000_t32" style="position:absolute;left:0;text-align:left;margin-left:353pt;margin-top:-18.9pt;width:.05pt;height:17.25pt;z-index:251670528" o:connectortype="straight">
            <v:stroke endarrow="block"/>
          </v:shape>
        </w:pict>
      </w:r>
      <w:r>
        <w:rPr>
          <w:noProof/>
          <w:sz w:val="28"/>
          <w:szCs w:val="28"/>
        </w:rPr>
        <w:pict>
          <v:shape id="_x0000_s1158" type="#_x0000_t32" style="position:absolute;left:0;text-align:left;margin-left:127.45pt;margin-top:-18.9pt;width:.05pt;height:17.25pt;z-index:251665408" o:connectortype="straight">
            <v:stroke endarrow="block"/>
          </v:shape>
        </w:pict>
      </w: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ind w:left="4820"/>
        <w:jc w:val="both"/>
        <w:rPr>
          <w:color w:val="000000"/>
          <w:sz w:val="28"/>
          <w:szCs w:val="28"/>
        </w:rPr>
      </w:pPr>
    </w:p>
    <w:p w:rsidR="00B8536F" w:rsidRDefault="00B8536F" w:rsidP="00B8536F">
      <w:pPr>
        <w:jc w:val="center"/>
        <w:rPr>
          <w:color w:val="000000"/>
          <w:sz w:val="28"/>
          <w:szCs w:val="28"/>
        </w:rPr>
      </w:pPr>
    </w:p>
    <w:p w:rsidR="00B8536F" w:rsidRDefault="00B8536F" w:rsidP="00B8536F">
      <w:pPr>
        <w:jc w:val="center"/>
        <w:rPr>
          <w:color w:val="000000"/>
          <w:sz w:val="28"/>
          <w:szCs w:val="28"/>
        </w:rPr>
      </w:pPr>
    </w:p>
    <w:p w:rsidR="00B8536F" w:rsidRDefault="00A87A1C" w:rsidP="00B8536F">
      <w:pPr>
        <w:jc w:val="center"/>
        <w:rPr>
          <w:color w:val="000000"/>
          <w:sz w:val="28"/>
          <w:szCs w:val="28"/>
        </w:rPr>
      </w:pPr>
      <w:r>
        <w:pict>
          <v:shape id="_x0000_s1155" type="#_x0000_t32" style="position:absolute;left:0;text-align:left;margin-left:366.25pt;margin-top:9.8pt;width:.05pt;height:18.9pt;z-index:251662336" o:connectortype="straight">
            <v:stroke endarrow="block"/>
          </v:shape>
        </w:pict>
      </w:r>
      <w:r>
        <w:rPr>
          <w:noProof/>
          <w:color w:val="000000"/>
          <w:sz w:val="28"/>
          <w:szCs w:val="28"/>
        </w:rPr>
        <w:pict>
          <v:shape id="_x0000_s1165" type="#_x0000_t32" style="position:absolute;left:0;text-align:left;margin-left:127.4pt;margin-top:10.85pt;width:.05pt;height:20.1pt;z-index:251672576" o:connectortype="straight">
            <v:stroke endarrow="block"/>
          </v:shape>
        </w:pict>
      </w:r>
    </w:p>
    <w:p w:rsidR="00B8536F" w:rsidRDefault="00A87A1C" w:rsidP="00B8536F">
      <w:pPr>
        <w:jc w:val="center"/>
        <w:rPr>
          <w:color w:val="000000"/>
          <w:sz w:val="28"/>
          <w:szCs w:val="28"/>
        </w:rPr>
      </w:pPr>
      <w:r>
        <w:pict>
          <v:shape id="_x0000_s1157" type="#_x0000_t202" style="position:absolute;left:0;text-align:left;margin-left:272.6pt;margin-top:14.05pt;width:189.25pt;height:121.15pt;z-index:251664384">
            <v:textbox>
              <w:txbxContent>
                <w:p w:rsidR="00B8536F" w:rsidRDefault="00B8536F" w:rsidP="00B8536F">
                  <w:pPr>
                    <w:jc w:val="center"/>
                  </w:pPr>
                  <w:r>
                    <w:t>В</w:t>
                  </w:r>
                  <w:r w:rsidRPr="00DD65EC">
                    <w:t xml:space="preserve">ыдача (направление) Заявителю (представителю Заявителя) решения о предоставлении </w:t>
                  </w:r>
                  <w:r w:rsidRPr="00264086">
                    <w:t xml:space="preserve">разрешения на отклонение от предельных параметров разрешенного строительства, реконструкции объекта капитального строительства </w:t>
                  </w:r>
                </w:p>
              </w:txbxContent>
            </v:textbox>
          </v:shape>
        </w:pict>
      </w:r>
      <w:r>
        <w:rPr>
          <w:noProof/>
          <w:color w:val="000000"/>
          <w:sz w:val="28"/>
          <w:szCs w:val="28"/>
        </w:rPr>
        <w:pict>
          <v:shape id="_x0000_s1164" type="#_x0000_t202" style="position:absolute;left:0;text-align:left;margin-left:27.8pt;margin-top:15.65pt;width:204.45pt;height:130.45pt;z-index:251671552">
            <v:textbox>
              <w:txbxContent>
                <w:p w:rsidR="00B8536F" w:rsidRDefault="00B8536F" w:rsidP="00B8536F">
                  <w:pPr>
                    <w:jc w:val="center"/>
                  </w:pPr>
                  <w:r>
                    <w:t>В</w:t>
                  </w:r>
                  <w:r w:rsidRPr="00DD65EC">
                    <w:t>ыдача (направление) Заявителю (пре</w:t>
                  </w:r>
                  <w:r>
                    <w:t xml:space="preserve">дставителю Заявителя) решения </w:t>
                  </w:r>
                  <w:r w:rsidRPr="00DD65EC">
                    <w:t xml:space="preserve">об отказе в предоставлении </w:t>
                  </w:r>
                  <w:r w:rsidRPr="00264086">
                    <w:t>разрешения на отклонение от предельных параметров разрешенного строительства, реконструкции объекта капитального строительства</w:t>
                  </w:r>
                  <w:r w:rsidRPr="00DD65EC">
                    <w:t xml:space="preserve"> </w:t>
                  </w:r>
                </w:p>
              </w:txbxContent>
            </v:textbox>
          </v:shape>
        </w:pict>
      </w:r>
    </w:p>
    <w:p w:rsidR="00B8536F" w:rsidRDefault="00B8536F" w:rsidP="00B8536F">
      <w:pPr>
        <w:jc w:val="center"/>
        <w:rPr>
          <w:color w:val="000000"/>
          <w:sz w:val="28"/>
          <w:szCs w:val="28"/>
        </w:rPr>
      </w:pPr>
    </w:p>
    <w:p w:rsidR="00B8536F" w:rsidRDefault="00B8536F" w:rsidP="00B8536F">
      <w:pPr>
        <w:jc w:val="center"/>
        <w:rPr>
          <w:color w:val="000000"/>
          <w:sz w:val="28"/>
          <w:szCs w:val="28"/>
        </w:rPr>
      </w:pPr>
    </w:p>
    <w:p w:rsidR="00B8536F" w:rsidRDefault="00B8536F" w:rsidP="00B8536F">
      <w:pPr>
        <w:jc w:val="center"/>
        <w:rPr>
          <w:color w:val="000000"/>
          <w:sz w:val="28"/>
          <w:szCs w:val="28"/>
        </w:rPr>
      </w:pPr>
    </w:p>
    <w:p w:rsidR="00B8536F" w:rsidRDefault="00B8536F" w:rsidP="00B8536F">
      <w:pPr>
        <w:jc w:val="center"/>
        <w:rPr>
          <w:color w:val="000000"/>
          <w:sz w:val="28"/>
          <w:szCs w:val="28"/>
        </w:rPr>
      </w:pPr>
    </w:p>
    <w:p w:rsidR="00B8536F" w:rsidRDefault="00B8536F" w:rsidP="00B8536F">
      <w:pPr>
        <w:jc w:val="center"/>
        <w:rPr>
          <w:color w:val="000000"/>
          <w:sz w:val="28"/>
          <w:szCs w:val="28"/>
        </w:rPr>
      </w:pPr>
    </w:p>
    <w:p w:rsidR="00FA18B0" w:rsidRDefault="00FA18B0" w:rsidP="00B8536F">
      <w:pPr>
        <w:jc w:val="center"/>
        <w:rPr>
          <w:color w:val="000000"/>
          <w:sz w:val="28"/>
          <w:szCs w:val="28"/>
        </w:rPr>
      </w:pPr>
    </w:p>
    <w:p w:rsidR="00FA18B0" w:rsidRDefault="00FA18B0" w:rsidP="00B8536F">
      <w:pPr>
        <w:jc w:val="center"/>
        <w:rPr>
          <w:color w:val="000000"/>
          <w:sz w:val="28"/>
          <w:szCs w:val="28"/>
        </w:rPr>
      </w:pPr>
    </w:p>
    <w:p w:rsidR="00FA18B0" w:rsidRDefault="00FA18B0" w:rsidP="00B8536F">
      <w:pPr>
        <w:jc w:val="center"/>
        <w:rPr>
          <w:color w:val="000000"/>
          <w:sz w:val="28"/>
          <w:szCs w:val="28"/>
        </w:rPr>
      </w:pPr>
    </w:p>
    <w:p w:rsidR="00A87A1C" w:rsidRDefault="00A87A1C" w:rsidP="00B8536F">
      <w:pPr>
        <w:jc w:val="center"/>
        <w:rPr>
          <w:color w:val="000000"/>
          <w:sz w:val="28"/>
          <w:szCs w:val="28"/>
        </w:rPr>
      </w:pPr>
    </w:p>
    <w:p w:rsidR="00A87A1C" w:rsidRDefault="00A87A1C" w:rsidP="00B8536F">
      <w:pPr>
        <w:jc w:val="center"/>
        <w:rPr>
          <w:color w:val="000000"/>
          <w:sz w:val="28"/>
          <w:szCs w:val="28"/>
        </w:rPr>
      </w:pPr>
    </w:p>
    <w:p w:rsidR="00A87A1C" w:rsidRDefault="00A87A1C" w:rsidP="00B8536F">
      <w:pPr>
        <w:jc w:val="center"/>
        <w:rPr>
          <w:color w:val="000000"/>
          <w:sz w:val="28"/>
          <w:szCs w:val="28"/>
        </w:rPr>
      </w:pPr>
    </w:p>
    <w:sectPr w:rsidR="00A87A1C" w:rsidSect="005A0D1F">
      <w:pgSz w:w="11907" w:h="16840" w:code="9"/>
      <w:pgMar w:top="1134" w:right="567" w:bottom="993" w:left="1701"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CF" w:rsidRDefault="001869CF">
      <w:r>
        <w:separator/>
      </w:r>
    </w:p>
  </w:endnote>
  <w:endnote w:type="continuationSeparator" w:id="0">
    <w:p w:rsidR="001869CF" w:rsidRDefault="00186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2C" w:rsidRDefault="00092D2C">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CF" w:rsidRDefault="001869CF">
      <w:r>
        <w:separator/>
      </w:r>
    </w:p>
  </w:footnote>
  <w:footnote w:type="continuationSeparator" w:id="0">
    <w:p w:rsidR="001869CF" w:rsidRDefault="00186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9B151F" w:rsidRDefault="009B1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49D"/>
    <w:multiLevelType w:val="multilevel"/>
    <w:tmpl w:val="4AF2AD98"/>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068965E8"/>
    <w:multiLevelType w:val="multilevel"/>
    <w:tmpl w:val="9A2049B6"/>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07573D89"/>
    <w:multiLevelType w:val="hybridMultilevel"/>
    <w:tmpl w:val="75605710"/>
    <w:lvl w:ilvl="0">
      <w:start w:val="4"/>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8">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0904B8F"/>
    <w:multiLevelType w:val="hybridMultilevel"/>
    <w:tmpl w:val="4B66FA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4">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5">
    <w:nsid w:val="4AC40055"/>
    <w:multiLevelType w:val="multilevel"/>
    <w:tmpl w:val="B90ED994"/>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1673632"/>
    <w:multiLevelType w:val="multilevel"/>
    <w:tmpl w:val="38183902"/>
    <w:lvl w:ilvl="0">
      <w:start w:val="2"/>
      <w:numFmt w:val="decimal"/>
      <w:lvlText w:val="%1"/>
      <w:lvlJc w:val="left"/>
      <w:pPr>
        <w:ind w:left="825" w:hanging="825"/>
      </w:pPr>
      <w:rPr>
        <w:rFonts w:hint="default"/>
      </w:rPr>
    </w:lvl>
    <w:lvl w:ilvl="1">
      <w:start w:val="9"/>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8">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1">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2">
    <w:nsid w:val="718E318B"/>
    <w:multiLevelType w:val="hybridMultilevel"/>
    <w:tmpl w:val="412EF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5A2678"/>
    <w:multiLevelType w:val="multilevel"/>
    <w:tmpl w:val="7DBAD43C"/>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nsid w:val="7E1D0456"/>
    <w:multiLevelType w:val="multilevel"/>
    <w:tmpl w:val="13980D54"/>
    <w:lvl w:ilvl="0">
      <w:start w:val="2"/>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0"/>
  </w:num>
  <w:num w:numId="3">
    <w:abstractNumId w:val="4"/>
  </w:num>
  <w:num w:numId="4">
    <w:abstractNumId w:val="21"/>
  </w:num>
  <w:num w:numId="5">
    <w:abstractNumId w:val="7"/>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8"/>
  </w:num>
  <w:num w:numId="10">
    <w:abstractNumId w:val="12"/>
  </w:num>
  <w:num w:numId="11">
    <w:abstractNumId w:val="5"/>
  </w:num>
  <w:num w:numId="12">
    <w:abstractNumId w:val="25"/>
  </w:num>
  <w:num w:numId="13">
    <w:abstractNumId w:val="3"/>
  </w:num>
  <w:num w:numId="14">
    <w:abstractNumId w:val="6"/>
  </w:num>
  <w:num w:numId="15">
    <w:abstractNumId w:val="23"/>
  </w:num>
  <w:num w:numId="16">
    <w:abstractNumId w:val="8"/>
  </w:num>
  <w:num w:numId="17">
    <w:abstractNumId w:val="17"/>
  </w:num>
  <w:num w:numId="18">
    <w:abstractNumId w:val="14"/>
  </w:num>
  <w:num w:numId="19">
    <w:abstractNumId w:val="13"/>
  </w:num>
  <w:num w:numId="20">
    <w:abstractNumId w:val="20"/>
  </w:num>
  <w:num w:numId="21">
    <w:abstractNumId w:val="22"/>
  </w:num>
  <w:num w:numId="22">
    <w:abstractNumId w:val="19"/>
  </w:num>
  <w:num w:numId="23">
    <w:abstractNumId w:val="26"/>
  </w:num>
  <w:num w:numId="24">
    <w:abstractNumId w:val="0"/>
  </w:num>
  <w:num w:numId="25">
    <w:abstractNumId w:val="24"/>
  </w:num>
  <w:num w:numId="26">
    <w:abstractNumId w:val="1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C80448"/>
    <w:rsid w:val="00000400"/>
    <w:rsid w:val="00001440"/>
    <w:rsid w:val="00006C90"/>
    <w:rsid w:val="000100DB"/>
    <w:rsid w:val="00010D10"/>
    <w:rsid w:val="00012880"/>
    <w:rsid w:val="00014EDB"/>
    <w:rsid w:val="0001788C"/>
    <w:rsid w:val="0002168A"/>
    <w:rsid w:val="00025077"/>
    <w:rsid w:val="00043104"/>
    <w:rsid w:val="0005016D"/>
    <w:rsid w:val="000509A1"/>
    <w:rsid w:val="00051EDE"/>
    <w:rsid w:val="00051FB8"/>
    <w:rsid w:val="00053A39"/>
    <w:rsid w:val="000548FE"/>
    <w:rsid w:val="00062473"/>
    <w:rsid w:val="00065051"/>
    <w:rsid w:val="00065FBF"/>
    <w:rsid w:val="00077FD7"/>
    <w:rsid w:val="000835CF"/>
    <w:rsid w:val="000872EE"/>
    <w:rsid w:val="000912DB"/>
    <w:rsid w:val="0009269A"/>
    <w:rsid w:val="00092D2C"/>
    <w:rsid w:val="00093CD3"/>
    <w:rsid w:val="00095858"/>
    <w:rsid w:val="000A24AC"/>
    <w:rsid w:val="000A2A8C"/>
    <w:rsid w:val="000A2C38"/>
    <w:rsid w:val="000A5A2B"/>
    <w:rsid w:val="000B3869"/>
    <w:rsid w:val="000C4CD5"/>
    <w:rsid w:val="000C6479"/>
    <w:rsid w:val="000C72C6"/>
    <w:rsid w:val="000D0750"/>
    <w:rsid w:val="000D1A60"/>
    <w:rsid w:val="000D4C5E"/>
    <w:rsid w:val="000E234F"/>
    <w:rsid w:val="000E2B8C"/>
    <w:rsid w:val="000F16D4"/>
    <w:rsid w:val="000F763F"/>
    <w:rsid w:val="001004EC"/>
    <w:rsid w:val="001136CC"/>
    <w:rsid w:val="00116665"/>
    <w:rsid w:val="00123799"/>
    <w:rsid w:val="00134506"/>
    <w:rsid w:val="00136ECF"/>
    <w:rsid w:val="00145F64"/>
    <w:rsid w:val="00147BFD"/>
    <w:rsid w:val="00151221"/>
    <w:rsid w:val="0015344A"/>
    <w:rsid w:val="001553C1"/>
    <w:rsid w:val="00157341"/>
    <w:rsid w:val="001624D9"/>
    <w:rsid w:val="00166015"/>
    <w:rsid w:val="00166148"/>
    <w:rsid w:val="001869CF"/>
    <w:rsid w:val="00193DE5"/>
    <w:rsid w:val="001A0B96"/>
    <w:rsid w:val="001A17E0"/>
    <w:rsid w:val="001A30EF"/>
    <w:rsid w:val="001A358D"/>
    <w:rsid w:val="001A65FA"/>
    <w:rsid w:val="001A680C"/>
    <w:rsid w:val="001A738A"/>
    <w:rsid w:val="001B68B1"/>
    <w:rsid w:val="001C1D01"/>
    <w:rsid w:val="001D02CD"/>
    <w:rsid w:val="001D0BB6"/>
    <w:rsid w:val="001E268C"/>
    <w:rsid w:val="001E43D2"/>
    <w:rsid w:val="001F1C51"/>
    <w:rsid w:val="00203BDC"/>
    <w:rsid w:val="00204138"/>
    <w:rsid w:val="00213739"/>
    <w:rsid w:val="00216B63"/>
    <w:rsid w:val="0022560C"/>
    <w:rsid w:val="002330C4"/>
    <w:rsid w:val="00240188"/>
    <w:rsid w:val="00242B04"/>
    <w:rsid w:val="00246D21"/>
    <w:rsid w:val="00252904"/>
    <w:rsid w:val="00252D7C"/>
    <w:rsid w:val="00256791"/>
    <w:rsid w:val="00264DB8"/>
    <w:rsid w:val="00267249"/>
    <w:rsid w:val="00267736"/>
    <w:rsid w:val="00271383"/>
    <w:rsid w:val="00277A8A"/>
    <w:rsid w:val="00283B84"/>
    <w:rsid w:val="00284949"/>
    <w:rsid w:val="002A28CA"/>
    <w:rsid w:val="002B1924"/>
    <w:rsid w:val="002B226E"/>
    <w:rsid w:val="002B7918"/>
    <w:rsid w:val="002C0144"/>
    <w:rsid w:val="002C0F9A"/>
    <w:rsid w:val="002C1534"/>
    <w:rsid w:val="002C1941"/>
    <w:rsid w:val="002D2A7E"/>
    <w:rsid w:val="002D3605"/>
    <w:rsid w:val="002D3BC6"/>
    <w:rsid w:val="002D573A"/>
    <w:rsid w:val="002E3A8A"/>
    <w:rsid w:val="002E4367"/>
    <w:rsid w:val="002E5A67"/>
    <w:rsid w:val="002E5B04"/>
    <w:rsid w:val="002E7AFE"/>
    <w:rsid w:val="002E7EB1"/>
    <w:rsid w:val="002F359D"/>
    <w:rsid w:val="002F5303"/>
    <w:rsid w:val="00300250"/>
    <w:rsid w:val="0030208D"/>
    <w:rsid w:val="003045B0"/>
    <w:rsid w:val="00306CBB"/>
    <w:rsid w:val="0031269A"/>
    <w:rsid w:val="00312D0F"/>
    <w:rsid w:val="00315423"/>
    <w:rsid w:val="003155C2"/>
    <w:rsid w:val="00323DAB"/>
    <w:rsid w:val="003272A1"/>
    <w:rsid w:val="00327AD4"/>
    <w:rsid w:val="00327EF1"/>
    <w:rsid w:val="0033119D"/>
    <w:rsid w:val="00332790"/>
    <w:rsid w:val="00334DC1"/>
    <w:rsid w:val="003367F6"/>
    <w:rsid w:val="00340B3C"/>
    <w:rsid w:val="00342A44"/>
    <w:rsid w:val="00344B69"/>
    <w:rsid w:val="0034629A"/>
    <w:rsid w:val="0035021A"/>
    <w:rsid w:val="00352956"/>
    <w:rsid w:val="003549EE"/>
    <w:rsid w:val="00366EAD"/>
    <w:rsid w:val="00371E13"/>
    <w:rsid w:val="003738FD"/>
    <w:rsid w:val="003739D7"/>
    <w:rsid w:val="00377469"/>
    <w:rsid w:val="00377B29"/>
    <w:rsid w:val="003857D1"/>
    <w:rsid w:val="00387CFA"/>
    <w:rsid w:val="003925BA"/>
    <w:rsid w:val="00393A4B"/>
    <w:rsid w:val="003946E0"/>
    <w:rsid w:val="00396949"/>
    <w:rsid w:val="003A133C"/>
    <w:rsid w:val="003A2B1D"/>
    <w:rsid w:val="003A56DF"/>
    <w:rsid w:val="003A7F0B"/>
    <w:rsid w:val="003B12D1"/>
    <w:rsid w:val="003B1812"/>
    <w:rsid w:val="003B637F"/>
    <w:rsid w:val="003C01C0"/>
    <w:rsid w:val="003C5B27"/>
    <w:rsid w:val="003D1225"/>
    <w:rsid w:val="003E3314"/>
    <w:rsid w:val="003F0E18"/>
    <w:rsid w:val="00414494"/>
    <w:rsid w:val="00416EED"/>
    <w:rsid w:val="004219A2"/>
    <w:rsid w:val="0042345A"/>
    <w:rsid w:val="00430490"/>
    <w:rsid w:val="0043390F"/>
    <w:rsid w:val="0043508F"/>
    <w:rsid w:val="00436605"/>
    <w:rsid w:val="00440382"/>
    <w:rsid w:val="00443C73"/>
    <w:rsid w:val="00446D37"/>
    <w:rsid w:val="00457666"/>
    <w:rsid w:val="00460BEA"/>
    <w:rsid w:val="00460C3F"/>
    <w:rsid w:val="00461C80"/>
    <w:rsid w:val="004638DD"/>
    <w:rsid w:val="004660E1"/>
    <w:rsid w:val="00467AC4"/>
    <w:rsid w:val="00480BCF"/>
    <w:rsid w:val="004813DE"/>
    <w:rsid w:val="0048755C"/>
    <w:rsid w:val="00490A8D"/>
    <w:rsid w:val="0049784B"/>
    <w:rsid w:val="004A0C9F"/>
    <w:rsid w:val="004A29CA"/>
    <w:rsid w:val="004A48A4"/>
    <w:rsid w:val="004A4A7E"/>
    <w:rsid w:val="004A4EF1"/>
    <w:rsid w:val="004A754E"/>
    <w:rsid w:val="004B4122"/>
    <w:rsid w:val="004B417F"/>
    <w:rsid w:val="004C2401"/>
    <w:rsid w:val="004C548F"/>
    <w:rsid w:val="004F10F2"/>
    <w:rsid w:val="004F1A6A"/>
    <w:rsid w:val="00501135"/>
    <w:rsid w:val="005030AB"/>
    <w:rsid w:val="0050631E"/>
    <w:rsid w:val="0051502C"/>
    <w:rsid w:val="00515CA0"/>
    <w:rsid w:val="00516824"/>
    <w:rsid w:val="00523294"/>
    <w:rsid w:val="00524FE6"/>
    <w:rsid w:val="00532C89"/>
    <w:rsid w:val="00533EC9"/>
    <w:rsid w:val="00535A24"/>
    <w:rsid w:val="00542E50"/>
    <w:rsid w:val="0054420C"/>
    <w:rsid w:val="00546774"/>
    <w:rsid w:val="00552B04"/>
    <w:rsid w:val="00563F09"/>
    <w:rsid w:val="005651A2"/>
    <w:rsid w:val="00571308"/>
    <w:rsid w:val="00575FCD"/>
    <w:rsid w:val="00576A32"/>
    <w:rsid w:val="00577234"/>
    <w:rsid w:val="005846A9"/>
    <w:rsid w:val="00586902"/>
    <w:rsid w:val="00594866"/>
    <w:rsid w:val="005A0D1F"/>
    <w:rsid w:val="005A1CBB"/>
    <w:rsid w:val="005B136D"/>
    <w:rsid w:val="005B5ABD"/>
    <w:rsid w:val="005B76A8"/>
    <w:rsid w:val="005B7C2C"/>
    <w:rsid w:val="005C1F59"/>
    <w:rsid w:val="005C38F6"/>
    <w:rsid w:val="005C440D"/>
    <w:rsid w:val="005C6A53"/>
    <w:rsid w:val="005D7FAB"/>
    <w:rsid w:val="005E0A59"/>
    <w:rsid w:val="005E43DC"/>
    <w:rsid w:val="005F0023"/>
    <w:rsid w:val="005F6595"/>
    <w:rsid w:val="00601604"/>
    <w:rsid w:val="00603444"/>
    <w:rsid w:val="00605780"/>
    <w:rsid w:val="00606EFB"/>
    <w:rsid w:val="006133EE"/>
    <w:rsid w:val="006155F3"/>
    <w:rsid w:val="00617280"/>
    <w:rsid w:val="00621C65"/>
    <w:rsid w:val="0062643B"/>
    <w:rsid w:val="006312AA"/>
    <w:rsid w:val="00635251"/>
    <w:rsid w:val="00637B08"/>
    <w:rsid w:val="00642B1A"/>
    <w:rsid w:val="00644C04"/>
    <w:rsid w:val="006450AF"/>
    <w:rsid w:val="006450C8"/>
    <w:rsid w:val="0064662F"/>
    <w:rsid w:val="00652966"/>
    <w:rsid w:val="006569A9"/>
    <w:rsid w:val="00657DDF"/>
    <w:rsid w:val="00662DD7"/>
    <w:rsid w:val="006647B8"/>
    <w:rsid w:val="00667A75"/>
    <w:rsid w:val="006807E2"/>
    <w:rsid w:val="006827D6"/>
    <w:rsid w:val="00684652"/>
    <w:rsid w:val="00684751"/>
    <w:rsid w:val="006857E2"/>
    <w:rsid w:val="0068789B"/>
    <w:rsid w:val="0069248E"/>
    <w:rsid w:val="0069334A"/>
    <w:rsid w:val="00696D32"/>
    <w:rsid w:val="006A59A3"/>
    <w:rsid w:val="006A73DA"/>
    <w:rsid w:val="006B1320"/>
    <w:rsid w:val="006B21C0"/>
    <w:rsid w:val="006B2854"/>
    <w:rsid w:val="006B3A4B"/>
    <w:rsid w:val="006C4C57"/>
    <w:rsid w:val="006C5CBE"/>
    <w:rsid w:val="006C6E1D"/>
    <w:rsid w:val="006D3585"/>
    <w:rsid w:val="006D7D42"/>
    <w:rsid w:val="006E0377"/>
    <w:rsid w:val="006E1ADE"/>
    <w:rsid w:val="006F2225"/>
    <w:rsid w:val="006F3F77"/>
    <w:rsid w:val="006F6066"/>
    <w:rsid w:val="006F625C"/>
    <w:rsid w:val="006F6C51"/>
    <w:rsid w:val="006F7533"/>
    <w:rsid w:val="007043AD"/>
    <w:rsid w:val="007053C0"/>
    <w:rsid w:val="0070617D"/>
    <w:rsid w:val="00711729"/>
    <w:rsid w:val="007136BA"/>
    <w:rsid w:val="007168FE"/>
    <w:rsid w:val="0072009F"/>
    <w:rsid w:val="00720DA5"/>
    <w:rsid w:val="00721E33"/>
    <w:rsid w:val="007316E8"/>
    <w:rsid w:val="007355B0"/>
    <w:rsid w:val="0073790A"/>
    <w:rsid w:val="00743237"/>
    <w:rsid w:val="00746E4E"/>
    <w:rsid w:val="007519F4"/>
    <w:rsid w:val="00753DD9"/>
    <w:rsid w:val="00755F67"/>
    <w:rsid w:val="0076161F"/>
    <w:rsid w:val="007638C4"/>
    <w:rsid w:val="0077233A"/>
    <w:rsid w:val="00772FB8"/>
    <w:rsid w:val="00774395"/>
    <w:rsid w:val="00787E8C"/>
    <w:rsid w:val="007A5E85"/>
    <w:rsid w:val="007B75C5"/>
    <w:rsid w:val="007C314A"/>
    <w:rsid w:val="007C339F"/>
    <w:rsid w:val="007D49B1"/>
    <w:rsid w:val="007E0C3F"/>
    <w:rsid w:val="007E1888"/>
    <w:rsid w:val="007E1F20"/>
    <w:rsid w:val="007E62C8"/>
    <w:rsid w:val="007E6674"/>
    <w:rsid w:val="007F15B7"/>
    <w:rsid w:val="007F5980"/>
    <w:rsid w:val="007F6C79"/>
    <w:rsid w:val="008005A0"/>
    <w:rsid w:val="00802664"/>
    <w:rsid w:val="008148AA"/>
    <w:rsid w:val="008152E9"/>
    <w:rsid w:val="00817ACA"/>
    <w:rsid w:val="008278F3"/>
    <w:rsid w:val="0083180D"/>
    <w:rsid w:val="0083446C"/>
    <w:rsid w:val="00855A85"/>
    <w:rsid w:val="00856810"/>
    <w:rsid w:val="00860326"/>
    <w:rsid w:val="00860C6F"/>
    <w:rsid w:val="00862D71"/>
    <w:rsid w:val="00863DEC"/>
    <w:rsid w:val="00864234"/>
    <w:rsid w:val="00864B75"/>
    <w:rsid w:val="00871C19"/>
    <w:rsid w:val="00874BE9"/>
    <w:rsid w:val="00880697"/>
    <w:rsid w:val="00885E5A"/>
    <w:rsid w:val="00890DFD"/>
    <w:rsid w:val="00891C01"/>
    <w:rsid w:val="00893CA9"/>
    <w:rsid w:val="008A5A85"/>
    <w:rsid w:val="008A7643"/>
    <w:rsid w:val="008B2C06"/>
    <w:rsid w:val="008B3249"/>
    <w:rsid w:val="008B32DC"/>
    <w:rsid w:val="008B33D7"/>
    <w:rsid w:val="008B57EF"/>
    <w:rsid w:val="008B7C94"/>
    <w:rsid w:val="008C3008"/>
    <w:rsid w:val="008D1C9A"/>
    <w:rsid w:val="008D333D"/>
    <w:rsid w:val="008D5230"/>
    <w:rsid w:val="008D6B25"/>
    <w:rsid w:val="008E2CB7"/>
    <w:rsid w:val="008E4834"/>
    <w:rsid w:val="00900A1B"/>
    <w:rsid w:val="00904682"/>
    <w:rsid w:val="00907C78"/>
    <w:rsid w:val="00911352"/>
    <w:rsid w:val="00913915"/>
    <w:rsid w:val="0091718E"/>
    <w:rsid w:val="009239FE"/>
    <w:rsid w:val="00926D8C"/>
    <w:rsid w:val="00927782"/>
    <w:rsid w:val="009454A8"/>
    <w:rsid w:val="009548E7"/>
    <w:rsid w:val="009703D2"/>
    <w:rsid w:val="009707B0"/>
    <w:rsid w:val="00972D99"/>
    <w:rsid w:val="00974C42"/>
    <w:rsid w:val="0097790C"/>
    <w:rsid w:val="00981839"/>
    <w:rsid w:val="00984DC3"/>
    <w:rsid w:val="00986566"/>
    <w:rsid w:val="00987A97"/>
    <w:rsid w:val="0099006C"/>
    <w:rsid w:val="00997790"/>
    <w:rsid w:val="009A21E0"/>
    <w:rsid w:val="009A2AC2"/>
    <w:rsid w:val="009B109F"/>
    <w:rsid w:val="009B151F"/>
    <w:rsid w:val="009B49C2"/>
    <w:rsid w:val="009B5F4B"/>
    <w:rsid w:val="009C3B31"/>
    <w:rsid w:val="009D04CB"/>
    <w:rsid w:val="009D3AA4"/>
    <w:rsid w:val="009D5EC9"/>
    <w:rsid w:val="009E0131"/>
    <w:rsid w:val="009E0310"/>
    <w:rsid w:val="009E5B5A"/>
    <w:rsid w:val="009F0E04"/>
    <w:rsid w:val="009F3E2D"/>
    <w:rsid w:val="009F6B90"/>
    <w:rsid w:val="00A03179"/>
    <w:rsid w:val="00A11718"/>
    <w:rsid w:val="00A20700"/>
    <w:rsid w:val="00A21BB6"/>
    <w:rsid w:val="00A2257B"/>
    <w:rsid w:val="00A23244"/>
    <w:rsid w:val="00A26FB9"/>
    <w:rsid w:val="00A27193"/>
    <w:rsid w:val="00A3047A"/>
    <w:rsid w:val="00A34943"/>
    <w:rsid w:val="00A40205"/>
    <w:rsid w:val="00A5091D"/>
    <w:rsid w:val="00A52083"/>
    <w:rsid w:val="00A56F48"/>
    <w:rsid w:val="00A57FF9"/>
    <w:rsid w:val="00A63C3C"/>
    <w:rsid w:val="00A64549"/>
    <w:rsid w:val="00A700EE"/>
    <w:rsid w:val="00A737A9"/>
    <w:rsid w:val="00A75CB7"/>
    <w:rsid w:val="00A77247"/>
    <w:rsid w:val="00A84054"/>
    <w:rsid w:val="00A86437"/>
    <w:rsid w:val="00A87A1C"/>
    <w:rsid w:val="00A91511"/>
    <w:rsid w:val="00A91B38"/>
    <w:rsid w:val="00A95269"/>
    <w:rsid w:val="00A96183"/>
    <w:rsid w:val="00A961FE"/>
    <w:rsid w:val="00AA5B6A"/>
    <w:rsid w:val="00AA6856"/>
    <w:rsid w:val="00AA70D7"/>
    <w:rsid w:val="00AB005E"/>
    <w:rsid w:val="00AB2C44"/>
    <w:rsid w:val="00AC3EAC"/>
    <w:rsid w:val="00AC7C2B"/>
    <w:rsid w:val="00AD3116"/>
    <w:rsid w:val="00AD6BC2"/>
    <w:rsid w:val="00AD6CEF"/>
    <w:rsid w:val="00AE14A7"/>
    <w:rsid w:val="00AE2E25"/>
    <w:rsid w:val="00AF2366"/>
    <w:rsid w:val="00AF4F97"/>
    <w:rsid w:val="00B01E9A"/>
    <w:rsid w:val="00B07306"/>
    <w:rsid w:val="00B12EED"/>
    <w:rsid w:val="00B1373B"/>
    <w:rsid w:val="00B15DC7"/>
    <w:rsid w:val="00B227C0"/>
    <w:rsid w:val="00B3097F"/>
    <w:rsid w:val="00B3257C"/>
    <w:rsid w:val="00B33148"/>
    <w:rsid w:val="00B3364A"/>
    <w:rsid w:val="00B46CCF"/>
    <w:rsid w:val="00B550E0"/>
    <w:rsid w:val="00B566FB"/>
    <w:rsid w:val="00B60448"/>
    <w:rsid w:val="00B65C5F"/>
    <w:rsid w:val="00B66A31"/>
    <w:rsid w:val="00B81C5B"/>
    <w:rsid w:val="00B8511F"/>
    <w:rsid w:val="00B8536F"/>
    <w:rsid w:val="00B91ED9"/>
    <w:rsid w:val="00B931FE"/>
    <w:rsid w:val="00B95511"/>
    <w:rsid w:val="00B95C12"/>
    <w:rsid w:val="00BB4C51"/>
    <w:rsid w:val="00BB6EA3"/>
    <w:rsid w:val="00BC0A61"/>
    <w:rsid w:val="00BC36A9"/>
    <w:rsid w:val="00BC7DBA"/>
    <w:rsid w:val="00BD5554"/>
    <w:rsid w:val="00BD58A7"/>
    <w:rsid w:val="00BD627B"/>
    <w:rsid w:val="00BD7EB8"/>
    <w:rsid w:val="00BE23F5"/>
    <w:rsid w:val="00BE2E81"/>
    <w:rsid w:val="00BF0284"/>
    <w:rsid w:val="00BF0621"/>
    <w:rsid w:val="00BF0D03"/>
    <w:rsid w:val="00BF3C40"/>
    <w:rsid w:val="00BF4376"/>
    <w:rsid w:val="00BF6DAF"/>
    <w:rsid w:val="00C011A9"/>
    <w:rsid w:val="00C01B84"/>
    <w:rsid w:val="00C04775"/>
    <w:rsid w:val="00C04EF7"/>
    <w:rsid w:val="00C065CC"/>
    <w:rsid w:val="00C0766F"/>
    <w:rsid w:val="00C11977"/>
    <w:rsid w:val="00C132B1"/>
    <w:rsid w:val="00C153AF"/>
    <w:rsid w:val="00C23439"/>
    <w:rsid w:val="00C25E9A"/>
    <w:rsid w:val="00C350CA"/>
    <w:rsid w:val="00C37D7D"/>
    <w:rsid w:val="00C46EE8"/>
    <w:rsid w:val="00C47159"/>
    <w:rsid w:val="00C5321C"/>
    <w:rsid w:val="00C647EA"/>
    <w:rsid w:val="00C66B31"/>
    <w:rsid w:val="00C679DD"/>
    <w:rsid w:val="00C769C1"/>
    <w:rsid w:val="00C80448"/>
    <w:rsid w:val="00C821A3"/>
    <w:rsid w:val="00C85F04"/>
    <w:rsid w:val="00C86DC6"/>
    <w:rsid w:val="00C93FA0"/>
    <w:rsid w:val="00C9628F"/>
    <w:rsid w:val="00C97526"/>
    <w:rsid w:val="00CA3F04"/>
    <w:rsid w:val="00CA5B0D"/>
    <w:rsid w:val="00CB01D0"/>
    <w:rsid w:val="00CB2F15"/>
    <w:rsid w:val="00CC01FC"/>
    <w:rsid w:val="00CC3DF2"/>
    <w:rsid w:val="00CC3FD2"/>
    <w:rsid w:val="00CC6758"/>
    <w:rsid w:val="00CD6875"/>
    <w:rsid w:val="00CE290D"/>
    <w:rsid w:val="00CE2B57"/>
    <w:rsid w:val="00CF592B"/>
    <w:rsid w:val="00CF59FA"/>
    <w:rsid w:val="00D00801"/>
    <w:rsid w:val="00D0255E"/>
    <w:rsid w:val="00D06D54"/>
    <w:rsid w:val="00D1444E"/>
    <w:rsid w:val="00D22197"/>
    <w:rsid w:val="00D23BEC"/>
    <w:rsid w:val="00D24820"/>
    <w:rsid w:val="00D36D67"/>
    <w:rsid w:val="00D4496E"/>
    <w:rsid w:val="00D52A19"/>
    <w:rsid w:val="00D55DF9"/>
    <w:rsid w:val="00D610E2"/>
    <w:rsid w:val="00D618CE"/>
    <w:rsid w:val="00D648A2"/>
    <w:rsid w:val="00D74B61"/>
    <w:rsid w:val="00D82EA7"/>
    <w:rsid w:val="00D83D95"/>
    <w:rsid w:val="00D94794"/>
    <w:rsid w:val="00DA03A7"/>
    <w:rsid w:val="00DA2837"/>
    <w:rsid w:val="00DA33E5"/>
    <w:rsid w:val="00DA4047"/>
    <w:rsid w:val="00DB2E47"/>
    <w:rsid w:val="00DB37B4"/>
    <w:rsid w:val="00DC4921"/>
    <w:rsid w:val="00DC6635"/>
    <w:rsid w:val="00DD0D45"/>
    <w:rsid w:val="00DD1320"/>
    <w:rsid w:val="00DD65EC"/>
    <w:rsid w:val="00DE482E"/>
    <w:rsid w:val="00DF01F7"/>
    <w:rsid w:val="00DF146C"/>
    <w:rsid w:val="00DF1B91"/>
    <w:rsid w:val="00DF377C"/>
    <w:rsid w:val="00E01A08"/>
    <w:rsid w:val="00E157B9"/>
    <w:rsid w:val="00E2458C"/>
    <w:rsid w:val="00E26BA6"/>
    <w:rsid w:val="00E45CE6"/>
    <w:rsid w:val="00E46683"/>
    <w:rsid w:val="00E5018C"/>
    <w:rsid w:val="00E50A67"/>
    <w:rsid w:val="00E5115C"/>
    <w:rsid w:val="00E55504"/>
    <w:rsid w:val="00E55D54"/>
    <w:rsid w:val="00E60C90"/>
    <w:rsid w:val="00E60F43"/>
    <w:rsid w:val="00E63214"/>
    <w:rsid w:val="00E63D3D"/>
    <w:rsid w:val="00E674C1"/>
    <w:rsid w:val="00E77A58"/>
    <w:rsid w:val="00E8190D"/>
    <w:rsid w:val="00E81B5D"/>
    <w:rsid w:val="00E8302D"/>
    <w:rsid w:val="00E83DA6"/>
    <w:rsid w:val="00E8488D"/>
    <w:rsid w:val="00E906BC"/>
    <w:rsid w:val="00E92C0C"/>
    <w:rsid w:val="00E96535"/>
    <w:rsid w:val="00EB3626"/>
    <w:rsid w:val="00EB5B10"/>
    <w:rsid w:val="00EB68A3"/>
    <w:rsid w:val="00EB7BE3"/>
    <w:rsid w:val="00EC135C"/>
    <w:rsid w:val="00EC71A0"/>
    <w:rsid w:val="00ED34BF"/>
    <w:rsid w:val="00ED79E0"/>
    <w:rsid w:val="00EE22AB"/>
    <w:rsid w:val="00EE3CA2"/>
    <w:rsid w:val="00EE6D43"/>
    <w:rsid w:val="00EF1335"/>
    <w:rsid w:val="00EF1E4E"/>
    <w:rsid w:val="00EF2F44"/>
    <w:rsid w:val="00EF38B8"/>
    <w:rsid w:val="00EF3F35"/>
    <w:rsid w:val="00F01ED2"/>
    <w:rsid w:val="00F0692C"/>
    <w:rsid w:val="00F25EE9"/>
    <w:rsid w:val="00F26103"/>
    <w:rsid w:val="00F26450"/>
    <w:rsid w:val="00F268E1"/>
    <w:rsid w:val="00F26E3F"/>
    <w:rsid w:val="00F3302B"/>
    <w:rsid w:val="00F34E2C"/>
    <w:rsid w:val="00F4415F"/>
    <w:rsid w:val="00F4629E"/>
    <w:rsid w:val="00F4763C"/>
    <w:rsid w:val="00F505E3"/>
    <w:rsid w:val="00F51430"/>
    <w:rsid w:val="00F53618"/>
    <w:rsid w:val="00F55F4A"/>
    <w:rsid w:val="00F644A9"/>
    <w:rsid w:val="00F6686C"/>
    <w:rsid w:val="00F66BDF"/>
    <w:rsid w:val="00F673C6"/>
    <w:rsid w:val="00F800C6"/>
    <w:rsid w:val="00F84ED0"/>
    <w:rsid w:val="00F855CA"/>
    <w:rsid w:val="00F85BA9"/>
    <w:rsid w:val="00F91D3D"/>
    <w:rsid w:val="00F97D97"/>
    <w:rsid w:val="00FA18B0"/>
    <w:rsid w:val="00FA1DDB"/>
    <w:rsid w:val="00FA4106"/>
    <w:rsid w:val="00FA7036"/>
    <w:rsid w:val="00FB7ED4"/>
    <w:rsid w:val="00FC41C8"/>
    <w:rsid w:val="00FD2541"/>
    <w:rsid w:val="00FD609C"/>
    <w:rsid w:val="00FE1749"/>
    <w:rsid w:val="00FE759F"/>
    <w:rsid w:val="00FF04A2"/>
    <w:rsid w:val="00FF1118"/>
    <w:rsid w:val="00FF3391"/>
    <w:rsid w:val="00FF33B2"/>
    <w:rsid w:val="00FF4495"/>
    <w:rsid w:val="00FF4EA1"/>
    <w:rsid w:val="00FF541A"/>
    <w:rsid w:val="00FF7108"/>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145"/>
        <o:r id="V:Rule2" type="connector" idref="#_x0000_s1146"/>
        <o:r id="V:Rule3" type="connector" idref="#_x0000_s1147"/>
        <o:r id="V:Rule4" type="connector" idref="#_x0000_s1149"/>
        <o:r id="V:Rule5" type="connector" idref="#_x0000_s1151"/>
        <o:r id="V:Rule6" type="connector" idref="#_x0000_s1153"/>
        <o:r id="V:Rule7" type="connector" idref="#_x0000_s1156"/>
        <o:r id="V:Rule8" type="connector" idref="#_x0000_s1155"/>
        <o:r id="V:Rule9" type="connector" idref="#_x0000_s1158"/>
        <o:r id="V:Rule10" type="connector" idref="#_x0000_s1160"/>
        <o:r id="V:Rule11" type="connector" idref="#_x0000_s1162"/>
        <o:r id="V:Rule12" type="connector" idref="#_x0000_s1163"/>
        <o:r id="V:Rule13"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lang/>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rPr>
      <w:lang/>
    </w:r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lang/>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lang/>
    </w:rPr>
  </w:style>
  <w:style w:type="character" w:customStyle="1" w:styleId="afb">
    <w:name w:val="Подпись Знак"/>
    <w:link w:val="afa"/>
    <w:rsid w:val="002D3605"/>
    <w:rPr>
      <w:sz w:val="28"/>
      <w:lang/>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lang/>
    </w:rPr>
  </w:style>
  <w:style w:type="character" w:customStyle="1" w:styleId="aff">
    <w:name w:val="Текст выноски Знак"/>
    <w:link w:val="afe"/>
    <w:rsid w:val="002D3605"/>
    <w:rPr>
      <w:rFonts w:ascii="Tahoma" w:hAnsi="Tahoma"/>
      <w:sz w:val="16"/>
      <w:szCs w:val="16"/>
      <w:lang/>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lang/>
    </w:rPr>
  </w:style>
  <w:style w:type="character" w:customStyle="1" w:styleId="aff4">
    <w:name w:val="Тема примечания Знак"/>
    <w:link w:val="aff3"/>
    <w:rsid w:val="002D3605"/>
    <w:rPr>
      <w:b/>
      <w:bCs/>
      <w:lang/>
    </w:rPr>
  </w:style>
  <w:style w:type="paragraph" w:styleId="aff5">
    <w:name w:val="Document Map"/>
    <w:basedOn w:val="a"/>
    <w:link w:val="aff6"/>
    <w:rsid w:val="002D3605"/>
    <w:pPr>
      <w:jc w:val="both"/>
    </w:pPr>
    <w:rPr>
      <w:rFonts w:ascii="Tahoma" w:hAnsi="Tahoma"/>
      <w:sz w:val="16"/>
      <w:szCs w:val="16"/>
      <w:lang/>
    </w:rPr>
  </w:style>
  <w:style w:type="character" w:customStyle="1" w:styleId="aff6">
    <w:name w:val="Схема документа Знак"/>
    <w:link w:val="aff5"/>
    <w:rsid w:val="002D3605"/>
    <w:rPr>
      <w:rFonts w:ascii="Tahoma" w:hAnsi="Tahoma"/>
      <w:sz w:val="16"/>
      <w:szCs w:val="16"/>
      <w:lang/>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lang/>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182026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permkra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c-perm.ru" TargetMode="Externa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70E1B16D-A4A4-43F8-BDE1-D1B8CA8D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12534</Words>
  <Characters>71445</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83812</CharactersWithSpaces>
  <SharedDoc>false</SharedDoc>
  <HLinks>
    <vt:vector size="18" baseType="variant">
      <vt:variant>
        <vt:i4>2949233</vt:i4>
      </vt:variant>
      <vt:variant>
        <vt:i4>6</vt:i4>
      </vt:variant>
      <vt:variant>
        <vt:i4>0</vt:i4>
      </vt:variant>
      <vt:variant>
        <vt:i4>5</vt:i4>
      </vt:variant>
      <vt:variant>
        <vt:lpwstr>https://uslugi.permkrai.ru/</vt:lpwstr>
      </vt:variant>
      <vt:variant>
        <vt:lpwstr/>
      </vt:variant>
      <vt:variant>
        <vt:i4>8126561</vt:i4>
      </vt:variant>
      <vt:variant>
        <vt:i4>3</vt:i4>
      </vt:variant>
      <vt:variant>
        <vt:i4>0</vt:i4>
      </vt:variant>
      <vt:variant>
        <vt:i4>5</vt:i4>
      </vt:variant>
      <vt:variant>
        <vt:lpwstr>http://www.mfc-perm.ru/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Mogilnikova</cp:lastModifiedBy>
  <cp:revision>3</cp:revision>
  <cp:lastPrinted>1601-01-01T00:00:00Z</cp:lastPrinted>
  <dcterms:created xsi:type="dcterms:W3CDTF">2022-12-02T10:07:00Z</dcterms:created>
  <dcterms:modified xsi:type="dcterms:W3CDTF">2022-12-02T10:14:00Z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