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65A" w:rsidRPr="00DE5F6F" w:rsidRDefault="000A665A" w:rsidP="000A665A">
      <w:pPr>
        <w:jc w:val="center"/>
        <w:outlineLvl w:val="0"/>
        <w:rPr>
          <w:rFonts w:eastAsia="Calibri"/>
          <w:b/>
          <w:bCs/>
          <w:szCs w:val="28"/>
        </w:rPr>
      </w:pPr>
      <w:r w:rsidRPr="00DE5F6F">
        <w:rPr>
          <w:rFonts w:eastAsia="Calibri"/>
          <w:b/>
          <w:bCs/>
          <w:szCs w:val="28"/>
        </w:rPr>
        <w:t xml:space="preserve">ОТЧЕТ </w:t>
      </w:r>
    </w:p>
    <w:p w:rsidR="000A665A" w:rsidRPr="00DE5F6F" w:rsidRDefault="000A665A" w:rsidP="000A665A">
      <w:pPr>
        <w:jc w:val="center"/>
        <w:rPr>
          <w:rFonts w:eastAsia="Calibri"/>
          <w:b/>
          <w:bCs/>
          <w:szCs w:val="28"/>
        </w:rPr>
      </w:pPr>
      <w:r w:rsidRPr="00DE5F6F">
        <w:rPr>
          <w:rFonts w:eastAsia="Calibri"/>
          <w:b/>
          <w:bCs/>
          <w:szCs w:val="28"/>
        </w:rPr>
        <w:t>главы муниципального района –</w:t>
      </w:r>
      <w:r>
        <w:rPr>
          <w:rFonts w:eastAsia="Calibri"/>
          <w:b/>
          <w:bCs/>
          <w:szCs w:val="28"/>
        </w:rPr>
        <w:t xml:space="preserve"> </w:t>
      </w:r>
      <w:r w:rsidRPr="00DE5F6F">
        <w:rPr>
          <w:rFonts w:eastAsia="Calibri"/>
          <w:b/>
          <w:bCs/>
          <w:szCs w:val="28"/>
        </w:rPr>
        <w:t xml:space="preserve">главы администрации </w:t>
      </w:r>
    </w:p>
    <w:p w:rsidR="000A665A" w:rsidRPr="00DE5F6F" w:rsidRDefault="000A665A" w:rsidP="000A665A">
      <w:pPr>
        <w:jc w:val="center"/>
        <w:rPr>
          <w:rFonts w:eastAsia="Calibri"/>
          <w:b/>
          <w:bCs/>
          <w:szCs w:val="28"/>
        </w:rPr>
      </w:pPr>
      <w:r w:rsidRPr="00DE5F6F">
        <w:rPr>
          <w:rFonts w:eastAsia="Calibri"/>
          <w:b/>
          <w:bCs/>
          <w:szCs w:val="28"/>
        </w:rPr>
        <w:t xml:space="preserve">Чайковского муниципального района </w:t>
      </w:r>
    </w:p>
    <w:p w:rsidR="000A665A" w:rsidRPr="00DE5F6F" w:rsidRDefault="000A665A" w:rsidP="000A665A">
      <w:pPr>
        <w:jc w:val="center"/>
        <w:rPr>
          <w:rFonts w:eastAsia="Calibri"/>
          <w:b/>
          <w:bCs/>
          <w:szCs w:val="28"/>
        </w:rPr>
      </w:pPr>
      <w:r w:rsidRPr="00DE5F6F">
        <w:rPr>
          <w:rFonts w:eastAsia="Calibri"/>
          <w:b/>
          <w:bCs/>
          <w:szCs w:val="28"/>
        </w:rPr>
        <w:t>«О результатах деятельности главы, деятельности администрации Чайковского муниципального района и иных подведомственных главе органов местного самоуправления»</w:t>
      </w:r>
      <w:r>
        <w:rPr>
          <w:rFonts w:eastAsia="Calibri"/>
          <w:b/>
          <w:bCs/>
          <w:szCs w:val="28"/>
        </w:rPr>
        <w:t xml:space="preserve"> в 2012 году</w:t>
      </w:r>
    </w:p>
    <w:p w:rsidR="000A665A" w:rsidRPr="00DE5F6F" w:rsidRDefault="000A665A" w:rsidP="000A665A">
      <w:pPr>
        <w:jc w:val="center"/>
        <w:rPr>
          <w:rFonts w:eastAsia="Calibri"/>
          <w:b/>
          <w:bCs/>
          <w:szCs w:val="28"/>
        </w:rPr>
      </w:pPr>
    </w:p>
    <w:p w:rsidR="000A665A" w:rsidRPr="00DE5F6F" w:rsidRDefault="000A665A" w:rsidP="000A665A">
      <w:pPr>
        <w:jc w:val="center"/>
        <w:rPr>
          <w:rFonts w:eastAsia="Calibri"/>
          <w:b/>
          <w:bCs/>
          <w:szCs w:val="28"/>
        </w:rPr>
      </w:pPr>
      <w:r w:rsidRPr="00DE5F6F">
        <w:rPr>
          <w:rFonts w:eastAsia="Calibri"/>
          <w:b/>
          <w:bCs/>
          <w:szCs w:val="28"/>
        </w:rPr>
        <w:t>Уважаемые депутаты!</w:t>
      </w:r>
    </w:p>
    <w:p w:rsidR="000A665A" w:rsidRPr="00DE5F6F" w:rsidRDefault="000A665A" w:rsidP="000A665A">
      <w:pPr>
        <w:jc w:val="center"/>
        <w:rPr>
          <w:rFonts w:eastAsia="Calibri"/>
          <w:b/>
          <w:bCs/>
          <w:szCs w:val="28"/>
        </w:rPr>
      </w:pPr>
      <w:r w:rsidRPr="00DE5F6F">
        <w:rPr>
          <w:rFonts w:eastAsia="Calibri"/>
          <w:b/>
          <w:bCs/>
          <w:szCs w:val="28"/>
        </w:rPr>
        <w:t>Уважаемые жители Чайковского муниципального района!</w:t>
      </w:r>
    </w:p>
    <w:p w:rsidR="000A665A" w:rsidRPr="00BD601F" w:rsidRDefault="000A665A" w:rsidP="000A665A">
      <w:pPr>
        <w:numPr>
          <w:ilvl w:val="0"/>
          <w:numId w:val="1"/>
        </w:numPr>
        <w:tabs>
          <w:tab w:val="left" w:pos="1134"/>
        </w:tabs>
        <w:spacing w:before="160"/>
        <w:ind w:left="0" w:firstLine="709"/>
        <w:jc w:val="both"/>
        <w:rPr>
          <w:szCs w:val="28"/>
        </w:rPr>
      </w:pPr>
      <w:r w:rsidRPr="00DE5F6F">
        <w:rPr>
          <w:rFonts w:eastAsia="Calibri"/>
          <w:bCs/>
          <w:szCs w:val="28"/>
        </w:rPr>
        <w:t xml:space="preserve">Сегодня я представлю </w:t>
      </w:r>
      <w:r w:rsidRPr="00DE5F6F">
        <w:rPr>
          <w:szCs w:val="28"/>
        </w:rPr>
        <w:t>Вашему вниманию ежегодный отчет о результатах своей деятельности и деятельности администрации района.</w:t>
      </w:r>
      <w:r>
        <w:rPr>
          <w:szCs w:val="28"/>
        </w:rPr>
        <w:t xml:space="preserve"> Мой доклад сопровождается слайдами, поэтому обращаю ваше внимание на экран.</w:t>
      </w:r>
    </w:p>
    <w:p w:rsidR="000A665A" w:rsidRDefault="000A665A" w:rsidP="000A665A">
      <w:pPr>
        <w:numPr>
          <w:ilvl w:val="0"/>
          <w:numId w:val="1"/>
        </w:numPr>
        <w:tabs>
          <w:tab w:val="left" w:pos="1134"/>
        </w:tabs>
        <w:spacing w:before="160"/>
        <w:ind w:left="0" w:firstLine="709"/>
        <w:jc w:val="both"/>
        <w:rPr>
          <w:szCs w:val="28"/>
        </w:rPr>
      </w:pPr>
      <w:r w:rsidRPr="0095193A">
        <w:rPr>
          <w:rFonts w:eastAsia="Calibri"/>
          <w:bCs/>
          <w:szCs w:val="28"/>
        </w:rPr>
        <w:t>Главная</w:t>
      </w:r>
      <w:r w:rsidRPr="0095193A">
        <w:rPr>
          <w:szCs w:val="28"/>
        </w:rPr>
        <w:t xml:space="preserve"> задача органов местного самоуправления – это создание на территории комфортных условий проживания, а основной критерий нашей работы – это удовлетворённость населения качеством жизни в Чайковском муниципальном районе.</w:t>
      </w:r>
    </w:p>
    <w:p w:rsidR="000A665A" w:rsidRDefault="000A665A" w:rsidP="000A665A">
      <w:pPr>
        <w:tabs>
          <w:tab w:val="left" w:pos="1134"/>
        </w:tabs>
        <w:ind w:firstLine="709"/>
        <w:jc w:val="both"/>
        <w:rPr>
          <w:szCs w:val="28"/>
        </w:rPr>
      </w:pPr>
      <w:r w:rsidRPr="0095193A">
        <w:rPr>
          <w:rFonts w:eastAsia="Calibri"/>
          <w:bCs/>
          <w:szCs w:val="28"/>
        </w:rPr>
        <w:t>В соответствии с принятой Стратегией социально-экономического развития нами</w:t>
      </w:r>
      <w:r w:rsidRPr="0095193A">
        <w:rPr>
          <w:szCs w:val="28"/>
        </w:rPr>
        <w:t xml:space="preserve"> были разработаны правовые акты, назначены руководители главных направлений стратегического развития. Определен перечень долгосрочных и ведомственных целевых программ, по которым велась разработка. </w:t>
      </w:r>
    </w:p>
    <w:p w:rsidR="000A665A" w:rsidRPr="00BD601F" w:rsidRDefault="000A665A" w:rsidP="000A665A">
      <w:pPr>
        <w:numPr>
          <w:ilvl w:val="0"/>
          <w:numId w:val="1"/>
        </w:numPr>
        <w:tabs>
          <w:tab w:val="left" w:pos="1134"/>
        </w:tabs>
        <w:spacing w:before="160"/>
        <w:ind w:left="0" w:firstLine="709"/>
        <w:jc w:val="both"/>
        <w:rPr>
          <w:szCs w:val="28"/>
        </w:rPr>
      </w:pPr>
      <w:r w:rsidRPr="005F1981">
        <w:rPr>
          <w:rFonts w:eastAsia="Calibri"/>
          <w:bCs/>
          <w:szCs w:val="28"/>
        </w:rPr>
        <w:t>Внесены</w:t>
      </w:r>
      <w:r w:rsidRPr="009146B3">
        <w:rPr>
          <w:szCs w:val="28"/>
        </w:rPr>
        <w:t xml:space="preserve"> соответствующие изменения в Программу социально-экономического развития района. Фактический объем финансирования мероприятий Программы</w:t>
      </w:r>
      <w:r>
        <w:rPr>
          <w:szCs w:val="28"/>
        </w:rPr>
        <w:t xml:space="preserve"> в 2012 году</w:t>
      </w:r>
      <w:r w:rsidRPr="009146B3">
        <w:rPr>
          <w:szCs w:val="28"/>
        </w:rPr>
        <w:t xml:space="preserve"> составил более 860 миллионов рублей. 780 миллионов рублей привлечено средств федерального и краевого бюджета.</w:t>
      </w:r>
      <w:r>
        <w:rPr>
          <w:szCs w:val="28"/>
        </w:rPr>
        <w:t xml:space="preserve"> Подробный отчет о достигнутых показателях социально-экономического развития был рассмотрен на майском заседании Земского собрания.</w:t>
      </w:r>
    </w:p>
    <w:p w:rsidR="000A665A" w:rsidRPr="00BD601F" w:rsidRDefault="000A665A" w:rsidP="000A665A">
      <w:pPr>
        <w:numPr>
          <w:ilvl w:val="0"/>
          <w:numId w:val="1"/>
        </w:numPr>
        <w:tabs>
          <w:tab w:val="left" w:pos="1134"/>
        </w:tabs>
        <w:spacing w:before="160"/>
        <w:ind w:left="0" w:firstLine="709"/>
        <w:jc w:val="both"/>
        <w:rPr>
          <w:szCs w:val="28"/>
        </w:rPr>
      </w:pPr>
      <w:r w:rsidRPr="005F1981">
        <w:rPr>
          <w:rFonts w:eastAsia="Calibri"/>
          <w:bCs/>
          <w:szCs w:val="28"/>
        </w:rPr>
        <w:t>Одним</w:t>
      </w:r>
      <w:r w:rsidRPr="00E3733C">
        <w:rPr>
          <w:szCs w:val="28"/>
        </w:rPr>
        <w:t xml:space="preserve"> из основных показателей развития района является демография.</w:t>
      </w:r>
      <w:r>
        <w:rPr>
          <w:szCs w:val="28"/>
        </w:rPr>
        <w:t xml:space="preserve"> </w:t>
      </w:r>
      <w:r w:rsidRPr="00E3733C">
        <w:rPr>
          <w:szCs w:val="28"/>
        </w:rPr>
        <w:t>Начиная с 2009 года, в Чайковском районе фиксируется естественный прирост населения. В 2012 году в районе родилось 1</w:t>
      </w:r>
      <w:r>
        <w:rPr>
          <w:szCs w:val="28"/>
        </w:rPr>
        <w:t xml:space="preserve"> тысяча 5</w:t>
      </w:r>
      <w:r w:rsidRPr="00E3733C">
        <w:rPr>
          <w:szCs w:val="28"/>
        </w:rPr>
        <w:t>20 детей. Естественный прирост населения на 1 января этого года составил 296 человек, а коэффициент рождаемости на 1 тысячу человек – 14,6. Это один из лучших показателей в крае. С каждым годом в Чайковском районе увеличивается число семей, в которых рождается второй и третий ребёнок.</w:t>
      </w:r>
    </w:p>
    <w:p w:rsidR="000A665A" w:rsidRPr="00E3733C" w:rsidRDefault="000A665A" w:rsidP="000A665A">
      <w:pPr>
        <w:numPr>
          <w:ilvl w:val="0"/>
          <w:numId w:val="1"/>
        </w:numPr>
        <w:tabs>
          <w:tab w:val="left" w:pos="1134"/>
        </w:tabs>
        <w:spacing w:before="160"/>
        <w:ind w:left="0" w:firstLine="709"/>
        <w:jc w:val="both"/>
        <w:rPr>
          <w:color w:val="000000"/>
          <w:szCs w:val="28"/>
        </w:rPr>
      </w:pPr>
      <w:r w:rsidRPr="00E3733C">
        <w:rPr>
          <w:color w:val="000000"/>
          <w:szCs w:val="28"/>
        </w:rPr>
        <w:t xml:space="preserve">На </w:t>
      </w:r>
      <w:r w:rsidRPr="005F1981">
        <w:rPr>
          <w:rFonts w:eastAsia="Calibri"/>
          <w:bCs/>
          <w:szCs w:val="28"/>
        </w:rPr>
        <w:t>протяжении</w:t>
      </w:r>
      <w:r w:rsidRPr="00E3733C">
        <w:rPr>
          <w:color w:val="000000"/>
          <w:szCs w:val="28"/>
        </w:rPr>
        <w:t xml:space="preserve"> 2012 </w:t>
      </w:r>
      <w:r w:rsidRPr="00E3733C">
        <w:rPr>
          <w:szCs w:val="28"/>
        </w:rPr>
        <w:t>года</w:t>
      </w:r>
      <w:r w:rsidRPr="00E3733C">
        <w:rPr>
          <w:color w:val="000000"/>
          <w:szCs w:val="28"/>
        </w:rPr>
        <w:t xml:space="preserve"> район занимал лидирующие позиции во второй группе среди 15-ти муниципальных образований. За призовые места в местный бюджет привлечено более 13 миллионов рублей</w:t>
      </w:r>
      <w:r>
        <w:rPr>
          <w:color w:val="000000"/>
          <w:szCs w:val="28"/>
        </w:rPr>
        <w:t>. И</w:t>
      </w:r>
      <w:r w:rsidRPr="00E3733C">
        <w:rPr>
          <w:color w:val="000000"/>
          <w:szCs w:val="28"/>
        </w:rPr>
        <w:t xml:space="preserve">з этих средств на социально-экономическое развитие направлено </w:t>
      </w:r>
      <w:r>
        <w:rPr>
          <w:color w:val="000000"/>
          <w:szCs w:val="28"/>
        </w:rPr>
        <w:t>почти 7</w:t>
      </w:r>
      <w:r w:rsidRPr="00E3733C">
        <w:rPr>
          <w:color w:val="000000"/>
          <w:szCs w:val="28"/>
        </w:rPr>
        <w:t xml:space="preserve"> м</w:t>
      </w:r>
      <w:r>
        <w:rPr>
          <w:color w:val="000000"/>
          <w:szCs w:val="28"/>
        </w:rPr>
        <w:t>иллионов</w:t>
      </w:r>
      <w:r w:rsidRPr="00E3733C">
        <w:rPr>
          <w:color w:val="000000"/>
          <w:szCs w:val="28"/>
        </w:rPr>
        <w:t xml:space="preserve"> рублей</w:t>
      </w:r>
      <w:r>
        <w:rPr>
          <w:color w:val="000000"/>
          <w:szCs w:val="28"/>
        </w:rPr>
        <w:t>.</w:t>
      </w:r>
    </w:p>
    <w:p w:rsidR="000A665A" w:rsidRDefault="000A665A" w:rsidP="000A665A">
      <w:pPr>
        <w:pStyle w:val="a3"/>
        <w:rPr>
          <w:rFonts w:eastAsia="Calibri"/>
          <w:bCs/>
          <w:szCs w:val="28"/>
        </w:rPr>
      </w:pPr>
    </w:p>
    <w:p w:rsidR="000A665A" w:rsidRDefault="000A665A" w:rsidP="000A665A">
      <w:pPr>
        <w:pStyle w:val="a3"/>
        <w:rPr>
          <w:rFonts w:eastAsia="Calibri"/>
          <w:bCs/>
          <w:szCs w:val="28"/>
        </w:rPr>
      </w:pPr>
    </w:p>
    <w:p w:rsidR="000A665A" w:rsidRDefault="000A665A" w:rsidP="000A665A">
      <w:pPr>
        <w:spacing w:before="120"/>
        <w:ind w:firstLine="709"/>
        <w:jc w:val="both"/>
        <w:rPr>
          <w:rFonts w:eastAsia="Calibri"/>
          <w:bCs/>
          <w:szCs w:val="28"/>
        </w:rPr>
      </w:pPr>
      <w:r w:rsidRPr="00DE5F6F">
        <w:rPr>
          <w:rFonts w:eastAsia="Calibri"/>
          <w:bCs/>
          <w:szCs w:val="28"/>
        </w:rPr>
        <w:t xml:space="preserve">Теперь подробнее о наших достижениях, проблемах и перспективах. Начнем с </w:t>
      </w:r>
      <w:r>
        <w:rPr>
          <w:rFonts w:eastAsia="Calibri"/>
          <w:bCs/>
          <w:szCs w:val="28"/>
        </w:rPr>
        <w:t xml:space="preserve">направления </w:t>
      </w:r>
      <w:r w:rsidRPr="00DE5F6F">
        <w:rPr>
          <w:rFonts w:eastAsia="Calibri"/>
          <w:bCs/>
          <w:szCs w:val="28"/>
        </w:rPr>
        <w:t>«</w:t>
      </w:r>
      <w:r>
        <w:rPr>
          <w:rFonts w:eastAsia="Calibri"/>
          <w:bCs/>
          <w:szCs w:val="28"/>
        </w:rPr>
        <w:t>Социальное развитие</w:t>
      </w:r>
      <w:r w:rsidRPr="00DE5F6F">
        <w:rPr>
          <w:rFonts w:eastAsia="Calibri"/>
          <w:bCs/>
          <w:szCs w:val="28"/>
        </w:rPr>
        <w:t>».</w:t>
      </w:r>
    </w:p>
    <w:p w:rsidR="000A665A" w:rsidRDefault="000A665A" w:rsidP="000A665A">
      <w:pPr>
        <w:spacing w:before="120"/>
        <w:ind w:firstLine="709"/>
        <w:jc w:val="both"/>
        <w:rPr>
          <w:rFonts w:eastAsia="Calibri"/>
          <w:bCs/>
          <w:szCs w:val="28"/>
        </w:rPr>
      </w:pPr>
    </w:p>
    <w:p w:rsidR="000A665A" w:rsidRDefault="000A665A" w:rsidP="000A665A">
      <w:pPr>
        <w:spacing w:before="120"/>
        <w:ind w:firstLine="709"/>
        <w:jc w:val="both"/>
        <w:rPr>
          <w:rFonts w:eastAsia="Calibri"/>
          <w:bCs/>
          <w:szCs w:val="28"/>
        </w:rPr>
      </w:pPr>
    </w:p>
    <w:p w:rsidR="000A665A" w:rsidRPr="008C2ABB" w:rsidRDefault="000A665A" w:rsidP="000A665A">
      <w:pPr>
        <w:numPr>
          <w:ilvl w:val="0"/>
          <w:numId w:val="1"/>
        </w:numPr>
        <w:tabs>
          <w:tab w:val="left" w:pos="1134"/>
        </w:tabs>
        <w:spacing w:before="160"/>
        <w:ind w:left="0" w:firstLine="709"/>
        <w:jc w:val="both"/>
        <w:rPr>
          <w:szCs w:val="28"/>
        </w:rPr>
      </w:pPr>
      <w:r w:rsidRPr="00DE5F6F">
        <w:rPr>
          <w:rFonts w:eastAsia="Calibri"/>
          <w:bCs/>
          <w:szCs w:val="28"/>
        </w:rPr>
        <w:lastRenderedPageBreak/>
        <w:t xml:space="preserve">В </w:t>
      </w:r>
      <w:r w:rsidRPr="00B07E36">
        <w:rPr>
          <w:rFonts w:eastAsia="Calibri"/>
          <w:b/>
          <w:bCs/>
          <w:szCs w:val="28"/>
        </w:rPr>
        <w:t>сфере здравоохранения</w:t>
      </w:r>
      <w:r w:rsidRPr="00DE5F6F">
        <w:rPr>
          <w:rFonts w:eastAsia="Calibri"/>
          <w:bCs/>
          <w:szCs w:val="28"/>
        </w:rPr>
        <w:t xml:space="preserve"> решали вопросы укомплектования врачебными кадрами и создания условий для оказания качественных медицинских услуг путем реализации региональных и муниципальных программ. </w:t>
      </w:r>
      <w:r>
        <w:rPr>
          <w:rFonts w:eastAsia="Calibri"/>
          <w:bCs/>
          <w:szCs w:val="28"/>
        </w:rPr>
        <w:t>В</w:t>
      </w:r>
      <w:r w:rsidRPr="008C2ABB">
        <w:rPr>
          <w:szCs w:val="28"/>
        </w:rPr>
        <w:t xml:space="preserve"> 2012 году </w:t>
      </w:r>
      <w:r>
        <w:rPr>
          <w:szCs w:val="28"/>
        </w:rPr>
        <w:t>п</w:t>
      </w:r>
      <w:r w:rsidRPr="00E22255">
        <w:rPr>
          <w:szCs w:val="28"/>
        </w:rPr>
        <w:t>родолжилось укрепление материально-технической базы стационара, внедряются стандарты медицинской помощи</w:t>
      </w:r>
      <w:r>
        <w:rPr>
          <w:szCs w:val="28"/>
        </w:rPr>
        <w:t>.</w:t>
      </w:r>
    </w:p>
    <w:p w:rsidR="000A665A" w:rsidRDefault="000A665A" w:rsidP="000A665A">
      <w:pPr>
        <w:ind w:firstLine="709"/>
        <w:jc w:val="both"/>
      </w:pPr>
      <w:r w:rsidRPr="00D2025C">
        <w:rPr>
          <w:rFonts w:eastAsia="Calibri"/>
          <w:bCs/>
          <w:szCs w:val="28"/>
        </w:rPr>
        <w:t>Растет</w:t>
      </w:r>
      <w:r w:rsidRPr="00DE5F6F">
        <w:t xml:space="preserve"> показатель обеспеченности врачебными кадрами. Это положительный результат реализации Программы привлечения врачебных кадров. </w:t>
      </w:r>
      <w:r w:rsidRPr="001B0926">
        <w:rPr>
          <w:szCs w:val="28"/>
        </w:rPr>
        <w:t xml:space="preserve">В течение прошлого года было привлечено 13 врачей-специалистов. </w:t>
      </w:r>
      <w:r>
        <w:t>В этом году продолжим реали</w:t>
      </w:r>
      <w:r w:rsidRPr="00DE5F6F">
        <w:t>заци</w:t>
      </w:r>
      <w:r>
        <w:t>ю</w:t>
      </w:r>
      <w:r w:rsidRPr="00DE5F6F">
        <w:t xml:space="preserve"> программы. </w:t>
      </w:r>
      <w:r>
        <w:t>Ф</w:t>
      </w:r>
      <w:r w:rsidRPr="00DE5F6F">
        <w:t>инансирование составит более 1 миллион</w:t>
      </w:r>
      <w:r>
        <w:t>а 230 тысяч</w:t>
      </w:r>
      <w:r w:rsidRPr="00DE5F6F">
        <w:t xml:space="preserve"> рублей. </w:t>
      </w:r>
    </w:p>
    <w:p w:rsidR="000A665A" w:rsidRDefault="000A665A" w:rsidP="000A665A">
      <w:pPr>
        <w:ind w:firstLine="709"/>
        <w:jc w:val="both"/>
        <w:rPr>
          <w:rFonts w:eastAsia="Calibri"/>
          <w:bCs/>
          <w:szCs w:val="28"/>
        </w:rPr>
      </w:pPr>
      <w:r w:rsidRPr="00DE5F6F">
        <w:rPr>
          <w:rFonts w:eastAsia="Calibri"/>
          <w:bCs/>
          <w:szCs w:val="28"/>
        </w:rPr>
        <w:t>В планах на этот год:</w:t>
      </w:r>
    </w:p>
    <w:p w:rsidR="000A665A" w:rsidRPr="00B02D3D" w:rsidRDefault="000A665A" w:rsidP="000A665A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Cs/>
          <w:szCs w:val="28"/>
        </w:rPr>
      </w:pPr>
      <w:r w:rsidRPr="00B02D3D">
        <w:rPr>
          <w:bCs/>
          <w:szCs w:val="28"/>
        </w:rPr>
        <w:t>повышени</w:t>
      </w:r>
      <w:r>
        <w:rPr>
          <w:bCs/>
          <w:szCs w:val="28"/>
        </w:rPr>
        <w:t>е</w:t>
      </w:r>
      <w:r w:rsidRPr="00B02D3D">
        <w:rPr>
          <w:bCs/>
          <w:szCs w:val="28"/>
        </w:rPr>
        <w:t xml:space="preserve"> заработной платы работников муниципальных учреждений здравоохранения;</w:t>
      </w:r>
    </w:p>
    <w:p w:rsidR="000A665A" w:rsidRPr="00B02D3D" w:rsidRDefault="000A665A" w:rsidP="000A665A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Cs/>
          <w:szCs w:val="28"/>
        </w:rPr>
      </w:pPr>
      <w:r w:rsidRPr="00B02D3D">
        <w:rPr>
          <w:bCs/>
          <w:szCs w:val="28"/>
        </w:rPr>
        <w:t>эффективная реализация действующих в сфере здравоохранения Программ и Проектов;</w:t>
      </w:r>
    </w:p>
    <w:p w:rsidR="000A665A" w:rsidRPr="00B02D3D" w:rsidRDefault="000A665A" w:rsidP="000A665A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начало </w:t>
      </w:r>
      <w:r w:rsidRPr="00B02D3D">
        <w:rPr>
          <w:bCs/>
          <w:szCs w:val="28"/>
        </w:rPr>
        <w:t>строительств</w:t>
      </w:r>
      <w:r>
        <w:rPr>
          <w:bCs/>
          <w:szCs w:val="28"/>
        </w:rPr>
        <w:t>а</w:t>
      </w:r>
      <w:r w:rsidRPr="00B02D3D">
        <w:rPr>
          <w:bCs/>
          <w:szCs w:val="28"/>
        </w:rPr>
        <w:t xml:space="preserve"> здания </w:t>
      </w:r>
      <w:r>
        <w:rPr>
          <w:bCs/>
          <w:szCs w:val="28"/>
        </w:rPr>
        <w:t>скорой медицинской помощи;</w:t>
      </w:r>
    </w:p>
    <w:p w:rsidR="000A665A" w:rsidRPr="00B02D3D" w:rsidRDefault="000A665A" w:rsidP="000A665A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Cs/>
          <w:szCs w:val="28"/>
        </w:rPr>
      </w:pPr>
      <w:r w:rsidRPr="00B02D3D">
        <w:rPr>
          <w:bCs/>
          <w:szCs w:val="28"/>
        </w:rPr>
        <w:t xml:space="preserve">реконструкция крыши поликлиники </w:t>
      </w:r>
      <w:r>
        <w:rPr>
          <w:bCs/>
          <w:szCs w:val="28"/>
        </w:rPr>
        <w:t>Фокинской участковой больницы;</w:t>
      </w:r>
    </w:p>
    <w:p w:rsidR="000A665A" w:rsidRPr="00BD601F" w:rsidRDefault="000A665A" w:rsidP="000A665A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B02D3D">
        <w:rPr>
          <w:bCs/>
          <w:szCs w:val="28"/>
        </w:rPr>
        <w:t xml:space="preserve">капитальные ремонты крыш зданий </w:t>
      </w:r>
      <w:r>
        <w:rPr>
          <w:bCs/>
          <w:szCs w:val="28"/>
        </w:rPr>
        <w:t>детской больницы</w:t>
      </w:r>
      <w:r w:rsidRPr="00B02D3D">
        <w:rPr>
          <w:bCs/>
          <w:szCs w:val="28"/>
        </w:rPr>
        <w:t xml:space="preserve"> и инфекционного корпуса </w:t>
      </w:r>
      <w:r>
        <w:rPr>
          <w:bCs/>
          <w:szCs w:val="28"/>
        </w:rPr>
        <w:t>Центральной городской больницы</w:t>
      </w:r>
      <w:r w:rsidRPr="00B02D3D">
        <w:rPr>
          <w:bCs/>
          <w:szCs w:val="28"/>
        </w:rPr>
        <w:t>.</w:t>
      </w:r>
    </w:p>
    <w:p w:rsidR="000A665A" w:rsidRPr="00DE5F6F" w:rsidRDefault="000A665A" w:rsidP="000A665A">
      <w:pPr>
        <w:numPr>
          <w:ilvl w:val="0"/>
          <w:numId w:val="1"/>
        </w:numPr>
        <w:tabs>
          <w:tab w:val="left" w:pos="1134"/>
        </w:tabs>
        <w:spacing w:before="160"/>
        <w:ind w:left="0" w:firstLine="709"/>
        <w:jc w:val="both"/>
        <w:rPr>
          <w:rFonts w:eastAsia="Calibri"/>
          <w:bCs/>
          <w:szCs w:val="28"/>
        </w:rPr>
      </w:pPr>
      <w:r w:rsidRPr="00DE5F6F">
        <w:rPr>
          <w:rFonts w:eastAsia="Calibri"/>
          <w:bCs/>
          <w:szCs w:val="28"/>
        </w:rPr>
        <w:t xml:space="preserve">Система образования остается одной из самых крупных в социальной сфере нашей территории. </w:t>
      </w:r>
    </w:p>
    <w:p w:rsidR="000A665A" w:rsidRDefault="000A665A" w:rsidP="000A665A">
      <w:pPr>
        <w:spacing w:before="120"/>
        <w:ind w:firstLine="709"/>
        <w:jc w:val="both"/>
        <w:rPr>
          <w:szCs w:val="28"/>
        </w:rPr>
      </w:pPr>
      <w:r>
        <w:rPr>
          <w:szCs w:val="28"/>
        </w:rPr>
        <w:t>Р</w:t>
      </w:r>
      <w:r w:rsidRPr="008C2ABB">
        <w:rPr>
          <w:szCs w:val="28"/>
        </w:rPr>
        <w:t xml:space="preserve">еализуется план мероприятий по увеличению количества мест в </w:t>
      </w:r>
      <w:r w:rsidRPr="00FB7375">
        <w:rPr>
          <w:b/>
          <w:szCs w:val="28"/>
        </w:rPr>
        <w:t>дошкольных учреждениях</w:t>
      </w:r>
      <w:r w:rsidRPr="008C2ABB">
        <w:rPr>
          <w:szCs w:val="28"/>
        </w:rPr>
        <w:t xml:space="preserve"> района. </w:t>
      </w:r>
      <w:r>
        <w:rPr>
          <w:szCs w:val="28"/>
        </w:rPr>
        <w:t>В предыдущем году</w:t>
      </w:r>
      <w:r w:rsidRPr="008C2ABB">
        <w:rPr>
          <w:szCs w:val="28"/>
        </w:rPr>
        <w:t xml:space="preserve"> </w:t>
      </w:r>
      <w:r>
        <w:rPr>
          <w:szCs w:val="28"/>
        </w:rPr>
        <w:t>у</w:t>
      </w:r>
      <w:r w:rsidRPr="0062422C">
        <w:rPr>
          <w:szCs w:val="28"/>
        </w:rPr>
        <w:t>велич</w:t>
      </w:r>
      <w:r>
        <w:rPr>
          <w:szCs w:val="28"/>
        </w:rPr>
        <w:t>илось</w:t>
      </w:r>
      <w:r w:rsidRPr="0062422C">
        <w:rPr>
          <w:szCs w:val="28"/>
        </w:rPr>
        <w:t xml:space="preserve"> количеств</w:t>
      </w:r>
      <w:r>
        <w:rPr>
          <w:szCs w:val="28"/>
        </w:rPr>
        <w:t>о</w:t>
      </w:r>
      <w:r w:rsidRPr="0062422C">
        <w:rPr>
          <w:szCs w:val="28"/>
        </w:rPr>
        <w:t xml:space="preserve"> детей, охваченных муниципальным дошкольным образованием</w:t>
      </w:r>
      <w:r>
        <w:rPr>
          <w:szCs w:val="28"/>
        </w:rPr>
        <w:t>,</w:t>
      </w:r>
      <w:r w:rsidRPr="00936CF5">
        <w:rPr>
          <w:szCs w:val="28"/>
        </w:rPr>
        <w:t xml:space="preserve"> </w:t>
      </w:r>
      <w:r>
        <w:rPr>
          <w:szCs w:val="28"/>
        </w:rPr>
        <w:t xml:space="preserve">на </w:t>
      </w:r>
      <w:r w:rsidRPr="0062422C">
        <w:rPr>
          <w:szCs w:val="28"/>
        </w:rPr>
        <w:t>208 человек</w:t>
      </w:r>
      <w:r>
        <w:rPr>
          <w:szCs w:val="28"/>
        </w:rPr>
        <w:t>.</w:t>
      </w:r>
      <w:r w:rsidRPr="0062422C">
        <w:rPr>
          <w:szCs w:val="28"/>
        </w:rPr>
        <w:t xml:space="preserve"> </w:t>
      </w:r>
      <w:r>
        <w:rPr>
          <w:szCs w:val="28"/>
        </w:rPr>
        <w:t>З</w:t>
      </w:r>
      <w:r w:rsidRPr="0062422C">
        <w:rPr>
          <w:szCs w:val="28"/>
        </w:rPr>
        <w:t xml:space="preserve">а счет эффективного использования площадей </w:t>
      </w:r>
      <w:r>
        <w:rPr>
          <w:szCs w:val="28"/>
        </w:rPr>
        <w:t>в детских садах о</w:t>
      </w:r>
      <w:r w:rsidRPr="008C2ABB">
        <w:rPr>
          <w:szCs w:val="28"/>
        </w:rPr>
        <w:t xml:space="preserve">ткрыто </w:t>
      </w:r>
      <w:r>
        <w:rPr>
          <w:szCs w:val="28"/>
        </w:rPr>
        <w:t>60 новых</w:t>
      </w:r>
      <w:r w:rsidRPr="008C2ABB">
        <w:rPr>
          <w:szCs w:val="28"/>
        </w:rPr>
        <w:t xml:space="preserve"> мест</w:t>
      </w:r>
      <w:r>
        <w:rPr>
          <w:szCs w:val="28"/>
        </w:rPr>
        <w:t xml:space="preserve"> </w:t>
      </w:r>
      <w:r w:rsidRPr="00C71A9C">
        <w:rPr>
          <w:szCs w:val="28"/>
        </w:rPr>
        <w:t>в детских садах № 1, 34 и 37</w:t>
      </w:r>
      <w:r w:rsidRPr="008C2ABB">
        <w:rPr>
          <w:szCs w:val="28"/>
        </w:rPr>
        <w:t>. И эта работа продолж</w:t>
      </w:r>
      <w:r>
        <w:rPr>
          <w:szCs w:val="28"/>
        </w:rPr>
        <w:t>ится</w:t>
      </w:r>
      <w:r w:rsidRPr="008C2ABB">
        <w:rPr>
          <w:szCs w:val="28"/>
        </w:rPr>
        <w:t>.</w:t>
      </w:r>
      <w:r>
        <w:rPr>
          <w:szCs w:val="28"/>
        </w:rPr>
        <w:t xml:space="preserve"> </w:t>
      </w:r>
    </w:p>
    <w:p w:rsidR="000A665A" w:rsidRPr="00C71A9C" w:rsidRDefault="000A665A" w:rsidP="000A665A">
      <w:pPr>
        <w:ind w:firstLine="709"/>
        <w:jc w:val="both"/>
        <w:rPr>
          <w:szCs w:val="28"/>
        </w:rPr>
      </w:pPr>
      <w:r>
        <w:rPr>
          <w:szCs w:val="28"/>
        </w:rPr>
        <w:t>В этом году планируется</w:t>
      </w:r>
      <w:r w:rsidRPr="00C71A9C">
        <w:rPr>
          <w:szCs w:val="28"/>
        </w:rPr>
        <w:t xml:space="preserve">: </w:t>
      </w:r>
    </w:p>
    <w:p w:rsidR="000A665A" w:rsidRDefault="000A665A" w:rsidP="000A665A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C71A9C">
        <w:rPr>
          <w:szCs w:val="28"/>
        </w:rPr>
        <w:t xml:space="preserve">ремонт и открытие дополнительных групп в </w:t>
      </w:r>
      <w:r>
        <w:rPr>
          <w:szCs w:val="28"/>
        </w:rPr>
        <w:t>детском саду</w:t>
      </w:r>
      <w:r w:rsidRPr="00C71A9C">
        <w:rPr>
          <w:szCs w:val="28"/>
        </w:rPr>
        <w:t xml:space="preserve"> </w:t>
      </w:r>
      <w:r>
        <w:rPr>
          <w:szCs w:val="28"/>
        </w:rPr>
        <w:t>номер</w:t>
      </w:r>
      <w:r w:rsidRPr="00C71A9C">
        <w:rPr>
          <w:szCs w:val="28"/>
        </w:rPr>
        <w:t xml:space="preserve"> 5</w:t>
      </w:r>
      <w:r>
        <w:rPr>
          <w:szCs w:val="28"/>
        </w:rPr>
        <w:t>.</w:t>
      </w:r>
    </w:p>
    <w:p w:rsidR="000A665A" w:rsidRPr="00C71A9C" w:rsidRDefault="000A665A" w:rsidP="000A665A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C71A9C">
        <w:rPr>
          <w:szCs w:val="28"/>
        </w:rPr>
        <w:t>строительство нового детского сада в с</w:t>
      </w:r>
      <w:r>
        <w:rPr>
          <w:szCs w:val="28"/>
        </w:rPr>
        <w:t>еле</w:t>
      </w:r>
      <w:r w:rsidRPr="00C71A9C">
        <w:rPr>
          <w:szCs w:val="28"/>
        </w:rPr>
        <w:t xml:space="preserve"> Фоки на 150 мест; </w:t>
      </w:r>
    </w:p>
    <w:p w:rsidR="000A665A" w:rsidRPr="00BD601F" w:rsidRDefault="000A665A" w:rsidP="000A665A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C71A9C">
        <w:rPr>
          <w:szCs w:val="28"/>
        </w:rPr>
        <w:t xml:space="preserve">реконструкция детского сада </w:t>
      </w:r>
      <w:r>
        <w:rPr>
          <w:szCs w:val="28"/>
        </w:rPr>
        <w:t>номер</w:t>
      </w:r>
      <w:r w:rsidRPr="00C71A9C">
        <w:rPr>
          <w:szCs w:val="28"/>
        </w:rPr>
        <w:t xml:space="preserve"> 9 на 69 мест</w:t>
      </w:r>
      <w:r>
        <w:rPr>
          <w:szCs w:val="28"/>
        </w:rPr>
        <w:t>.</w:t>
      </w:r>
    </w:p>
    <w:p w:rsidR="000A665A" w:rsidRPr="00C67E6B" w:rsidRDefault="000A665A" w:rsidP="000A665A">
      <w:pPr>
        <w:numPr>
          <w:ilvl w:val="0"/>
          <w:numId w:val="1"/>
        </w:numPr>
        <w:tabs>
          <w:tab w:val="left" w:pos="1134"/>
        </w:tabs>
        <w:spacing w:before="160"/>
        <w:ind w:left="0" w:firstLine="709"/>
        <w:jc w:val="both"/>
        <w:rPr>
          <w:szCs w:val="28"/>
        </w:rPr>
      </w:pPr>
      <w:r w:rsidRPr="00C67E6B">
        <w:rPr>
          <w:szCs w:val="28"/>
        </w:rPr>
        <w:t>Одним</w:t>
      </w:r>
      <w:r w:rsidRPr="00C67E6B">
        <w:rPr>
          <w:rFonts w:eastAsia="Calibri"/>
          <w:szCs w:val="28"/>
        </w:rPr>
        <w:t xml:space="preserve"> из </w:t>
      </w:r>
      <w:r w:rsidRPr="005F1981">
        <w:rPr>
          <w:rFonts w:eastAsia="Calibri"/>
          <w:bCs/>
          <w:szCs w:val="28"/>
        </w:rPr>
        <w:t>основных</w:t>
      </w:r>
      <w:r w:rsidRPr="00C67E6B">
        <w:rPr>
          <w:rFonts w:eastAsia="Calibri"/>
          <w:szCs w:val="28"/>
        </w:rPr>
        <w:t xml:space="preserve"> </w:t>
      </w:r>
      <w:r w:rsidRPr="00C67E6B">
        <w:rPr>
          <w:szCs w:val="28"/>
        </w:rPr>
        <w:t>качественных</w:t>
      </w:r>
      <w:r w:rsidRPr="00C67E6B">
        <w:rPr>
          <w:rFonts w:eastAsia="Calibri"/>
          <w:szCs w:val="28"/>
        </w:rPr>
        <w:t xml:space="preserve"> показателей деятельности сферы </w:t>
      </w:r>
      <w:r w:rsidRPr="00C67E6B">
        <w:rPr>
          <w:rFonts w:eastAsia="Calibri"/>
          <w:b/>
          <w:szCs w:val="28"/>
        </w:rPr>
        <w:t>общего образования</w:t>
      </w:r>
      <w:r w:rsidRPr="00C67E6B">
        <w:rPr>
          <w:rFonts w:eastAsia="Calibri"/>
          <w:szCs w:val="28"/>
        </w:rPr>
        <w:t xml:space="preserve"> является результативность единого государственного экзамена.</w:t>
      </w:r>
      <w:r>
        <w:rPr>
          <w:rFonts w:eastAsia="Calibri"/>
          <w:szCs w:val="28"/>
        </w:rPr>
        <w:t xml:space="preserve"> </w:t>
      </w:r>
      <w:r w:rsidRPr="00A67DA3">
        <w:rPr>
          <w:szCs w:val="28"/>
        </w:rPr>
        <w:t xml:space="preserve">По 11 предметам из 13, по которым проводится </w:t>
      </w:r>
      <w:r>
        <w:rPr>
          <w:szCs w:val="28"/>
        </w:rPr>
        <w:t>экзамен</w:t>
      </w:r>
      <w:r w:rsidRPr="00A67DA3">
        <w:rPr>
          <w:szCs w:val="28"/>
        </w:rPr>
        <w:t>, результаты Чайковского района выше среднего показателя по Пермскому краю.</w:t>
      </w:r>
    </w:p>
    <w:p w:rsidR="000A665A" w:rsidRDefault="000A665A" w:rsidP="000A665A">
      <w:pPr>
        <w:ind w:firstLine="709"/>
        <w:jc w:val="both"/>
        <w:rPr>
          <w:szCs w:val="28"/>
        </w:rPr>
      </w:pPr>
      <w:r w:rsidRPr="00C67E6B">
        <w:rPr>
          <w:szCs w:val="28"/>
        </w:rPr>
        <w:t xml:space="preserve">В </w:t>
      </w:r>
      <w:r w:rsidRPr="000B6919">
        <w:rPr>
          <w:szCs w:val="28"/>
        </w:rPr>
        <w:t>рамках проекта «Ступени» 6 городских школ и 6 сельских школ вошли в рейтинг 100 луч</w:t>
      </w:r>
      <w:r>
        <w:rPr>
          <w:szCs w:val="28"/>
        </w:rPr>
        <w:t xml:space="preserve">ших школ Пермского края из 700. </w:t>
      </w:r>
      <w:r w:rsidRPr="000B6919">
        <w:rPr>
          <w:szCs w:val="28"/>
        </w:rPr>
        <w:t>В 2012 году каждый третий педагог презентовал свои наработки</w:t>
      </w:r>
      <w:r>
        <w:rPr>
          <w:szCs w:val="28"/>
        </w:rPr>
        <w:t xml:space="preserve"> на конференциях разных</w:t>
      </w:r>
      <w:r w:rsidRPr="000B6919">
        <w:rPr>
          <w:szCs w:val="28"/>
        </w:rPr>
        <w:t xml:space="preserve"> уровн</w:t>
      </w:r>
      <w:r>
        <w:rPr>
          <w:szCs w:val="28"/>
        </w:rPr>
        <w:t>ей.</w:t>
      </w:r>
      <w:r w:rsidRPr="000B6919">
        <w:rPr>
          <w:szCs w:val="28"/>
        </w:rPr>
        <w:t xml:space="preserve"> 615 человек повысили свою квалификацию через различные курсы.</w:t>
      </w:r>
      <w:r>
        <w:rPr>
          <w:szCs w:val="28"/>
        </w:rPr>
        <w:t xml:space="preserve"> </w:t>
      </w:r>
      <w:r w:rsidRPr="000B6919">
        <w:rPr>
          <w:szCs w:val="28"/>
        </w:rPr>
        <w:t xml:space="preserve">Чайковский район стал привлекательным для проведения крупных событий в системе образования. </w:t>
      </w:r>
      <w:r>
        <w:rPr>
          <w:szCs w:val="28"/>
        </w:rPr>
        <w:t>П</w:t>
      </w:r>
      <w:r w:rsidRPr="000B6919">
        <w:rPr>
          <w:szCs w:val="28"/>
        </w:rPr>
        <w:t xml:space="preserve">роведена «Стратегическая сессия» </w:t>
      </w:r>
      <w:r>
        <w:rPr>
          <w:szCs w:val="28"/>
        </w:rPr>
        <w:t>с участием представителей 6-ти регионов страны.</w:t>
      </w:r>
    </w:p>
    <w:p w:rsidR="000A665A" w:rsidRDefault="000A665A" w:rsidP="000A665A">
      <w:pPr>
        <w:ind w:firstLine="709"/>
        <w:jc w:val="both"/>
        <w:rPr>
          <w:szCs w:val="28"/>
        </w:rPr>
      </w:pPr>
      <w:r>
        <w:rPr>
          <w:rFonts w:eastAsia="Calibri"/>
          <w:bCs/>
          <w:szCs w:val="28"/>
        </w:rPr>
        <w:t xml:space="preserve">Решаем вопросы по </w:t>
      </w:r>
      <w:r w:rsidRPr="00B07E36">
        <w:rPr>
          <w:b/>
          <w:szCs w:val="28"/>
        </w:rPr>
        <w:t>лицензированию образовательных учреждений</w:t>
      </w:r>
      <w:r>
        <w:rPr>
          <w:szCs w:val="28"/>
        </w:rPr>
        <w:t xml:space="preserve"> через реализацию программы «Лицензирование» и проекта </w:t>
      </w:r>
      <w:r w:rsidRPr="00DE5F6F">
        <w:rPr>
          <w:szCs w:val="28"/>
        </w:rPr>
        <w:t>«Новая школа». В 201</w:t>
      </w:r>
      <w:r>
        <w:rPr>
          <w:szCs w:val="28"/>
        </w:rPr>
        <w:t>2</w:t>
      </w:r>
      <w:r w:rsidRPr="00DE5F6F">
        <w:rPr>
          <w:szCs w:val="28"/>
        </w:rPr>
        <w:t xml:space="preserve"> году выполнены работы в объеме </w:t>
      </w:r>
      <w:r>
        <w:rPr>
          <w:szCs w:val="28"/>
        </w:rPr>
        <w:t xml:space="preserve">158 </w:t>
      </w:r>
      <w:r w:rsidRPr="00DE5F6F">
        <w:rPr>
          <w:szCs w:val="28"/>
        </w:rPr>
        <w:t xml:space="preserve">миллионов рублей, что позволило </w:t>
      </w:r>
      <w:r>
        <w:rPr>
          <w:szCs w:val="28"/>
        </w:rPr>
        <w:t>22</w:t>
      </w:r>
      <w:r w:rsidRPr="00DE5F6F">
        <w:rPr>
          <w:szCs w:val="28"/>
        </w:rPr>
        <w:t xml:space="preserve"> образовательным учреждениям получить лицензию</w:t>
      </w:r>
      <w:r>
        <w:rPr>
          <w:szCs w:val="28"/>
        </w:rPr>
        <w:t xml:space="preserve"> </w:t>
      </w:r>
      <w:r w:rsidRPr="00A36183">
        <w:rPr>
          <w:i/>
          <w:sz w:val="20"/>
        </w:rPr>
        <w:t>(11 детских садов, 11 школ)</w:t>
      </w:r>
      <w:r w:rsidRPr="00DE5F6F">
        <w:rPr>
          <w:szCs w:val="28"/>
        </w:rPr>
        <w:t xml:space="preserve">. </w:t>
      </w:r>
    </w:p>
    <w:p w:rsidR="000A665A" w:rsidRDefault="000A665A" w:rsidP="000A665A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По состоянию на 1 января этого года еще</w:t>
      </w:r>
      <w:r w:rsidRPr="000B6919">
        <w:rPr>
          <w:szCs w:val="28"/>
        </w:rPr>
        <w:t xml:space="preserve"> 11 образовательных учреждений не имеют лицензию </w:t>
      </w:r>
      <w:r w:rsidRPr="00A36183">
        <w:rPr>
          <w:i/>
          <w:sz w:val="20"/>
        </w:rPr>
        <w:t>(17 %)</w:t>
      </w:r>
      <w:r w:rsidRPr="000B6919">
        <w:rPr>
          <w:szCs w:val="28"/>
        </w:rPr>
        <w:t>, в том числе 8</w:t>
      </w:r>
      <w:r>
        <w:rPr>
          <w:szCs w:val="28"/>
        </w:rPr>
        <w:t xml:space="preserve"> </w:t>
      </w:r>
      <w:r w:rsidRPr="000B6919">
        <w:rPr>
          <w:szCs w:val="28"/>
        </w:rPr>
        <w:t>детски</w:t>
      </w:r>
      <w:r>
        <w:rPr>
          <w:szCs w:val="28"/>
        </w:rPr>
        <w:t>х</w:t>
      </w:r>
      <w:r w:rsidRPr="000B6919">
        <w:rPr>
          <w:szCs w:val="28"/>
        </w:rPr>
        <w:t xml:space="preserve"> сад</w:t>
      </w:r>
      <w:r>
        <w:rPr>
          <w:szCs w:val="28"/>
        </w:rPr>
        <w:t>ов</w:t>
      </w:r>
      <w:r w:rsidRPr="000B6919">
        <w:rPr>
          <w:szCs w:val="28"/>
        </w:rPr>
        <w:t xml:space="preserve"> </w:t>
      </w:r>
      <w:r>
        <w:rPr>
          <w:szCs w:val="28"/>
        </w:rPr>
        <w:t>и 3</w:t>
      </w:r>
      <w:r w:rsidRPr="000B6919">
        <w:rPr>
          <w:szCs w:val="28"/>
        </w:rPr>
        <w:t xml:space="preserve"> школы.</w:t>
      </w:r>
    </w:p>
    <w:p w:rsidR="000A665A" w:rsidRDefault="000A665A" w:rsidP="000A665A">
      <w:pPr>
        <w:numPr>
          <w:ilvl w:val="0"/>
          <w:numId w:val="1"/>
        </w:numPr>
        <w:tabs>
          <w:tab w:val="left" w:pos="1134"/>
        </w:tabs>
        <w:spacing w:before="160"/>
        <w:ind w:left="0" w:firstLine="709"/>
        <w:jc w:val="both"/>
        <w:rPr>
          <w:szCs w:val="28"/>
        </w:rPr>
      </w:pPr>
      <w:r w:rsidRPr="008C2ABB">
        <w:rPr>
          <w:b/>
          <w:szCs w:val="28"/>
        </w:rPr>
        <w:t>Дети, молодежь</w:t>
      </w:r>
      <w:r w:rsidRPr="008C2ABB">
        <w:rPr>
          <w:szCs w:val="28"/>
        </w:rPr>
        <w:t xml:space="preserve"> – это наше </w:t>
      </w:r>
      <w:r w:rsidRPr="005F1981">
        <w:rPr>
          <w:rFonts w:eastAsia="Calibri"/>
          <w:bCs/>
          <w:szCs w:val="28"/>
        </w:rPr>
        <w:t>будущее</w:t>
      </w:r>
      <w:r w:rsidRPr="008C2ABB">
        <w:rPr>
          <w:szCs w:val="28"/>
        </w:rPr>
        <w:t>.</w:t>
      </w:r>
      <w:r w:rsidRPr="00190B31">
        <w:rPr>
          <w:szCs w:val="28"/>
        </w:rPr>
        <w:t xml:space="preserve"> В рамках реализации основных направлений </w:t>
      </w:r>
      <w:r w:rsidRPr="00BB4D3E">
        <w:rPr>
          <w:b/>
          <w:szCs w:val="28"/>
        </w:rPr>
        <w:t>молодежной политики</w:t>
      </w:r>
      <w:r w:rsidRPr="00190B31">
        <w:rPr>
          <w:szCs w:val="28"/>
        </w:rPr>
        <w:t xml:space="preserve"> проводятся мероприятия краевого и всероссийского уровней, организован досуг для детей и молодежи.</w:t>
      </w:r>
    </w:p>
    <w:p w:rsidR="000A665A" w:rsidRDefault="000A665A" w:rsidP="000A665A">
      <w:pPr>
        <w:ind w:firstLine="709"/>
        <w:jc w:val="both"/>
        <w:rPr>
          <w:szCs w:val="28"/>
        </w:rPr>
      </w:pPr>
      <w:r>
        <w:rPr>
          <w:szCs w:val="28"/>
        </w:rPr>
        <w:t>Сф</w:t>
      </w:r>
      <w:r w:rsidRPr="00164CC1">
        <w:rPr>
          <w:szCs w:val="28"/>
        </w:rPr>
        <w:t>ормирован</w:t>
      </w:r>
      <w:r>
        <w:rPr>
          <w:szCs w:val="28"/>
        </w:rPr>
        <w:t>а</w:t>
      </w:r>
      <w:r w:rsidRPr="00164CC1">
        <w:rPr>
          <w:szCs w:val="28"/>
        </w:rPr>
        <w:t xml:space="preserve"> благоприятн</w:t>
      </w:r>
      <w:r>
        <w:rPr>
          <w:szCs w:val="28"/>
        </w:rPr>
        <w:t>ая</w:t>
      </w:r>
      <w:r w:rsidRPr="00164CC1">
        <w:rPr>
          <w:szCs w:val="28"/>
        </w:rPr>
        <w:t xml:space="preserve"> для занятий физкультурой и спортом сред</w:t>
      </w:r>
      <w:r>
        <w:rPr>
          <w:szCs w:val="28"/>
        </w:rPr>
        <w:t>а</w:t>
      </w:r>
      <w:r w:rsidRPr="00164CC1">
        <w:rPr>
          <w:szCs w:val="28"/>
        </w:rPr>
        <w:t>. Активно развивается не только любительский</w:t>
      </w:r>
      <w:r>
        <w:rPr>
          <w:szCs w:val="28"/>
        </w:rPr>
        <w:t>,</w:t>
      </w:r>
      <w:r w:rsidRPr="00164CC1">
        <w:rPr>
          <w:szCs w:val="28"/>
        </w:rPr>
        <w:t xml:space="preserve"> но и профессиональный спорт.</w:t>
      </w:r>
      <w:r>
        <w:rPr>
          <w:szCs w:val="28"/>
        </w:rPr>
        <w:t xml:space="preserve"> В прошлом </w:t>
      </w:r>
      <w:r w:rsidRPr="00164CC1">
        <w:rPr>
          <w:szCs w:val="28"/>
        </w:rPr>
        <w:t>год</w:t>
      </w:r>
      <w:r>
        <w:rPr>
          <w:szCs w:val="28"/>
        </w:rPr>
        <w:t>у</w:t>
      </w:r>
      <w:r w:rsidRPr="00164CC1">
        <w:rPr>
          <w:szCs w:val="28"/>
        </w:rPr>
        <w:t xml:space="preserve"> было проведено более 18</w:t>
      </w:r>
      <w:r>
        <w:rPr>
          <w:szCs w:val="28"/>
        </w:rPr>
        <w:t>0</w:t>
      </w:r>
      <w:r w:rsidRPr="00164CC1">
        <w:rPr>
          <w:szCs w:val="28"/>
        </w:rPr>
        <w:t xml:space="preserve"> мероприятий</w:t>
      </w:r>
      <w:r>
        <w:rPr>
          <w:szCs w:val="28"/>
        </w:rPr>
        <w:t xml:space="preserve"> районного, краевого </w:t>
      </w:r>
      <w:r w:rsidRPr="00164CC1">
        <w:rPr>
          <w:szCs w:val="28"/>
        </w:rPr>
        <w:t xml:space="preserve">и всероссийского ранга. </w:t>
      </w:r>
    </w:p>
    <w:p w:rsidR="000A665A" w:rsidRPr="00F946B5" w:rsidRDefault="000A665A" w:rsidP="000A665A">
      <w:pPr>
        <w:pStyle w:val="20"/>
        <w:spacing w:after="0" w:line="240" w:lineRule="auto"/>
        <w:ind w:left="0" w:firstLine="709"/>
        <w:jc w:val="both"/>
      </w:pPr>
      <w:r>
        <w:t>Н</w:t>
      </w:r>
      <w:r w:rsidRPr="00F946B5">
        <w:t>а биатлонном и горнолыжном комплексе прошли первые Всероссийские</w:t>
      </w:r>
      <w:r>
        <w:t xml:space="preserve"> и</w:t>
      </w:r>
      <w:r w:rsidRPr="00F946B5">
        <w:t xml:space="preserve"> Международные соревнования по биатлону</w:t>
      </w:r>
      <w:r>
        <w:t>,</w:t>
      </w:r>
      <w:r w:rsidRPr="00F946B5">
        <w:t xml:space="preserve"> по прыжкам на лыжах с трамплина и лыжному двоеборью</w:t>
      </w:r>
      <w:r>
        <w:t xml:space="preserve"> при организационном участии администрации района.</w:t>
      </w:r>
    </w:p>
    <w:p w:rsidR="000A665A" w:rsidRPr="00F946B5" w:rsidRDefault="000A665A" w:rsidP="000A665A">
      <w:pPr>
        <w:pStyle w:val="20"/>
        <w:spacing w:after="0" w:line="240" w:lineRule="auto"/>
        <w:ind w:left="0" w:firstLine="709"/>
        <w:jc w:val="both"/>
      </w:pPr>
      <w:r>
        <w:t>Проведена подготовительная работа</w:t>
      </w:r>
      <w:r w:rsidRPr="00F946B5">
        <w:t xml:space="preserve"> </w:t>
      </w:r>
      <w:r>
        <w:t>по открытию в городе Чайковский</w:t>
      </w:r>
      <w:r w:rsidRPr="00F946B5">
        <w:t xml:space="preserve"> отделения краевой спортивной школы олимпийских видов спорта «Старт»</w:t>
      </w:r>
      <w:r>
        <w:t xml:space="preserve"> по зимним вида спорта</w:t>
      </w:r>
      <w:r w:rsidRPr="00F946B5">
        <w:t xml:space="preserve">. </w:t>
      </w:r>
      <w:r>
        <w:t>С начала этого года в</w:t>
      </w:r>
      <w:r w:rsidRPr="00F946B5">
        <w:t xml:space="preserve">оспитанники </w:t>
      </w:r>
      <w:r>
        <w:t xml:space="preserve">этого отделения уже начали </w:t>
      </w:r>
      <w:r w:rsidRPr="00F946B5">
        <w:t>занимат</w:t>
      </w:r>
      <w:r>
        <w:t>ь</w:t>
      </w:r>
      <w:r w:rsidRPr="00F946B5">
        <w:t>ся на базе федерального центра «Снежинка».</w:t>
      </w:r>
    </w:p>
    <w:p w:rsidR="000A665A" w:rsidRPr="00164CC1" w:rsidRDefault="000A665A" w:rsidP="000A665A">
      <w:pPr>
        <w:ind w:firstLine="709"/>
        <w:jc w:val="both"/>
        <w:rPr>
          <w:szCs w:val="28"/>
        </w:rPr>
      </w:pPr>
      <w:r>
        <w:rPr>
          <w:szCs w:val="28"/>
        </w:rPr>
        <w:t>Проработан механизм привлечения внебюджетных средств, благодаря которому продолжается реализация проекта «Спортивный клуб + спортивный сертификат».</w:t>
      </w:r>
    </w:p>
    <w:p w:rsidR="000A665A" w:rsidRPr="00BD601F" w:rsidRDefault="000A665A" w:rsidP="000A665A">
      <w:pPr>
        <w:numPr>
          <w:ilvl w:val="0"/>
          <w:numId w:val="1"/>
        </w:numPr>
        <w:tabs>
          <w:tab w:val="left" w:pos="1134"/>
        </w:tabs>
        <w:spacing w:before="160"/>
        <w:ind w:left="0" w:firstLine="709"/>
        <w:jc w:val="both"/>
        <w:rPr>
          <w:szCs w:val="28"/>
        </w:rPr>
      </w:pPr>
      <w:r>
        <w:rPr>
          <w:rFonts w:eastAsia="Calibri"/>
          <w:bCs/>
          <w:szCs w:val="28"/>
        </w:rPr>
        <w:t>Но в</w:t>
      </w:r>
      <w:r w:rsidRPr="00BB4D3E">
        <w:rPr>
          <w:rFonts w:eastAsia="Calibri"/>
          <w:bCs/>
          <w:szCs w:val="28"/>
        </w:rPr>
        <w:t>ажно</w:t>
      </w:r>
      <w:r w:rsidRPr="008C2ABB">
        <w:rPr>
          <w:szCs w:val="28"/>
        </w:rPr>
        <w:t xml:space="preserve"> не </w:t>
      </w:r>
      <w:r w:rsidRPr="005F1981">
        <w:rPr>
          <w:rFonts w:eastAsia="Calibri"/>
          <w:bCs/>
          <w:szCs w:val="28"/>
        </w:rPr>
        <w:t>только</w:t>
      </w:r>
      <w:r w:rsidRPr="008C2ABB">
        <w:rPr>
          <w:szCs w:val="28"/>
        </w:rPr>
        <w:t xml:space="preserve"> физическое, но и духовное здоровье наших жителей.</w:t>
      </w:r>
      <w:r>
        <w:rPr>
          <w:szCs w:val="28"/>
        </w:rPr>
        <w:t xml:space="preserve"> </w:t>
      </w:r>
      <w:r w:rsidRPr="008C2ABB">
        <w:rPr>
          <w:szCs w:val="28"/>
        </w:rPr>
        <w:t xml:space="preserve"> </w:t>
      </w:r>
      <w:r w:rsidRPr="00190B31">
        <w:rPr>
          <w:szCs w:val="28"/>
        </w:rPr>
        <w:t xml:space="preserve">Организованы и проведены значимые для района мероприятия </w:t>
      </w:r>
      <w:r w:rsidRPr="00D26B3B">
        <w:rPr>
          <w:b/>
          <w:szCs w:val="28"/>
        </w:rPr>
        <w:t>в области</w:t>
      </w:r>
      <w:r w:rsidRPr="00D26B3B">
        <w:rPr>
          <w:rFonts w:eastAsia="Calibri"/>
          <w:b/>
          <w:szCs w:val="28"/>
        </w:rPr>
        <w:t xml:space="preserve"> </w:t>
      </w:r>
      <w:r w:rsidRPr="00D26B3B">
        <w:rPr>
          <w:b/>
          <w:szCs w:val="28"/>
        </w:rPr>
        <w:t>культуры:</w:t>
      </w:r>
      <w:r w:rsidRPr="00190B31">
        <w:rPr>
          <w:szCs w:val="28"/>
        </w:rPr>
        <w:t xml:space="preserve"> Фестиваль оркестров, Международная академия молодых композиторов, Детский фестиваль искусств детей и юношества Пермского края «Посвящение Чайковскому». Растет численность посетителей мероприятий.</w:t>
      </w:r>
    </w:p>
    <w:p w:rsidR="000A665A" w:rsidRDefault="000A665A" w:rsidP="000A665A">
      <w:pPr>
        <w:numPr>
          <w:ilvl w:val="0"/>
          <w:numId w:val="1"/>
        </w:numPr>
        <w:tabs>
          <w:tab w:val="left" w:pos="1134"/>
        </w:tabs>
        <w:spacing w:before="160"/>
        <w:ind w:left="0" w:firstLine="709"/>
        <w:jc w:val="both"/>
        <w:rPr>
          <w:szCs w:val="28"/>
        </w:rPr>
      </w:pPr>
      <w:r w:rsidRPr="00BF7E97">
        <w:rPr>
          <w:rFonts w:eastAsia="Calibri"/>
          <w:bCs/>
          <w:szCs w:val="28"/>
        </w:rPr>
        <w:t>Одной</w:t>
      </w:r>
      <w:r w:rsidRPr="00637814">
        <w:rPr>
          <w:szCs w:val="28"/>
        </w:rPr>
        <w:t xml:space="preserve"> из</w:t>
      </w:r>
      <w:r>
        <w:rPr>
          <w:szCs w:val="28"/>
        </w:rPr>
        <w:t xml:space="preserve"> </w:t>
      </w:r>
      <w:r w:rsidRPr="005F1981">
        <w:rPr>
          <w:rFonts w:eastAsia="Calibri"/>
          <w:bCs/>
          <w:szCs w:val="28"/>
        </w:rPr>
        <w:t>сложных</w:t>
      </w:r>
      <w:r>
        <w:rPr>
          <w:szCs w:val="28"/>
        </w:rPr>
        <w:t xml:space="preserve"> </w:t>
      </w:r>
      <w:r w:rsidRPr="00637814">
        <w:rPr>
          <w:szCs w:val="28"/>
        </w:rPr>
        <w:t xml:space="preserve">задач </w:t>
      </w:r>
      <w:r w:rsidRPr="00D77F4B">
        <w:rPr>
          <w:b/>
          <w:szCs w:val="28"/>
        </w:rPr>
        <w:t xml:space="preserve">повышения эффективности деятельности муниципальных учреждений </w:t>
      </w:r>
      <w:r w:rsidRPr="00637814">
        <w:rPr>
          <w:szCs w:val="28"/>
        </w:rPr>
        <w:t>является оптимизация численности персонала муниципальных учреждений социальной сферы.</w:t>
      </w:r>
    </w:p>
    <w:p w:rsidR="000A665A" w:rsidRDefault="000A665A" w:rsidP="000A665A">
      <w:pPr>
        <w:ind w:firstLine="709"/>
        <w:jc w:val="both"/>
        <w:rPr>
          <w:szCs w:val="28"/>
        </w:rPr>
      </w:pPr>
      <w:r>
        <w:rPr>
          <w:szCs w:val="28"/>
        </w:rPr>
        <w:t>С</w:t>
      </w:r>
      <w:r w:rsidRPr="003F2CA6">
        <w:rPr>
          <w:szCs w:val="28"/>
        </w:rPr>
        <w:t>реднесписочная численность работников уменьшилась на 205 человек</w:t>
      </w:r>
      <w:r>
        <w:rPr>
          <w:szCs w:val="28"/>
        </w:rPr>
        <w:t>. При этом мы понимаем, что растет нагрузка на 1 работника.</w:t>
      </w:r>
    </w:p>
    <w:p w:rsidR="000A665A" w:rsidRDefault="000A665A" w:rsidP="000A665A">
      <w:pPr>
        <w:pStyle w:val="22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A665A" w:rsidRDefault="000A665A" w:rsidP="000A665A">
      <w:pPr>
        <w:ind w:firstLine="709"/>
        <w:jc w:val="both"/>
        <w:rPr>
          <w:szCs w:val="28"/>
        </w:rPr>
      </w:pPr>
      <w:r>
        <w:rPr>
          <w:szCs w:val="28"/>
        </w:rPr>
        <w:t>Как следствие, о</w:t>
      </w:r>
      <w:r w:rsidRPr="000E1654">
        <w:rPr>
          <w:szCs w:val="28"/>
        </w:rPr>
        <w:t xml:space="preserve">беспечивается положительная динамика средней заработной платы работников дошкольных </w:t>
      </w:r>
      <w:r>
        <w:rPr>
          <w:szCs w:val="28"/>
        </w:rPr>
        <w:t>и общеобразовательных учреждений, а также учреждений</w:t>
      </w:r>
      <w:r w:rsidRPr="000E1654">
        <w:rPr>
          <w:szCs w:val="28"/>
        </w:rPr>
        <w:t xml:space="preserve"> сферы культуры и искусства.</w:t>
      </w:r>
      <w:r>
        <w:rPr>
          <w:szCs w:val="28"/>
        </w:rPr>
        <w:t xml:space="preserve"> </w:t>
      </w:r>
      <w:r w:rsidRPr="000E1654">
        <w:rPr>
          <w:szCs w:val="28"/>
        </w:rPr>
        <w:t>В 2012 году темп роста средней заработной платы по отношению к предыдущем</w:t>
      </w:r>
      <w:r>
        <w:rPr>
          <w:szCs w:val="28"/>
        </w:rPr>
        <w:t>у году составил 20 процентов.</w:t>
      </w:r>
    </w:p>
    <w:p w:rsidR="000A665A" w:rsidRPr="00EB592F" w:rsidRDefault="000A665A" w:rsidP="000A665A">
      <w:pPr>
        <w:ind w:firstLine="709"/>
        <w:jc w:val="both"/>
        <w:rPr>
          <w:szCs w:val="28"/>
        </w:rPr>
      </w:pPr>
      <w:r>
        <w:rPr>
          <w:szCs w:val="28"/>
        </w:rPr>
        <w:t>Растет д</w:t>
      </w:r>
      <w:r w:rsidRPr="00EB592F">
        <w:rPr>
          <w:szCs w:val="28"/>
        </w:rPr>
        <w:t>оля муниципальных автономных учреждений социальной сферы</w:t>
      </w:r>
      <w:r>
        <w:rPr>
          <w:szCs w:val="28"/>
        </w:rPr>
        <w:t>, которая</w:t>
      </w:r>
      <w:r w:rsidRPr="00EB592F">
        <w:rPr>
          <w:szCs w:val="28"/>
        </w:rPr>
        <w:t xml:space="preserve"> </w:t>
      </w:r>
      <w:r>
        <w:rPr>
          <w:szCs w:val="28"/>
        </w:rPr>
        <w:t>увеличилась с 15 до</w:t>
      </w:r>
      <w:r w:rsidRPr="00EB592F">
        <w:rPr>
          <w:szCs w:val="28"/>
        </w:rPr>
        <w:t xml:space="preserve"> 33 </w:t>
      </w:r>
      <w:r>
        <w:rPr>
          <w:szCs w:val="28"/>
        </w:rPr>
        <w:t>процентов (30 учреждений из 91)</w:t>
      </w:r>
      <w:r w:rsidRPr="00EB592F">
        <w:rPr>
          <w:szCs w:val="28"/>
        </w:rPr>
        <w:t>.</w:t>
      </w:r>
    </w:p>
    <w:p w:rsidR="000A665A" w:rsidRPr="005A7B2B" w:rsidRDefault="000A665A" w:rsidP="000A665A">
      <w:pPr>
        <w:numPr>
          <w:ilvl w:val="0"/>
          <w:numId w:val="1"/>
        </w:numPr>
        <w:tabs>
          <w:tab w:val="left" w:pos="1134"/>
        </w:tabs>
        <w:spacing w:before="160"/>
        <w:ind w:left="0" w:firstLine="709"/>
        <w:jc w:val="both"/>
        <w:rPr>
          <w:bCs/>
          <w:szCs w:val="28"/>
        </w:rPr>
      </w:pPr>
      <w:r w:rsidRPr="00DE5F6F">
        <w:rPr>
          <w:szCs w:val="28"/>
        </w:rPr>
        <w:t xml:space="preserve">В </w:t>
      </w:r>
      <w:r w:rsidRPr="005F1981">
        <w:rPr>
          <w:rFonts w:eastAsia="Calibri"/>
          <w:bCs/>
          <w:szCs w:val="28"/>
        </w:rPr>
        <w:t>результате</w:t>
      </w:r>
      <w:r w:rsidRPr="00DE5F6F">
        <w:rPr>
          <w:szCs w:val="28"/>
        </w:rPr>
        <w:t xml:space="preserve"> работы по </w:t>
      </w:r>
      <w:r w:rsidRPr="00D77F4B">
        <w:rPr>
          <w:b/>
          <w:szCs w:val="28"/>
        </w:rPr>
        <w:t>профилактике преступности среди несовершеннолетних</w:t>
      </w:r>
      <w:r w:rsidRPr="00DE5F6F">
        <w:rPr>
          <w:szCs w:val="28"/>
        </w:rPr>
        <w:t xml:space="preserve"> снизилось количество преступлений</w:t>
      </w:r>
      <w:r w:rsidRPr="005A7B2B">
        <w:rPr>
          <w:i/>
          <w:szCs w:val="28"/>
        </w:rPr>
        <w:t xml:space="preserve">, </w:t>
      </w:r>
      <w:r w:rsidRPr="005A7B2B">
        <w:rPr>
          <w:szCs w:val="28"/>
        </w:rPr>
        <w:t xml:space="preserve">уменьшилось количество групповых преступлений; сократилось количество несовершеннолетних лиц, совершивших преступление в состоянии алкогольного опьянения. </w:t>
      </w:r>
    </w:p>
    <w:p w:rsidR="000A665A" w:rsidRPr="00BD601F" w:rsidRDefault="000A665A" w:rsidP="000A665A">
      <w:pPr>
        <w:tabs>
          <w:tab w:val="left" w:pos="1134"/>
        </w:tabs>
        <w:ind w:firstLine="709"/>
        <w:jc w:val="both"/>
        <w:rPr>
          <w:bCs/>
          <w:szCs w:val="28"/>
        </w:rPr>
      </w:pPr>
      <w:r>
        <w:rPr>
          <w:szCs w:val="28"/>
        </w:rPr>
        <w:t xml:space="preserve">По итогам конкурса наша </w:t>
      </w:r>
      <w:r w:rsidRPr="00D77F4B">
        <w:rPr>
          <w:szCs w:val="28"/>
        </w:rPr>
        <w:t>территория</w:t>
      </w:r>
      <w:r>
        <w:rPr>
          <w:szCs w:val="28"/>
        </w:rPr>
        <w:t xml:space="preserve"> </w:t>
      </w:r>
      <w:r w:rsidRPr="00D77F4B">
        <w:rPr>
          <w:szCs w:val="28"/>
        </w:rPr>
        <w:t xml:space="preserve">в 2012 году признана самой безопасной территорией в Пермском крае и имеет самый низкий уровень преступности. </w:t>
      </w:r>
    </w:p>
    <w:p w:rsidR="000A665A" w:rsidRDefault="000A665A" w:rsidP="000A665A">
      <w:pPr>
        <w:tabs>
          <w:tab w:val="left" w:pos="1134"/>
        </w:tabs>
        <w:ind w:firstLine="709"/>
        <w:jc w:val="both"/>
      </w:pPr>
      <w:r w:rsidRPr="000764C8">
        <w:rPr>
          <w:szCs w:val="28"/>
        </w:rPr>
        <w:lastRenderedPageBreak/>
        <w:t>Продолжила</w:t>
      </w:r>
      <w:r>
        <w:rPr>
          <w:szCs w:val="28"/>
        </w:rPr>
        <w:t xml:space="preserve"> работу единая дежурно-диспетчерская служба, которая является </w:t>
      </w:r>
      <w:r w:rsidRPr="006E2BDF">
        <w:rPr>
          <w:szCs w:val="28"/>
        </w:rPr>
        <w:t>управляющ</w:t>
      </w:r>
      <w:r>
        <w:rPr>
          <w:szCs w:val="28"/>
        </w:rPr>
        <w:t>ей</w:t>
      </w:r>
      <w:r w:rsidRPr="006E2BDF">
        <w:rPr>
          <w:szCs w:val="28"/>
        </w:rPr>
        <w:t xml:space="preserve"> структур</w:t>
      </w:r>
      <w:r>
        <w:rPr>
          <w:szCs w:val="28"/>
        </w:rPr>
        <w:t>ой</w:t>
      </w:r>
      <w:r w:rsidRPr="006E2BDF">
        <w:rPr>
          <w:szCs w:val="28"/>
        </w:rPr>
        <w:t xml:space="preserve"> системы обеспечения безопасности</w:t>
      </w:r>
      <w:r>
        <w:rPr>
          <w:szCs w:val="28"/>
        </w:rPr>
        <w:t>.</w:t>
      </w:r>
    </w:p>
    <w:p w:rsidR="000A665A" w:rsidRDefault="000A665A" w:rsidP="000A665A">
      <w:pPr>
        <w:ind w:firstLine="709"/>
        <w:jc w:val="both"/>
        <w:rPr>
          <w:szCs w:val="28"/>
        </w:rPr>
      </w:pPr>
      <w:r>
        <w:t xml:space="preserve">Был решен вопрос на получение 2 пожарных автомобилей из федерального резерва для Сосновского и Альняшинского сельского поселения, и 1 автомобиль для Фокинского сельского поселения. </w:t>
      </w:r>
      <w:r w:rsidRPr="00CB16ED">
        <w:t xml:space="preserve">В июне </w:t>
      </w:r>
      <w:r>
        <w:t>этого</w:t>
      </w:r>
      <w:r w:rsidRPr="00CB16ED">
        <w:t xml:space="preserve"> года автомобил</w:t>
      </w:r>
      <w:r>
        <w:t>и уже переданы</w:t>
      </w:r>
      <w:r w:rsidRPr="00CB16ED">
        <w:t xml:space="preserve"> в поселения.</w:t>
      </w:r>
    </w:p>
    <w:p w:rsidR="000A665A" w:rsidRDefault="000A665A" w:rsidP="000A665A">
      <w:pPr>
        <w:ind w:firstLine="709"/>
        <w:jc w:val="both"/>
        <w:rPr>
          <w:szCs w:val="28"/>
        </w:rPr>
      </w:pPr>
    </w:p>
    <w:p w:rsidR="000A665A" w:rsidRDefault="000A665A" w:rsidP="000A665A">
      <w:pPr>
        <w:ind w:firstLine="709"/>
        <w:jc w:val="both"/>
        <w:rPr>
          <w:b/>
          <w:szCs w:val="28"/>
        </w:rPr>
      </w:pPr>
      <w:r>
        <w:rPr>
          <w:szCs w:val="28"/>
        </w:rPr>
        <w:t xml:space="preserve">Развитие социальной сферы невозможно без положительной </w:t>
      </w:r>
      <w:r>
        <w:rPr>
          <w:b/>
          <w:szCs w:val="28"/>
        </w:rPr>
        <w:t>динамики в экономике.</w:t>
      </w:r>
    </w:p>
    <w:p w:rsidR="000A665A" w:rsidRPr="000764C8" w:rsidRDefault="000A665A" w:rsidP="000A665A">
      <w:pPr>
        <w:numPr>
          <w:ilvl w:val="0"/>
          <w:numId w:val="1"/>
        </w:numPr>
        <w:tabs>
          <w:tab w:val="left" w:pos="1134"/>
        </w:tabs>
        <w:spacing w:before="160"/>
        <w:ind w:left="0" w:firstLine="709"/>
        <w:jc w:val="both"/>
        <w:rPr>
          <w:bCs/>
          <w:szCs w:val="28"/>
        </w:rPr>
      </w:pPr>
      <w:r w:rsidRPr="000764C8">
        <w:rPr>
          <w:szCs w:val="28"/>
        </w:rPr>
        <w:t xml:space="preserve">В </w:t>
      </w:r>
      <w:r w:rsidRPr="000764C8">
        <w:rPr>
          <w:rFonts w:eastAsia="Calibri"/>
          <w:bCs/>
          <w:szCs w:val="28"/>
        </w:rPr>
        <w:t>2012</w:t>
      </w:r>
      <w:r w:rsidRPr="000764C8">
        <w:rPr>
          <w:szCs w:val="28"/>
        </w:rPr>
        <w:t xml:space="preserve"> </w:t>
      </w:r>
      <w:r w:rsidRPr="000764C8">
        <w:rPr>
          <w:rFonts w:eastAsia="Calibri"/>
          <w:bCs/>
          <w:szCs w:val="28"/>
        </w:rPr>
        <w:t>году</w:t>
      </w:r>
      <w:r w:rsidRPr="000764C8">
        <w:rPr>
          <w:szCs w:val="28"/>
        </w:rPr>
        <w:t xml:space="preserve"> на предприятиях Чайковского района отмечен рост объемов промышленного производства. В этом заслуга тысяч жителей и десятков предприятий! Стабильная работа предприятий разных форм собственности положительно влияет на рынок труда и снижение уровня безработицы.</w:t>
      </w:r>
    </w:p>
    <w:p w:rsidR="000A665A" w:rsidRPr="000764C8" w:rsidRDefault="000A665A" w:rsidP="000A665A">
      <w:pPr>
        <w:ind w:firstLine="709"/>
        <w:jc w:val="both"/>
        <w:rPr>
          <w:bCs/>
          <w:szCs w:val="28"/>
        </w:rPr>
      </w:pPr>
      <w:r w:rsidRPr="000764C8">
        <w:t>Продолжил</w:t>
      </w:r>
      <w:r w:rsidRPr="000764C8">
        <w:rPr>
          <w:rFonts w:eastAsia="Calibri"/>
          <w:bCs/>
          <w:szCs w:val="28"/>
        </w:rPr>
        <w:t xml:space="preserve"> </w:t>
      </w:r>
      <w:r w:rsidRPr="000764C8">
        <w:rPr>
          <w:bCs/>
          <w:szCs w:val="28"/>
        </w:rPr>
        <w:t>работу Совет директоров предприятий. Проведены рабочие встречи с руководителями предприятий по обсуждению проблем, связанных с социально-экономическим развитием предприятий, и путей их решения.</w:t>
      </w:r>
    </w:p>
    <w:p w:rsidR="000A665A" w:rsidRPr="00BD601F" w:rsidRDefault="000A665A" w:rsidP="000A665A">
      <w:pPr>
        <w:numPr>
          <w:ilvl w:val="0"/>
          <w:numId w:val="1"/>
        </w:numPr>
        <w:tabs>
          <w:tab w:val="left" w:pos="1134"/>
        </w:tabs>
        <w:spacing w:before="160"/>
        <w:ind w:left="0" w:firstLine="709"/>
        <w:jc w:val="both"/>
        <w:rPr>
          <w:szCs w:val="28"/>
        </w:rPr>
      </w:pPr>
      <w:r>
        <w:rPr>
          <w:szCs w:val="28"/>
        </w:rPr>
        <w:t xml:space="preserve">Важно </w:t>
      </w:r>
      <w:r w:rsidRPr="005F1981">
        <w:rPr>
          <w:rFonts w:eastAsia="Calibri"/>
          <w:bCs/>
          <w:szCs w:val="28"/>
        </w:rPr>
        <w:t>создавать</w:t>
      </w:r>
      <w:r>
        <w:rPr>
          <w:szCs w:val="28"/>
        </w:rPr>
        <w:t xml:space="preserve"> условия для роста экономики, важно решать острейшие социальные проблемы. И всё-таки самый главный приоритет – новые рабочие места. Оказана государственная и муниципальная поддержка, направленная на развитие предпринимательства, туризма и сельского хозяйства.</w:t>
      </w:r>
    </w:p>
    <w:p w:rsidR="000A665A" w:rsidRDefault="000A665A" w:rsidP="000A665A">
      <w:pPr>
        <w:numPr>
          <w:ilvl w:val="0"/>
          <w:numId w:val="1"/>
        </w:numPr>
        <w:tabs>
          <w:tab w:val="left" w:pos="1134"/>
        </w:tabs>
        <w:spacing w:before="160"/>
        <w:ind w:left="0" w:firstLine="709"/>
        <w:jc w:val="both"/>
        <w:rPr>
          <w:bCs/>
          <w:szCs w:val="28"/>
        </w:rPr>
      </w:pPr>
      <w:r w:rsidRPr="00DE5F6F">
        <w:rPr>
          <w:bCs/>
          <w:szCs w:val="28"/>
        </w:rPr>
        <w:t xml:space="preserve">Много </w:t>
      </w:r>
      <w:r w:rsidRPr="00DE5F6F">
        <w:rPr>
          <w:rFonts w:eastAsia="Calibri"/>
          <w:bCs/>
          <w:szCs w:val="28"/>
        </w:rPr>
        <w:t>внимания</w:t>
      </w:r>
      <w:r w:rsidRPr="00DE5F6F">
        <w:rPr>
          <w:bCs/>
          <w:szCs w:val="28"/>
        </w:rPr>
        <w:t xml:space="preserve"> уделялось продвижению нашей территории, ее инвестиционной привлекательности, путем участия в различных форумах и семинарах. </w:t>
      </w:r>
    </w:p>
    <w:p w:rsidR="000A665A" w:rsidRPr="000764C8" w:rsidRDefault="000A665A" w:rsidP="000A665A">
      <w:pPr>
        <w:ind w:firstLine="709"/>
        <w:jc w:val="both"/>
      </w:pPr>
      <w:r w:rsidRPr="000764C8">
        <w:t>Хорошим дополнительным стимулом для развития нашей территории стало общение и обмен опытом с представителями иностранных государств. В последние годы мы планомерно переходим к сотрудничеству, обмену культурными связями и бизнес - делегациями.</w:t>
      </w:r>
    </w:p>
    <w:p w:rsidR="000A665A" w:rsidRPr="00BD601F" w:rsidRDefault="000A665A" w:rsidP="000A665A">
      <w:pPr>
        <w:numPr>
          <w:ilvl w:val="0"/>
          <w:numId w:val="1"/>
        </w:numPr>
        <w:tabs>
          <w:tab w:val="left" w:pos="1134"/>
        </w:tabs>
        <w:spacing w:before="160"/>
        <w:ind w:left="0" w:firstLine="709"/>
        <w:jc w:val="both"/>
        <w:rPr>
          <w:szCs w:val="28"/>
        </w:rPr>
      </w:pPr>
      <w:r>
        <w:rPr>
          <w:szCs w:val="28"/>
        </w:rPr>
        <w:t xml:space="preserve">Крупные </w:t>
      </w:r>
      <w:r w:rsidRPr="005F1981">
        <w:rPr>
          <w:rFonts w:eastAsia="Calibri"/>
          <w:bCs/>
          <w:szCs w:val="28"/>
        </w:rPr>
        <w:t>инвестиционные</w:t>
      </w:r>
      <w:r>
        <w:rPr>
          <w:szCs w:val="28"/>
        </w:rPr>
        <w:t xml:space="preserve"> проекты не появляются сами собой и требуют активного участия органов местного самоуправления. Поэтому сейчас работаем по сопровождению проектов, которые в ближайшей перспективе позволят создать не менее 700 новых рабочих мест.</w:t>
      </w:r>
    </w:p>
    <w:p w:rsidR="000A665A" w:rsidRPr="000764C8" w:rsidRDefault="000A665A" w:rsidP="000A665A">
      <w:pPr>
        <w:ind w:firstLine="709"/>
        <w:jc w:val="both"/>
      </w:pPr>
      <w:r w:rsidRPr="000764C8">
        <w:t>При взаимодействии с инвесторами основные сложности вызывают вопросы, связанные с земельно-имущественным комплексом, необходимым для формирования инвестиционных площадок. Основными причинами являются неразграниченные земли; несоответствие назначению использования, определенных генеральными планами поселений и правилами землепользования и застройки; имущество, не переданное из федеральной собственности.</w:t>
      </w:r>
    </w:p>
    <w:p w:rsidR="000A665A" w:rsidRPr="000764C8" w:rsidRDefault="000A665A" w:rsidP="000A665A">
      <w:pPr>
        <w:ind w:firstLine="709"/>
        <w:jc w:val="both"/>
      </w:pPr>
      <w:r w:rsidRPr="000764C8">
        <w:t>Для решения этой проблемы ведется разработка правовых актов по сопровождению приоритетных инвестиционных проектов.</w:t>
      </w:r>
    </w:p>
    <w:p w:rsidR="000A665A" w:rsidRDefault="000A665A" w:rsidP="000A665A">
      <w:pPr>
        <w:ind w:firstLine="709"/>
        <w:jc w:val="both"/>
      </w:pPr>
      <w:r w:rsidRPr="000764C8">
        <w:t>По целевым показателям в сфере экономического развития район занял 1 место.</w:t>
      </w:r>
    </w:p>
    <w:p w:rsidR="000A665A" w:rsidRDefault="000A665A" w:rsidP="000A665A">
      <w:pPr>
        <w:ind w:firstLine="709"/>
        <w:jc w:val="both"/>
      </w:pPr>
    </w:p>
    <w:p w:rsidR="000A665A" w:rsidRDefault="000A665A" w:rsidP="000A665A">
      <w:pPr>
        <w:ind w:firstLine="709"/>
        <w:jc w:val="both"/>
      </w:pPr>
    </w:p>
    <w:p w:rsidR="000A665A" w:rsidRPr="000764C8" w:rsidRDefault="000A665A" w:rsidP="000A665A">
      <w:pPr>
        <w:ind w:firstLine="709"/>
        <w:jc w:val="both"/>
      </w:pPr>
    </w:p>
    <w:p w:rsidR="000A665A" w:rsidRPr="00BD601F" w:rsidRDefault="000A665A" w:rsidP="000A665A">
      <w:pPr>
        <w:numPr>
          <w:ilvl w:val="0"/>
          <w:numId w:val="1"/>
        </w:numPr>
        <w:tabs>
          <w:tab w:val="left" w:pos="1134"/>
        </w:tabs>
        <w:spacing w:before="160"/>
        <w:ind w:left="0" w:firstLine="709"/>
        <w:jc w:val="both"/>
        <w:rPr>
          <w:szCs w:val="28"/>
        </w:rPr>
      </w:pPr>
      <w:r w:rsidRPr="002B07E0">
        <w:rPr>
          <w:bCs/>
          <w:szCs w:val="28"/>
        </w:rPr>
        <w:lastRenderedPageBreak/>
        <w:t>Новым</w:t>
      </w:r>
      <w:r w:rsidRPr="002B07E0">
        <w:rPr>
          <w:szCs w:val="28"/>
        </w:rPr>
        <w:t xml:space="preserve"> </w:t>
      </w:r>
      <w:r w:rsidRPr="005F1981">
        <w:rPr>
          <w:rFonts w:eastAsia="Calibri"/>
          <w:bCs/>
          <w:szCs w:val="28"/>
        </w:rPr>
        <w:t>направлением</w:t>
      </w:r>
      <w:r w:rsidRPr="002B07E0">
        <w:rPr>
          <w:szCs w:val="28"/>
        </w:rPr>
        <w:t xml:space="preserve"> деятельности Комитета по управлению имуществом в 2012 году стало исполнение закона Пермского края о бесплатном предоставлении земельных участков многодетным семьям. Разработана необходимая нормативная база для его реализации.</w:t>
      </w:r>
      <w:r>
        <w:rPr>
          <w:szCs w:val="28"/>
        </w:rPr>
        <w:t xml:space="preserve"> </w:t>
      </w:r>
      <w:r w:rsidRPr="002B07E0">
        <w:rPr>
          <w:szCs w:val="28"/>
        </w:rPr>
        <w:t>Велась работа по приему заявлений о постановке на учет многодетных семей. Обратилось 368 семей, из них 330 поставлено на учет. Ведутся работы по формированию 257 земельных участков.</w:t>
      </w:r>
    </w:p>
    <w:p w:rsidR="000A665A" w:rsidRPr="00323C24" w:rsidRDefault="000A665A" w:rsidP="000A665A">
      <w:pPr>
        <w:numPr>
          <w:ilvl w:val="0"/>
          <w:numId w:val="1"/>
        </w:numPr>
        <w:tabs>
          <w:tab w:val="left" w:pos="1134"/>
        </w:tabs>
        <w:spacing w:before="160"/>
        <w:ind w:left="0" w:firstLine="709"/>
        <w:jc w:val="both"/>
        <w:rPr>
          <w:szCs w:val="28"/>
        </w:rPr>
      </w:pPr>
      <w:r w:rsidRPr="005F1981">
        <w:rPr>
          <w:rFonts w:eastAsia="Calibri"/>
          <w:bCs/>
          <w:szCs w:val="28"/>
        </w:rPr>
        <w:t>Основной</w:t>
      </w:r>
      <w:r w:rsidRPr="00323C24">
        <w:rPr>
          <w:szCs w:val="28"/>
        </w:rPr>
        <w:t xml:space="preserve"> проблемой остается не</w:t>
      </w:r>
      <w:r>
        <w:rPr>
          <w:szCs w:val="28"/>
        </w:rPr>
        <w:t xml:space="preserve"> </w:t>
      </w:r>
      <w:r w:rsidRPr="00323C24">
        <w:rPr>
          <w:szCs w:val="28"/>
        </w:rPr>
        <w:t>поступление в полном объеме доходов в бюджет от использования земельных участков. Данная ситуация образовалась в результате ряда причин:</w:t>
      </w:r>
    </w:p>
    <w:p w:rsidR="000A665A" w:rsidRPr="00323C24" w:rsidRDefault="000A665A" w:rsidP="000A665A">
      <w:pPr>
        <w:pStyle w:val="a3"/>
        <w:ind w:left="0" w:firstLine="709"/>
        <w:jc w:val="both"/>
        <w:rPr>
          <w:szCs w:val="28"/>
        </w:rPr>
      </w:pPr>
      <w:r w:rsidRPr="00323C24">
        <w:rPr>
          <w:szCs w:val="28"/>
        </w:rPr>
        <w:t>- несвоевременное взыскание текущей дебиторской задолженности;</w:t>
      </w:r>
    </w:p>
    <w:p w:rsidR="000A665A" w:rsidRDefault="000A665A" w:rsidP="000A665A">
      <w:pPr>
        <w:pStyle w:val="a3"/>
        <w:ind w:left="0" w:firstLine="709"/>
        <w:jc w:val="both"/>
        <w:rPr>
          <w:szCs w:val="28"/>
        </w:rPr>
      </w:pPr>
      <w:r w:rsidRPr="00323C24">
        <w:rPr>
          <w:szCs w:val="28"/>
        </w:rPr>
        <w:t>- отсутствие эффективного результата работы судебных приставов</w:t>
      </w:r>
      <w:r>
        <w:rPr>
          <w:szCs w:val="28"/>
        </w:rPr>
        <w:t>;</w:t>
      </w:r>
    </w:p>
    <w:p w:rsidR="000A665A" w:rsidRPr="00323C24" w:rsidRDefault="000A665A" w:rsidP="000A665A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966D08">
        <w:rPr>
          <w:szCs w:val="28"/>
        </w:rPr>
        <w:t>отсутствие на территории поселений проектов планировки территории</w:t>
      </w:r>
      <w:r w:rsidRPr="00323C24">
        <w:rPr>
          <w:szCs w:val="28"/>
        </w:rPr>
        <w:t>.</w:t>
      </w:r>
    </w:p>
    <w:p w:rsidR="000A665A" w:rsidRPr="00BD601F" w:rsidRDefault="000A665A" w:rsidP="000A665A">
      <w:pPr>
        <w:pStyle w:val="a3"/>
        <w:ind w:left="0" w:firstLine="709"/>
        <w:jc w:val="both"/>
        <w:rPr>
          <w:szCs w:val="28"/>
        </w:rPr>
      </w:pPr>
      <w:r w:rsidRPr="00323C24">
        <w:rPr>
          <w:szCs w:val="28"/>
        </w:rPr>
        <w:t>Для решения проблем</w:t>
      </w:r>
      <w:r>
        <w:rPr>
          <w:szCs w:val="28"/>
        </w:rPr>
        <w:t>:</w:t>
      </w:r>
      <w:r w:rsidRPr="00323C24">
        <w:rPr>
          <w:szCs w:val="28"/>
        </w:rPr>
        <w:t xml:space="preserve"> </w:t>
      </w:r>
      <w:r>
        <w:rPr>
          <w:szCs w:val="28"/>
        </w:rPr>
        <w:t>у</w:t>
      </w:r>
      <w:r w:rsidRPr="00323C24">
        <w:rPr>
          <w:szCs w:val="28"/>
        </w:rPr>
        <w:t>сил</w:t>
      </w:r>
      <w:r>
        <w:rPr>
          <w:szCs w:val="28"/>
        </w:rPr>
        <w:t>ен</w:t>
      </w:r>
      <w:r w:rsidRPr="00323C24">
        <w:rPr>
          <w:szCs w:val="28"/>
        </w:rPr>
        <w:t xml:space="preserve"> контроль за своевременностью поступления в бюджет текущих платежей по аренде земельных участков и установ</w:t>
      </w:r>
      <w:r>
        <w:rPr>
          <w:szCs w:val="28"/>
        </w:rPr>
        <w:t>лено</w:t>
      </w:r>
      <w:r w:rsidRPr="00323C24">
        <w:rPr>
          <w:szCs w:val="28"/>
        </w:rPr>
        <w:t xml:space="preserve"> взаимодействи</w:t>
      </w:r>
      <w:r>
        <w:rPr>
          <w:szCs w:val="28"/>
        </w:rPr>
        <w:t>е</w:t>
      </w:r>
      <w:r w:rsidRPr="00323C24">
        <w:rPr>
          <w:szCs w:val="28"/>
        </w:rPr>
        <w:t xml:space="preserve"> специалистов комитета </w:t>
      </w:r>
      <w:r>
        <w:rPr>
          <w:szCs w:val="28"/>
        </w:rPr>
        <w:t>с</w:t>
      </w:r>
      <w:r w:rsidRPr="00323C24">
        <w:rPr>
          <w:szCs w:val="28"/>
        </w:rPr>
        <w:t xml:space="preserve"> судебными приставами.</w:t>
      </w:r>
    </w:p>
    <w:p w:rsidR="000A665A" w:rsidRPr="002B07E0" w:rsidRDefault="000A665A" w:rsidP="000A665A">
      <w:pPr>
        <w:numPr>
          <w:ilvl w:val="0"/>
          <w:numId w:val="1"/>
        </w:numPr>
        <w:tabs>
          <w:tab w:val="left" w:pos="1134"/>
        </w:tabs>
        <w:spacing w:before="160"/>
        <w:ind w:left="0" w:firstLine="709"/>
        <w:jc w:val="both"/>
        <w:rPr>
          <w:szCs w:val="28"/>
        </w:rPr>
      </w:pPr>
      <w:r w:rsidRPr="005F1981">
        <w:rPr>
          <w:rFonts w:eastAsia="Calibri"/>
          <w:bCs/>
          <w:szCs w:val="28"/>
        </w:rPr>
        <w:t>Задачи</w:t>
      </w:r>
      <w:r w:rsidRPr="002B07E0">
        <w:rPr>
          <w:szCs w:val="28"/>
        </w:rPr>
        <w:t xml:space="preserve"> на 2013 год:</w:t>
      </w:r>
    </w:p>
    <w:p w:rsidR="000A665A" w:rsidRPr="002B07E0" w:rsidRDefault="000A665A" w:rsidP="000A665A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- п</w:t>
      </w:r>
      <w:r w:rsidRPr="002B07E0">
        <w:rPr>
          <w:szCs w:val="28"/>
        </w:rPr>
        <w:t>риведение в соответствие Положения об установке и эксплуатации рекламных конструкций с законом «О рекламе»;</w:t>
      </w:r>
    </w:p>
    <w:p w:rsidR="000A665A" w:rsidRPr="002B07E0" w:rsidRDefault="000A665A" w:rsidP="000A665A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- о</w:t>
      </w:r>
      <w:r w:rsidRPr="002B07E0">
        <w:rPr>
          <w:szCs w:val="28"/>
        </w:rPr>
        <w:t>рганизация работы по поступлению в доход бюджета района платы за найм объектов жилого фонда.</w:t>
      </w:r>
    </w:p>
    <w:p w:rsidR="000A665A" w:rsidRPr="002B07E0" w:rsidRDefault="000A665A" w:rsidP="000A665A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-</w:t>
      </w:r>
      <w:r w:rsidRPr="002B07E0">
        <w:rPr>
          <w:szCs w:val="28"/>
        </w:rPr>
        <w:t xml:space="preserve"> </w:t>
      </w:r>
      <w:r>
        <w:rPr>
          <w:szCs w:val="28"/>
        </w:rPr>
        <w:t>о</w:t>
      </w:r>
      <w:r w:rsidRPr="002B07E0">
        <w:rPr>
          <w:szCs w:val="28"/>
        </w:rPr>
        <w:t>рганизация работы с долями, принадлежащими Чайковскому муниципальному району, в хозяйствующих субъектах.</w:t>
      </w:r>
    </w:p>
    <w:p w:rsidR="000A665A" w:rsidRPr="00D33800" w:rsidRDefault="000A665A" w:rsidP="000A665A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-</w:t>
      </w:r>
      <w:r w:rsidRPr="002B07E0">
        <w:rPr>
          <w:szCs w:val="28"/>
        </w:rPr>
        <w:t xml:space="preserve"> </w:t>
      </w:r>
      <w:r>
        <w:rPr>
          <w:szCs w:val="28"/>
        </w:rPr>
        <w:t>с</w:t>
      </w:r>
      <w:r w:rsidRPr="002B07E0">
        <w:rPr>
          <w:szCs w:val="28"/>
        </w:rPr>
        <w:t>окращение пустующих объектов.</w:t>
      </w:r>
      <w:r>
        <w:rPr>
          <w:szCs w:val="28"/>
        </w:rPr>
        <w:t xml:space="preserve"> </w:t>
      </w:r>
    </w:p>
    <w:p w:rsidR="000A665A" w:rsidRPr="00BD601F" w:rsidRDefault="000A665A" w:rsidP="000A665A">
      <w:pPr>
        <w:numPr>
          <w:ilvl w:val="0"/>
          <w:numId w:val="1"/>
        </w:numPr>
        <w:tabs>
          <w:tab w:val="left" w:pos="1134"/>
        </w:tabs>
        <w:spacing w:before="160"/>
        <w:ind w:left="0" w:firstLine="709"/>
        <w:jc w:val="both"/>
        <w:rPr>
          <w:i/>
          <w:sz w:val="20"/>
        </w:rPr>
      </w:pPr>
      <w:r w:rsidRPr="005F1981">
        <w:rPr>
          <w:rFonts w:eastAsia="Calibri"/>
          <w:bCs/>
          <w:szCs w:val="28"/>
        </w:rPr>
        <w:t>Одним</w:t>
      </w:r>
      <w:r w:rsidRPr="000F5D10">
        <w:rPr>
          <w:rFonts w:eastAsia="Calibri"/>
          <w:szCs w:val="28"/>
        </w:rPr>
        <w:t xml:space="preserve"> из важнейших вопросов </w:t>
      </w:r>
      <w:r w:rsidRPr="000F5D10">
        <w:rPr>
          <w:rFonts w:eastAsia="Calibri"/>
          <w:b/>
          <w:szCs w:val="28"/>
        </w:rPr>
        <w:t xml:space="preserve">в области архитектуры и градостроительства </w:t>
      </w:r>
      <w:r w:rsidRPr="000F5D10">
        <w:rPr>
          <w:rFonts w:eastAsia="Calibri"/>
          <w:szCs w:val="28"/>
        </w:rPr>
        <w:t>является подготовка и разработка генеральных планов сельских поселений, населенных пунктов, правил землепользования и застройки. Продолжена разработка генеральных планов 7 сельских поселений.</w:t>
      </w:r>
      <w:r w:rsidRPr="000F5D10">
        <w:rPr>
          <w:i/>
          <w:sz w:val="20"/>
        </w:rPr>
        <w:t xml:space="preserve"> (Альняшинского, Большебукорского, Ваньковского, Зипуновского, Марковского, Сосновского, Уральского</w:t>
      </w:r>
      <w:r>
        <w:rPr>
          <w:i/>
          <w:sz w:val="20"/>
        </w:rPr>
        <w:t xml:space="preserve"> с/п</w:t>
      </w:r>
      <w:r w:rsidRPr="000F5D10">
        <w:rPr>
          <w:i/>
          <w:sz w:val="20"/>
        </w:rPr>
        <w:t>).</w:t>
      </w:r>
    </w:p>
    <w:p w:rsidR="000A665A" w:rsidRDefault="000A665A" w:rsidP="000A665A">
      <w:pPr>
        <w:ind w:firstLine="709"/>
        <w:jc w:val="both"/>
        <w:rPr>
          <w:szCs w:val="28"/>
        </w:rPr>
      </w:pPr>
      <w:r w:rsidRPr="000764C8">
        <w:rPr>
          <w:szCs w:val="28"/>
        </w:rPr>
        <w:t>Итоги</w:t>
      </w:r>
      <w:r>
        <w:rPr>
          <w:szCs w:val="28"/>
        </w:rPr>
        <w:t xml:space="preserve"> социологических исследований свидетельствуют о том, что жители становятся более требовательны к развитию всех сфер деятельности. Но самой проблемной, по мнению жителей района, является жилищно-коммунальная сфера и состояние дорог. </w:t>
      </w:r>
    </w:p>
    <w:p w:rsidR="000A665A" w:rsidRDefault="000A665A" w:rsidP="000A665A">
      <w:pPr>
        <w:ind w:firstLine="709"/>
        <w:jc w:val="both"/>
        <w:rPr>
          <w:szCs w:val="28"/>
        </w:rPr>
      </w:pPr>
      <w:r>
        <w:rPr>
          <w:szCs w:val="28"/>
        </w:rPr>
        <w:t xml:space="preserve">Не смотря на то, что в большей части это относится к полномочиям поселений, администрация района принимает на себя ответственность и подключается к решению проблемных вопросов. </w:t>
      </w:r>
    </w:p>
    <w:p w:rsidR="000A665A" w:rsidRDefault="000A665A" w:rsidP="000A665A">
      <w:pPr>
        <w:ind w:firstLine="709"/>
        <w:jc w:val="both"/>
        <w:rPr>
          <w:szCs w:val="28"/>
        </w:rPr>
      </w:pPr>
      <w:r>
        <w:rPr>
          <w:szCs w:val="28"/>
        </w:rPr>
        <w:t>Таким образом,</w:t>
      </w:r>
      <w:r>
        <w:rPr>
          <w:b/>
          <w:szCs w:val="28"/>
        </w:rPr>
        <w:t xml:space="preserve"> в сфере жилищно-коммунального хозяйства</w:t>
      </w:r>
      <w:r>
        <w:rPr>
          <w:szCs w:val="28"/>
        </w:rPr>
        <w:t xml:space="preserve"> выполнена главная задача – обеспечение бесперебойной, устойчивой работы жилищно-коммунального комплекса Чайковского района. Проведена качественная подготовка к отопительному сезону, которая позволила начать отопительный период в установленные сроки.</w:t>
      </w:r>
    </w:p>
    <w:p w:rsidR="000A665A" w:rsidRPr="00DE5F6F" w:rsidRDefault="000A665A" w:rsidP="000A665A">
      <w:pPr>
        <w:numPr>
          <w:ilvl w:val="0"/>
          <w:numId w:val="1"/>
        </w:numPr>
        <w:tabs>
          <w:tab w:val="left" w:pos="1134"/>
        </w:tabs>
        <w:spacing w:before="160"/>
        <w:ind w:left="0" w:firstLine="709"/>
        <w:jc w:val="both"/>
        <w:rPr>
          <w:szCs w:val="28"/>
        </w:rPr>
      </w:pPr>
      <w:r w:rsidRPr="005F1981">
        <w:rPr>
          <w:rFonts w:eastAsia="Calibri"/>
          <w:bCs/>
          <w:szCs w:val="28"/>
        </w:rPr>
        <w:t>Продолжили</w:t>
      </w:r>
      <w:r>
        <w:rPr>
          <w:szCs w:val="28"/>
        </w:rPr>
        <w:t xml:space="preserve"> работу</w:t>
      </w:r>
      <w:r w:rsidRPr="00DE5F6F">
        <w:rPr>
          <w:szCs w:val="28"/>
        </w:rPr>
        <w:t xml:space="preserve"> по </w:t>
      </w:r>
      <w:r>
        <w:rPr>
          <w:szCs w:val="28"/>
        </w:rPr>
        <w:t>реализации</w:t>
      </w:r>
      <w:r w:rsidRPr="00DE5F6F">
        <w:rPr>
          <w:szCs w:val="28"/>
        </w:rPr>
        <w:t xml:space="preserve"> программ и</w:t>
      </w:r>
      <w:r>
        <w:rPr>
          <w:szCs w:val="28"/>
        </w:rPr>
        <w:t xml:space="preserve"> инвестиционных</w:t>
      </w:r>
      <w:r w:rsidRPr="00DE5F6F">
        <w:rPr>
          <w:szCs w:val="28"/>
        </w:rPr>
        <w:t xml:space="preserve"> проектов, направленных на развитие социальной и жилищной сферы, а также коммунальной инфраструктуры.</w:t>
      </w:r>
    </w:p>
    <w:p w:rsidR="000A665A" w:rsidRPr="00DD6F07" w:rsidRDefault="000A665A" w:rsidP="000A665A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131CB">
        <w:rPr>
          <w:rFonts w:ascii="Times New Roman" w:hAnsi="Times New Roman"/>
          <w:sz w:val="28"/>
          <w:szCs w:val="28"/>
          <w:lang w:val="ru-RU"/>
        </w:rPr>
        <w:t>Реализованы проекты по улучшению жилищных условий граждан.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D6F07">
        <w:rPr>
          <w:rFonts w:ascii="Times New Roman" w:hAnsi="Times New Roman"/>
          <w:sz w:val="28"/>
          <w:szCs w:val="28"/>
          <w:lang w:val="ru-RU"/>
        </w:rPr>
        <w:t xml:space="preserve">Отремонтировано 30 многоквартирных домов городского поселения и 2 дома </w:t>
      </w:r>
      <w:r w:rsidRPr="00DD6F07">
        <w:rPr>
          <w:rFonts w:ascii="Times New Roman" w:hAnsi="Times New Roman"/>
          <w:sz w:val="28"/>
          <w:szCs w:val="28"/>
          <w:lang w:val="ru-RU"/>
        </w:rPr>
        <w:lastRenderedPageBreak/>
        <w:t xml:space="preserve">Ваньковского сельского поселения за счет участия в региональном проекте «Достойное жилье». </w:t>
      </w:r>
    </w:p>
    <w:p w:rsidR="000A665A" w:rsidRDefault="000A665A" w:rsidP="000A665A">
      <w:pPr>
        <w:ind w:firstLine="709"/>
        <w:jc w:val="both"/>
        <w:rPr>
          <w:szCs w:val="28"/>
        </w:rPr>
      </w:pPr>
      <w:r>
        <w:rPr>
          <w:szCs w:val="28"/>
        </w:rPr>
        <w:t>Велись работы по расселению 7 домов аварийного жилищного фонда в городе Чайковском. Улучшили свои жилищные условия 55 семей (214 человек).</w:t>
      </w:r>
    </w:p>
    <w:p w:rsidR="000A665A" w:rsidRPr="006620BF" w:rsidRDefault="000A665A" w:rsidP="000A665A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620BF">
        <w:rPr>
          <w:rFonts w:ascii="Times New Roman" w:hAnsi="Times New Roman"/>
          <w:sz w:val="28"/>
          <w:szCs w:val="28"/>
          <w:lang w:val="ru-RU"/>
        </w:rPr>
        <w:t>Благодаря поставленной работе, наш район занял 1 место в крае по привлечению краевых и федеральных средств по программе «Социальное развитие села». Субсидии на строительство жилья в сельской местности получили 78 семей, приобретено и построено 2 195 квадратных метров жилья.</w:t>
      </w:r>
    </w:p>
    <w:p w:rsidR="000A665A" w:rsidRPr="00F44DB2" w:rsidRDefault="000A665A" w:rsidP="000A665A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44DB2">
        <w:rPr>
          <w:rFonts w:ascii="Times New Roman" w:hAnsi="Times New Roman"/>
          <w:sz w:val="28"/>
          <w:szCs w:val="28"/>
          <w:lang w:val="ru-RU"/>
        </w:rPr>
        <w:t>132 семьи получили свидетельства по программе «Обеспечение жильем молодых семей».</w:t>
      </w:r>
    </w:p>
    <w:p w:rsidR="000A665A" w:rsidRDefault="000A665A" w:rsidP="000A665A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44DB2">
        <w:rPr>
          <w:rFonts w:ascii="Times New Roman" w:hAnsi="Times New Roman"/>
          <w:sz w:val="28"/>
          <w:szCs w:val="28"/>
          <w:lang w:val="ru-RU"/>
        </w:rPr>
        <w:t>Обеспечены</w:t>
      </w:r>
      <w:r>
        <w:rPr>
          <w:rFonts w:ascii="Times New Roman" w:hAnsi="Times New Roman"/>
          <w:sz w:val="28"/>
          <w:szCs w:val="28"/>
        </w:rPr>
        <w:t xml:space="preserve"> жильем 82 семьи из отдельных категорий граждан, нуждающихся в улучшении жилищных условий и состоящих на учете в администрации района.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6345"/>
        <w:gridCol w:w="1985"/>
        <w:gridCol w:w="1558"/>
      </w:tblGrid>
      <w:tr w:rsidR="000A665A" w:rsidRPr="000F5D10" w:rsidTr="005F722B">
        <w:trPr>
          <w:trHeight w:val="81"/>
        </w:trPr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65A" w:rsidRPr="000F5D10" w:rsidRDefault="000A665A" w:rsidP="005F722B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10">
              <w:rPr>
                <w:rFonts w:ascii="Times New Roman" w:hAnsi="Times New Roman"/>
                <w:bCs/>
                <w:sz w:val="20"/>
                <w:szCs w:val="20"/>
              </w:rPr>
              <w:t>В 2012 году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65A" w:rsidRPr="000F5D10" w:rsidRDefault="000A665A" w:rsidP="005F722B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5D10">
              <w:rPr>
                <w:rFonts w:ascii="Times New Roman" w:hAnsi="Times New Roman"/>
                <w:bCs/>
                <w:sz w:val="20"/>
                <w:szCs w:val="20"/>
              </w:rPr>
              <w:t>Количество человек, семей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65A" w:rsidRDefault="000A665A" w:rsidP="005F722B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0F5D10">
              <w:rPr>
                <w:rFonts w:ascii="Times New Roman" w:hAnsi="Times New Roman"/>
                <w:bCs/>
                <w:sz w:val="20"/>
                <w:szCs w:val="20"/>
              </w:rPr>
              <w:t xml:space="preserve">Сумма, </w:t>
            </w:r>
          </w:p>
          <w:p w:rsidR="000A665A" w:rsidRPr="000F5D10" w:rsidRDefault="000A665A" w:rsidP="005F722B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5D10">
              <w:rPr>
                <w:rFonts w:ascii="Times New Roman" w:hAnsi="Times New Roman"/>
                <w:bCs/>
                <w:sz w:val="20"/>
                <w:szCs w:val="20"/>
              </w:rPr>
              <w:t>тыс. руб.</w:t>
            </w:r>
          </w:p>
        </w:tc>
      </w:tr>
      <w:tr w:rsidR="000A665A" w:rsidRPr="005F1981" w:rsidTr="005F722B">
        <w:trPr>
          <w:trHeight w:val="66"/>
        </w:trPr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65A" w:rsidRPr="005F1981" w:rsidRDefault="000A665A" w:rsidP="000A665A">
            <w:pPr>
              <w:pStyle w:val="1"/>
              <w:numPr>
                <w:ilvl w:val="0"/>
                <w:numId w:val="3"/>
              </w:numPr>
              <w:tabs>
                <w:tab w:val="left" w:pos="18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5F1981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Обеспечение жильем отдельных категорий граждан, человек: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65A" w:rsidRPr="005F1981" w:rsidRDefault="000A665A" w:rsidP="005F722B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19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82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65A" w:rsidRPr="005F1981" w:rsidRDefault="000A665A" w:rsidP="005F722B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19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86780,9 </w:t>
            </w:r>
          </w:p>
        </w:tc>
      </w:tr>
      <w:tr w:rsidR="000A665A" w:rsidRPr="000F5D10" w:rsidTr="005F722B">
        <w:trPr>
          <w:trHeight w:val="85"/>
        </w:trPr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665A" w:rsidRPr="005F1981" w:rsidRDefault="000A665A" w:rsidP="005F722B">
            <w:pPr>
              <w:pStyle w:val="1"/>
              <w:spacing w:line="240" w:lineRule="auto"/>
              <w:ind w:left="0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F1981">
              <w:rPr>
                <w:rFonts w:ascii="Times New Roman" w:hAnsi="Times New Roman"/>
                <w:bCs/>
                <w:i/>
                <w:sz w:val="20"/>
                <w:szCs w:val="20"/>
              </w:rPr>
              <w:t>Ветераны; инвалиды; участники, вдовы инвалидов и ветеранов Великой отечественной войны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65A" w:rsidRPr="005F1981" w:rsidRDefault="000A665A" w:rsidP="005F722B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F1981">
              <w:rPr>
                <w:rFonts w:ascii="Times New Roman" w:hAnsi="Times New Roman"/>
                <w:bCs/>
                <w:i/>
                <w:sz w:val="20"/>
                <w:szCs w:val="20"/>
              </w:rPr>
              <w:t>28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65A" w:rsidRPr="005F1981" w:rsidRDefault="000A665A" w:rsidP="005F722B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F1981">
              <w:rPr>
                <w:rFonts w:ascii="Times New Roman" w:hAnsi="Times New Roman"/>
                <w:bCs/>
                <w:i/>
                <w:sz w:val="20"/>
                <w:szCs w:val="20"/>
              </w:rPr>
              <w:t>30967,2</w:t>
            </w:r>
          </w:p>
        </w:tc>
      </w:tr>
      <w:tr w:rsidR="000A665A" w:rsidRPr="000F5D10" w:rsidTr="005F722B">
        <w:trPr>
          <w:trHeight w:val="156"/>
        </w:trPr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665A" w:rsidRPr="005F1981" w:rsidRDefault="000A665A" w:rsidP="005F722B">
            <w:pPr>
              <w:pStyle w:val="1"/>
              <w:spacing w:line="240" w:lineRule="auto"/>
              <w:ind w:left="0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F1981">
              <w:rPr>
                <w:rFonts w:ascii="Times New Roman" w:hAnsi="Times New Roman"/>
                <w:bCs/>
                <w:i/>
                <w:sz w:val="20"/>
                <w:szCs w:val="20"/>
              </w:rPr>
              <w:t>Ветераны боевых действий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65A" w:rsidRPr="005F1981" w:rsidRDefault="000A665A" w:rsidP="005F722B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F1981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65A" w:rsidRPr="005F1981" w:rsidRDefault="000A665A" w:rsidP="005F722B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F1981">
              <w:rPr>
                <w:rFonts w:ascii="Times New Roman" w:hAnsi="Times New Roman"/>
                <w:bCs/>
                <w:i/>
                <w:sz w:val="20"/>
                <w:szCs w:val="20"/>
              </w:rPr>
              <w:t>1070,1</w:t>
            </w:r>
          </w:p>
        </w:tc>
      </w:tr>
      <w:tr w:rsidR="000A665A" w:rsidRPr="000F5D10" w:rsidTr="005F722B">
        <w:trPr>
          <w:trHeight w:val="188"/>
        </w:trPr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665A" w:rsidRPr="005F1981" w:rsidRDefault="000A665A" w:rsidP="005F722B">
            <w:pPr>
              <w:pStyle w:val="1"/>
              <w:spacing w:line="240" w:lineRule="auto"/>
              <w:ind w:left="0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F1981">
              <w:rPr>
                <w:rFonts w:ascii="Times New Roman" w:hAnsi="Times New Roman"/>
                <w:bCs/>
                <w:i/>
                <w:sz w:val="20"/>
                <w:szCs w:val="20"/>
              </w:rPr>
              <w:t>Инвалиды и семьи, имеющие детей инвалидов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65A" w:rsidRPr="005F1981" w:rsidRDefault="000A665A" w:rsidP="005F722B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F198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1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65A" w:rsidRPr="005F1981" w:rsidRDefault="000A665A" w:rsidP="005F722B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F1981">
              <w:rPr>
                <w:rFonts w:ascii="Times New Roman" w:hAnsi="Times New Roman"/>
                <w:bCs/>
                <w:i/>
                <w:sz w:val="20"/>
                <w:szCs w:val="20"/>
              </w:rPr>
              <w:t>555,3</w:t>
            </w:r>
          </w:p>
        </w:tc>
      </w:tr>
      <w:tr w:rsidR="000A665A" w:rsidRPr="000F5D10" w:rsidTr="005F722B">
        <w:trPr>
          <w:trHeight w:val="198"/>
        </w:trPr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665A" w:rsidRPr="005F1981" w:rsidRDefault="000A665A" w:rsidP="005F722B">
            <w:pPr>
              <w:pStyle w:val="1"/>
              <w:spacing w:line="240" w:lineRule="auto"/>
              <w:ind w:left="0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F1981">
              <w:rPr>
                <w:rFonts w:ascii="Times New Roman" w:hAnsi="Times New Roman"/>
                <w:bCs/>
                <w:i/>
                <w:sz w:val="20"/>
                <w:szCs w:val="20"/>
              </w:rPr>
              <w:t>Дети-сироты, оставшиеся без попечения родителей и лица из их числа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65A" w:rsidRPr="005F1981" w:rsidRDefault="000A665A" w:rsidP="005F722B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F1981">
              <w:rPr>
                <w:rFonts w:ascii="Times New Roman" w:hAnsi="Times New Roman"/>
                <w:bCs/>
                <w:i/>
                <w:sz w:val="20"/>
                <w:szCs w:val="20"/>
              </w:rPr>
              <w:t>31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65A" w:rsidRPr="005F1981" w:rsidRDefault="000A665A" w:rsidP="005F722B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F1981">
              <w:rPr>
                <w:rFonts w:ascii="Times New Roman" w:hAnsi="Times New Roman"/>
                <w:bCs/>
                <w:i/>
                <w:sz w:val="20"/>
                <w:szCs w:val="20"/>
              </w:rPr>
              <w:t>20577,4</w:t>
            </w:r>
          </w:p>
        </w:tc>
      </w:tr>
      <w:tr w:rsidR="000A665A" w:rsidRPr="000F5D10" w:rsidTr="005F722B">
        <w:trPr>
          <w:trHeight w:val="339"/>
        </w:trPr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665A" w:rsidRPr="005F1981" w:rsidRDefault="000A665A" w:rsidP="005F722B">
            <w:pPr>
              <w:pStyle w:val="1"/>
              <w:spacing w:line="240" w:lineRule="auto"/>
              <w:ind w:left="0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F198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Граждане, подвергшиеся радиационному воздействию на Чернобыльской АЭС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65A" w:rsidRPr="005F1981" w:rsidRDefault="000A665A" w:rsidP="005F722B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F1981">
              <w:rPr>
                <w:rFonts w:ascii="Times New Roman" w:hAnsi="Times New Roman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65A" w:rsidRPr="005F1981" w:rsidRDefault="000A665A" w:rsidP="005F722B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F1981">
              <w:rPr>
                <w:rFonts w:ascii="Times New Roman" w:hAnsi="Times New Roman"/>
                <w:bCs/>
                <w:i/>
                <w:sz w:val="20"/>
                <w:szCs w:val="20"/>
              </w:rPr>
              <w:t>14815,2</w:t>
            </w:r>
          </w:p>
        </w:tc>
      </w:tr>
      <w:tr w:rsidR="000A665A" w:rsidRPr="000F5D10" w:rsidTr="005F722B">
        <w:trPr>
          <w:trHeight w:val="193"/>
        </w:trPr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665A" w:rsidRPr="005F1981" w:rsidRDefault="000A665A" w:rsidP="005F722B">
            <w:pPr>
              <w:pStyle w:val="1"/>
              <w:spacing w:line="240" w:lineRule="auto"/>
              <w:ind w:left="0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F1981">
              <w:rPr>
                <w:rFonts w:ascii="Times New Roman" w:hAnsi="Times New Roman"/>
                <w:bCs/>
                <w:i/>
                <w:sz w:val="20"/>
                <w:szCs w:val="20"/>
              </w:rPr>
              <w:t>Вынужденные переселенцы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65A" w:rsidRPr="005F1981" w:rsidRDefault="000A665A" w:rsidP="005F722B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F1981">
              <w:rPr>
                <w:rFonts w:ascii="Times New Roman" w:hAnsi="Times New Roman"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65A" w:rsidRPr="005F1981" w:rsidRDefault="000A665A" w:rsidP="005F722B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F1981">
              <w:rPr>
                <w:rFonts w:ascii="Times New Roman" w:hAnsi="Times New Roman"/>
                <w:bCs/>
                <w:i/>
                <w:sz w:val="20"/>
                <w:szCs w:val="20"/>
              </w:rPr>
              <w:t>14248,2</w:t>
            </w:r>
          </w:p>
        </w:tc>
      </w:tr>
      <w:tr w:rsidR="000A665A" w:rsidRPr="000F5D10" w:rsidTr="005F722B">
        <w:trPr>
          <w:trHeight w:val="68"/>
        </w:trPr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665A" w:rsidRPr="005F1981" w:rsidRDefault="000A665A" w:rsidP="005F722B">
            <w:pPr>
              <w:pStyle w:val="1"/>
              <w:spacing w:line="240" w:lineRule="auto"/>
              <w:ind w:left="0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F1981">
              <w:rPr>
                <w:rFonts w:ascii="Times New Roman" w:hAnsi="Times New Roman"/>
                <w:bCs/>
                <w:i/>
                <w:sz w:val="20"/>
                <w:szCs w:val="20"/>
              </w:rPr>
              <w:t>Уволенные с военной службы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65A" w:rsidRPr="005F1981" w:rsidRDefault="000A665A" w:rsidP="005F722B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F1981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65A" w:rsidRPr="005F1981" w:rsidRDefault="000A665A" w:rsidP="005F722B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F1981">
              <w:rPr>
                <w:rFonts w:ascii="Times New Roman" w:hAnsi="Times New Roman"/>
                <w:bCs/>
                <w:i/>
                <w:sz w:val="20"/>
                <w:szCs w:val="20"/>
              </w:rPr>
              <w:t>4547,4</w:t>
            </w:r>
          </w:p>
        </w:tc>
      </w:tr>
      <w:tr w:rsidR="000A665A" w:rsidRPr="005F1981" w:rsidTr="005F722B">
        <w:trPr>
          <w:trHeight w:val="87"/>
        </w:trPr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665A" w:rsidRPr="000F5D10" w:rsidRDefault="000A665A" w:rsidP="000A665A">
            <w:pPr>
              <w:pStyle w:val="1"/>
              <w:numPr>
                <w:ilvl w:val="0"/>
                <w:numId w:val="3"/>
              </w:numPr>
              <w:tabs>
                <w:tab w:val="left" w:pos="18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81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Обеспечение</w:t>
            </w:r>
            <w:r w:rsidRPr="000F5D1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F1981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жильем молодых семей</w:t>
            </w:r>
            <w:r w:rsidRPr="000F5D1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65A" w:rsidRPr="005F1981" w:rsidRDefault="000A665A" w:rsidP="005F722B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1981">
              <w:rPr>
                <w:rFonts w:ascii="Times New Roman" w:hAnsi="Times New Roman"/>
                <w:b/>
                <w:bCs/>
                <w:sz w:val="20"/>
                <w:szCs w:val="20"/>
              </w:rPr>
              <w:t>132  (сертификата)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65A" w:rsidRPr="005F1981" w:rsidRDefault="000A665A" w:rsidP="005F722B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1981">
              <w:rPr>
                <w:rFonts w:ascii="Times New Roman" w:hAnsi="Times New Roman"/>
                <w:b/>
                <w:bCs/>
                <w:sz w:val="20"/>
                <w:szCs w:val="20"/>
              </w:rPr>
              <w:t>41 820,7</w:t>
            </w:r>
          </w:p>
        </w:tc>
      </w:tr>
      <w:tr w:rsidR="000A665A" w:rsidRPr="000F5D10" w:rsidTr="005F722B">
        <w:trPr>
          <w:trHeight w:val="103"/>
        </w:trPr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4" w:type="dxa"/>
              <w:bottom w:w="0" w:type="dxa"/>
              <w:right w:w="64" w:type="dxa"/>
            </w:tcMar>
            <w:hideMark/>
          </w:tcPr>
          <w:p w:rsidR="000A665A" w:rsidRPr="000F5D10" w:rsidRDefault="000A665A" w:rsidP="000A665A">
            <w:pPr>
              <w:pStyle w:val="1"/>
              <w:numPr>
                <w:ilvl w:val="0"/>
                <w:numId w:val="3"/>
              </w:numPr>
              <w:tabs>
                <w:tab w:val="left" w:pos="18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81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ФЦП «Социальное развитие села» и  ПРП «Сельское жилье»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65A" w:rsidRPr="005F1981" w:rsidRDefault="000A665A" w:rsidP="005F722B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1981">
              <w:rPr>
                <w:rFonts w:ascii="Times New Roman" w:hAnsi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65A" w:rsidRPr="005F1981" w:rsidRDefault="000A665A" w:rsidP="005F722B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1981">
              <w:rPr>
                <w:rFonts w:ascii="Times New Roman" w:hAnsi="Times New Roman"/>
                <w:b/>
                <w:bCs/>
                <w:sz w:val="20"/>
                <w:szCs w:val="20"/>
              </w:rPr>
              <w:t>118 896</w:t>
            </w:r>
          </w:p>
        </w:tc>
      </w:tr>
      <w:tr w:rsidR="000A665A" w:rsidRPr="000F5D10" w:rsidTr="005F722B">
        <w:trPr>
          <w:trHeight w:val="81"/>
        </w:trPr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4" w:type="dxa"/>
              <w:bottom w:w="0" w:type="dxa"/>
              <w:right w:w="64" w:type="dxa"/>
            </w:tcMar>
            <w:hideMark/>
          </w:tcPr>
          <w:p w:rsidR="000A665A" w:rsidRPr="005F1981" w:rsidRDefault="000A665A" w:rsidP="005F722B">
            <w:pPr>
              <w:pStyle w:val="1"/>
              <w:spacing w:line="240" w:lineRule="auto"/>
              <w:ind w:left="0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F1981">
              <w:rPr>
                <w:rFonts w:ascii="Times New Roman" w:hAnsi="Times New Roman"/>
                <w:bCs/>
                <w:i/>
                <w:sz w:val="20"/>
                <w:szCs w:val="20"/>
              </w:rPr>
              <w:t>Улучшение жилищных условий молодых специалистов (или их семей) в сельской местности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65A" w:rsidRPr="005F1981" w:rsidRDefault="000A665A" w:rsidP="005F722B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F1981">
              <w:rPr>
                <w:rFonts w:ascii="Times New Roman" w:hAnsi="Times New Roman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65A" w:rsidRPr="005F1981" w:rsidRDefault="000A665A" w:rsidP="005F722B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F1981">
              <w:rPr>
                <w:rFonts w:ascii="Times New Roman" w:hAnsi="Times New Roman"/>
                <w:bCs/>
                <w:i/>
                <w:sz w:val="20"/>
                <w:szCs w:val="20"/>
              </w:rPr>
              <w:t>19 947</w:t>
            </w:r>
          </w:p>
        </w:tc>
      </w:tr>
      <w:tr w:rsidR="000A665A" w:rsidRPr="000F5D10" w:rsidTr="005F722B">
        <w:trPr>
          <w:trHeight w:val="339"/>
        </w:trPr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4" w:type="dxa"/>
              <w:bottom w:w="0" w:type="dxa"/>
              <w:right w:w="64" w:type="dxa"/>
            </w:tcMar>
            <w:hideMark/>
          </w:tcPr>
          <w:p w:rsidR="000A665A" w:rsidRPr="005F1981" w:rsidRDefault="000A665A" w:rsidP="005F722B">
            <w:pPr>
              <w:pStyle w:val="1"/>
              <w:spacing w:line="240" w:lineRule="auto"/>
              <w:ind w:left="0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F1981">
              <w:rPr>
                <w:rFonts w:ascii="Times New Roman" w:hAnsi="Times New Roman"/>
                <w:bCs/>
                <w:i/>
                <w:sz w:val="20"/>
                <w:szCs w:val="20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65A" w:rsidRPr="005F1981" w:rsidRDefault="000A665A" w:rsidP="005F722B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F1981">
              <w:rPr>
                <w:rFonts w:ascii="Times New Roman" w:hAnsi="Times New Roman"/>
                <w:bCs/>
                <w:i/>
                <w:sz w:val="20"/>
                <w:szCs w:val="20"/>
              </w:rPr>
              <w:t>66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65A" w:rsidRPr="005F1981" w:rsidRDefault="000A665A" w:rsidP="005F722B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F1981">
              <w:rPr>
                <w:rFonts w:ascii="Times New Roman" w:hAnsi="Times New Roman"/>
                <w:bCs/>
                <w:i/>
                <w:sz w:val="20"/>
                <w:szCs w:val="20"/>
              </w:rPr>
              <w:t>98 949</w:t>
            </w:r>
          </w:p>
        </w:tc>
      </w:tr>
    </w:tbl>
    <w:p w:rsidR="000A665A" w:rsidRPr="003D223D" w:rsidRDefault="000A665A" w:rsidP="000A665A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before="160"/>
        <w:ind w:left="0" w:firstLine="709"/>
        <w:jc w:val="both"/>
        <w:outlineLvl w:val="0"/>
        <w:rPr>
          <w:szCs w:val="28"/>
        </w:rPr>
      </w:pPr>
      <w:r w:rsidRPr="003D223D">
        <w:rPr>
          <w:rFonts w:eastAsia="Calibri"/>
          <w:bCs/>
          <w:szCs w:val="28"/>
        </w:rPr>
        <w:t>Завершены</w:t>
      </w:r>
      <w:r w:rsidRPr="003D223D">
        <w:rPr>
          <w:szCs w:val="28"/>
        </w:rPr>
        <w:t xml:space="preserve"> работы по газификации города Чайковского в микрорайонах «Заря-2», «Полянка», «Сайгатский», «Завьялово-1» (</w:t>
      </w:r>
      <w:r w:rsidRPr="003D223D">
        <w:rPr>
          <w:i/>
          <w:sz w:val="20"/>
        </w:rPr>
        <w:t>3-я очередь)</w:t>
      </w:r>
      <w:r w:rsidRPr="003D223D">
        <w:rPr>
          <w:szCs w:val="28"/>
        </w:rPr>
        <w:t xml:space="preserve"> и селе Кемуль по улице Яблоневая. Продолжается разработка проектно-сметной документации на газификацию деревни Марково. В этом году начинаем работать по строительству межпоселковых газопроводов за счет финансирования компаний «Газпром» и «Лукойл». В 2013 году будет выполнено проектирование газопроводов по Сосновскому сельскому поселению, начало строительства в 2014 году. Для строительства газораспределительной системы в поселении планируем принять участие в «Программе газификации и реконструкции систем газораспределения Пермского края».</w:t>
      </w:r>
    </w:p>
    <w:p w:rsidR="000A665A" w:rsidRDefault="000A665A" w:rsidP="000A665A">
      <w:pPr>
        <w:numPr>
          <w:ilvl w:val="0"/>
          <w:numId w:val="1"/>
        </w:numPr>
        <w:tabs>
          <w:tab w:val="left" w:pos="1134"/>
        </w:tabs>
        <w:spacing w:before="160"/>
        <w:ind w:left="0" w:firstLine="709"/>
        <w:jc w:val="both"/>
        <w:rPr>
          <w:szCs w:val="28"/>
        </w:rPr>
      </w:pPr>
      <w:r w:rsidRPr="005F1981">
        <w:rPr>
          <w:rFonts w:eastAsia="Calibri"/>
          <w:bCs/>
          <w:szCs w:val="28"/>
        </w:rPr>
        <w:t>Выполнены</w:t>
      </w:r>
      <w:r>
        <w:rPr>
          <w:szCs w:val="28"/>
        </w:rPr>
        <w:t xml:space="preserve"> работы по реконструкции системы водоотведения в селе Альняш, завершаются работы по водоснабжению улицы Кирова села Фоки, реконструкции водопроводных сетей поселка Засечный. </w:t>
      </w:r>
    </w:p>
    <w:p w:rsidR="000A665A" w:rsidRDefault="000A665A" w:rsidP="000A665A">
      <w:pPr>
        <w:tabs>
          <w:tab w:val="left" w:pos="1134"/>
        </w:tabs>
        <w:autoSpaceDE w:val="0"/>
        <w:autoSpaceDN w:val="0"/>
        <w:ind w:firstLine="709"/>
        <w:jc w:val="both"/>
        <w:outlineLvl w:val="0"/>
        <w:rPr>
          <w:szCs w:val="28"/>
        </w:rPr>
      </w:pPr>
      <w:r>
        <w:rPr>
          <w:szCs w:val="28"/>
        </w:rPr>
        <w:t>Ведется разработка проектной документации по:</w:t>
      </w:r>
    </w:p>
    <w:p w:rsidR="000A665A" w:rsidRDefault="000A665A" w:rsidP="000A665A">
      <w:pPr>
        <w:tabs>
          <w:tab w:val="left" w:pos="1134"/>
        </w:tabs>
        <w:autoSpaceDE w:val="0"/>
        <w:autoSpaceDN w:val="0"/>
        <w:ind w:firstLine="709"/>
        <w:jc w:val="both"/>
        <w:outlineLvl w:val="0"/>
        <w:rPr>
          <w:szCs w:val="28"/>
        </w:rPr>
      </w:pPr>
      <w:r>
        <w:rPr>
          <w:szCs w:val="28"/>
        </w:rPr>
        <w:t>- строительству водопровода села Фоки улиц Красная, Подгорная, Заводская;</w:t>
      </w:r>
    </w:p>
    <w:p w:rsidR="000A665A" w:rsidRDefault="000A665A" w:rsidP="000A665A">
      <w:pPr>
        <w:tabs>
          <w:tab w:val="left" w:pos="1134"/>
        </w:tabs>
        <w:autoSpaceDE w:val="0"/>
        <w:autoSpaceDN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- строительству очистных сооружений «Топаз» в селе Уральское; </w:t>
      </w:r>
    </w:p>
    <w:p w:rsidR="000A665A" w:rsidRDefault="000A665A" w:rsidP="000A665A">
      <w:pPr>
        <w:tabs>
          <w:tab w:val="left" w:pos="1134"/>
        </w:tabs>
        <w:autoSpaceDE w:val="0"/>
        <w:autoSpaceDN w:val="0"/>
        <w:ind w:firstLine="709"/>
        <w:jc w:val="both"/>
        <w:outlineLvl w:val="0"/>
        <w:rPr>
          <w:szCs w:val="28"/>
        </w:rPr>
      </w:pPr>
      <w:r>
        <w:rPr>
          <w:szCs w:val="28"/>
        </w:rPr>
        <w:t>- реконструкции систем очистки сточных вод Большебукорского сельского поселения.</w:t>
      </w:r>
    </w:p>
    <w:p w:rsidR="000A665A" w:rsidRDefault="000A665A" w:rsidP="000A665A">
      <w:pPr>
        <w:tabs>
          <w:tab w:val="left" w:pos="1134"/>
        </w:tabs>
        <w:autoSpaceDE w:val="0"/>
        <w:autoSpaceDN w:val="0"/>
        <w:ind w:firstLine="709"/>
        <w:jc w:val="both"/>
        <w:outlineLvl w:val="0"/>
        <w:rPr>
          <w:szCs w:val="28"/>
        </w:rPr>
      </w:pPr>
    </w:p>
    <w:p w:rsidR="000A665A" w:rsidRDefault="000A665A" w:rsidP="000A665A">
      <w:pPr>
        <w:tabs>
          <w:tab w:val="left" w:pos="1134"/>
        </w:tabs>
        <w:autoSpaceDE w:val="0"/>
        <w:autoSpaceDN w:val="0"/>
        <w:ind w:firstLine="709"/>
        <w:jc w:val="both"/>
        <w:outlineLvl w:val="0"/>
        <w:rPr>
          <w:color w:val="FF0000"/>
          <w:szCs w:val="28"/>
        </w:rPr>
      </w:pPr>
    </w:p>
    <w:p w:rsidR="000A665A" w:rsidRPr="005F1981" w:rsidRDefault="000A665A" w:rsidP="000A665A">
      <w:pPr>
        <w:numPr>
          <w:ilvl w:val="0"/>
          <w:numId w:val="1"/>
        </w:numPr>
        <w:tabs>
          <w:tab w:val="left" w:pos="1134"/>
        </w:tabs>
        <w:spacing w:before="160"/>
        <w:ind w:left="0" w:firstLine="709"/>
        <w:jc w:val="both"/>
        <w:rPr>
          <w:szCs w:val="28"/>
        </w:rPr>
      </w:pPr>
      <w:r w:rsidRPr="005F1981">
        <w:rPr>
          <w:rFonts w:eastAsia="Calibri"/>
          <w:bCs/>
          <w:szCs w:val="28"/>
        </w:rPr>
        <w:t>Завершено</w:t>
      </w:r>
      <w:r w:rsidRPr="00506156">
        <w:rPr>
          <w:szCs w:val="28"/>
        </w:rPr>
        <w:t xml:space="preserve"> строительство более </w:t>
      </w:r>
      <w:r>
        <w:rPr>
          <w:szCs w:val="28"/>
        </w:rPr>
        <w:t>8-ми с половиной</w:t>
      </w:r>
      <w:r w:rsidRPr="00506156">
        <w:rPr>
          <w:szCs w:val="28"/>
        </w:rPr>
        <w:t xml:space="preserve"> километров линий электропередач уличного освещения в </w:t>
      </w:r>
      <w:r>
        <w:rPr>
          <w:szCs w:val="28"/>
        </w:rPr>
        <w:t xml:space="preserve">сёлах Альняш, </w:t>
      </w:r>
      <w:r w:rsidRPr="00506156">
        <w:rPr>
          <w:szCs w:val="28"/>
        </w:rPr>
        <w:t>Сосново</w:t>
      </w:r>
      <w:r>
        <w:rPr>
          <w:szCs w:val="28"/>
        </w:rPr>
        <w:t xml:space="preserve"> и</w:t>
      </w:r>
      <w:r w:rsidRPr="00506156">
        <w:rPr>
          <w:szCs w:val="28"/>
        </w:rPr>
        <w:t xml:space="preserve"> деревн</w:t>
      </w:r>
      <w:r>
        <w:rPr>
          <w:szCs w:val="28"/>
        </w:rPr>
        <w:t>ях</w:t>
      </w:r>
      <w:r w:rsidRPr="00506156">
        <w:rPr>
          <w:szCs w:val="28"/>
        </w:rPr>
        <w:t xml:space="preserve"> Соловьи и Нижняя Гарь.</w:t>
      </w:r>
      <w:r>
        <w:rPr>
          <w:szCs w:val="28"/>
        </w:rPr>
        <w:t xml:space="preserve"> </w:t>
      </w:r>
      <w:r w:rsidRPr="00506156">
        <w:rPr>
          <w:szCs w:val="28"/>
        </w:rPr>
        <w:t>Продолжается реконструкция линий электропередач в селе Большой Букор.</w:t>
      </w:r>
    </w:p>
    <w:p w:rsidR="000A665A" w:rsidRPr="005F1981" w:rsidRDefault="000A665A" w:rsidP="000A665A">
      <w:pPr>
        <w:numPr>
          <w:ilvl w:val="0"/>
          <w:numId w:val="1"/>
        </w:numPr>
        <w:tabs>
          <w:tab w:val="left" w:pos="1134"/>
        </w:tabs>
        <w:spacing w:before="160"/>
        <w:ind w:left="0" w:firstLine="709"/>
        <w:jc w:val="both"/>
        <w:rPr>
          <w:szCs w:val="28"/>
        </w:rPr>
      </w:pPr>
      <w:r w:rsidRPr="005F1981">
        <w:rPr>
          <w:rFonts w:eastAsia="Calibri"/>
          <w:bCs/>
          <w:szCs w:val="28"/>
        </w:rPr>
        <w:t>Закончена</w:t>
      </w:r>
      <w:r>
        <w:rPr>
          <w:szCs w:val="28"/>
        </w:rPr>
        <w:t xml:space="preserve"> реконструкция котельной в селе Уральское. Разработана проектная документация по строительству модульной котельной в селе Альняш, а также строительству котельной и теплотрассы в селе Зипуново. Начало работ планируется в 3-ем квартале текущего года.</w:t>
      </w:r>
    </w:p>
    <w:p w:rsidR="000A665A" w:rsidRPr="005F1981" w:rsidRDefault="000A665A" w:rsidP="000A665A">
      <w:pPr>
        <w:numPr>
          <w:ilvl w:val="0"/>
          <w:numId w:val="1"/>
        </w:numPr>
        <w:tabs>
          <w:tab w:val="left" w:pos="1134"/>
        </w:tabs>
        <w:spacing w:before="160"/>
        <w:ind w:left="0" w:firstLine="709"/>
        <w:jc w:val="both"/>
        <w:rPr>
          <w:szCs w:val="28"/>
        </w:rPr>
      </w:pPr>
      <w:r>
        <w:rPr>
          <w:szCs w:val="28"/>
        </w:rPr>
        <w:t xml:space="preserve">В целях </w:t>
      </w:r>
      <w:r w:rsidRPr="005F1981">
        <w:rPr>
          <w:rFonts w:eastAsia="Calibri"/>
          <w:bCs/>
          <w:szCs w:val="28"/>
        </w:rPr>
        <w:t>улучшения</w:t>
      </w:r>
      <w:r>
        <w:rPr>
          <w:szCs w:val="28"/>
        </w:rPr>
        <w:t xml:space="preserve"> качества </w:t>
      </w:r>
      <w:r>
        <w:rPr>
          <w:b/>
          <w:szCs w:val="28"/>
        </w:rPr>
        <w:t>дорожной сети</w:t>
      </w:r>
      <w:r>
        <w:rPr>
          <w:szCs w:val="28"/>
        </w:rPr>
        <w:t xml:space="preserve"> проведен капитальный ремонт «Кукуштан-Чайковский» и текущий ремонт автомобильной дороги «Кукуштан-Чайковский»-«Лукинцы». Завершена разработка проектно-сметной документации на капитальный ремонт автомобильных дорог: «Чайковский-Ольховка» и «Ваньки-Вассята»</w:t>
      </w:r>
      <w:r w:rsidRPr="00DE5F6F">
        <w:rPr>
          <w:szCs w:val="28"/>
        </w:rPr>
        <w:t xml:space="preserve">. </w:t>
      </w:r>
      <w:r>
        <w:rPr>
          <w:szCs w:val="28"/>
        </w:rPr>
        <w:t>В этом году начинаем разработку проекта на капитальный ремонт автодороги «Сосново-Дедушкино».</w:t>
      </w:r>
    </w:p>
    <w:p w:rsidR="000A665A" w:rsidRDefault="000A665A" w:rsidP="000A665A">
      <w:pPr>
        <w:numPr>
          <w:ilvl w:val="0"/>
          <w:numId w:val="1"/>
        </w:numPr>
        <w:tabs>
          <w:tab w:val="left" w:pos="1134"/>
        </w:tabs>
        <w:spacing w:before="160"/>
        <w:ind w:left="0"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Pr="005F1981">
        <w:rPr>
          <w:rFonts w:eastAsia="Calibri"/>
          <w:bCs/>
          <w:szCs w:val="28"/>
        </w:rPr>
        <w:t>планах</w:t>
      </w:r>
      <w:r>
        <w:rPr>
          <w:szCs w:val="28"/>
        </w:rPr>
        <w:t xml:space="preserve"> на 2013 год:</w:t>
      </w:r>
    </w:p>
    <w:p w:rsidR="000A665A" w:rsidRPr="000251D2" w:rsidRDefault="000A665A" w:rsidP="000A665A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0251D2">
        <w:rPr>
          <w:rFonts w:ascii="Times New Roman" w:hAnsi="Times New Roman"/>
          <w:sz w:val="28"/>
          <w:szCs w:val="28"/>
          <w:lang w:val="ru-RU"/>
        </w:rPr>
        <w:t>Завершение работ по разработке градостроительных документов.</w:t>
      </w:r>
    </w:p>
    <w:p w:rsidR="000A665A" w:rsidRPr="000251D2" w:rsidRDefault="000A665A" w:rsidP="000A665A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0251D2">
        <w:rPr>
          <w:rFonts w:ascii="Times New Roman" w:hAnsi="Times New Roman"/>
          <w:sz w:val="28"/>
          <w:szCs w:val="28"/>
          <w:lang w:val="ru-RU"/>
        </w:rPr>
        <w:t xml:space="preserve"> Разработка ведомственных целевых программ по</w:t>
      </w:r>
      <w:r>
        <w:rPr>
          <w:rFonts w:ascii="Times New Roman" w:hAnsi="Times New Roman"/>
          <w:sz w:val="28"/>
          <w:szCs w:val="28"/>
          <w:lang w:val="ru-RU"/>
        </w:rPr>
        <w:t xml:space="preserve"> стратегическому</w:t>
      </w:r>
      <w:r w:rsidRPr="000251D2">
        <w:rPr>
          <w:rFonts w:ascii="Times New Roman" w:hAnsi="Times New Roman"/>
          <w:sz w:val="28"/>
          <w:szCs w:val="28"/>
          <w:lang w:val="ru-RU"/>
        </w:rPr>
        <w:t xml:space="preserve"> направлени</w:t>
      </w:r>
      <w:r>
        <w:rPr>
          <w:rFonts w:ascii="Times New Roman" w:hAnsi="Times New Roman"/>
          <w:sz w:val="28"/>
          <w:szCs w:val="28"/>
          <w:lang w:val="ru-RU"/>
        </w:rPr>
        <w:t>ю «Территориальное развитие»</w:t>
      </w:r>
      <w:r w:rsidRPr="000251D2">
        <w:rPr>
          <w:rFonts w:ascii="Times New Roman" w:hAnsi="Times New Roman"/>
          <w:sz w:val="28"/>
          <w:szCs w:val="28"/>
          <w:lang w:val="ru-RU"/>
        </w:rPr>
        <w:t>.</w:t>
      </w:r>
    </w:p>
    <w:p w:rsidR="000A665A" w:rsidRDefault="000A665A" w:rsidP="000A665A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0251D2">
        <w:rPr>
          <w:szCs w:val="28"/>
        </w:rPr>
        <w:t xml:space="preserve"> Привлечение инвестиций за счет средств краевого и федерального бюджетов участвуя в инвестиционных, приоритетных региональных проектах и федеральных программах.</w:t>
      </w:r>
    </w:p>
    <w:p w:rsidR="000A665A" w:rsidRDefault="000A665A" w:rsidP="000A665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По итогам конкурса муниципальных районов и городских округов Пермского края  район занял 3 место по направлению «Создание комфортной среды обитания».</w:t>
      </w:r>
    </w:p>
    <w:p w:rsidR="000A665A" w:rsidRPr="00DE5F6F" w:rsidRDefault="000A665A" w:rsidP="000A665A">
      <w:pPr>
        <w:numPr>
          <w:ilvl w:val="0"/>
          <w:numId w:val="1"/>
        </w:numPr>
        <w:tabs>
          <w:tab w:val="left" w:pos="1134"/>
        </w:tabs>
        <w:spacing w:before="160"/>
        <w:ind w:left="0" w:firstLine="709"/>
        <w:jc w:val="both"/>
        <w:rPr>
          <w:szCs w:val="28"/>
        </w:rPr>
      </w:pPr>
      <w:r w:rsidRPr="005F1981">
        <w:rPr>
          <w:rFonts w:eastAsia="Calibri"/>
          <w:bCs/>
          <w:szCs w:val="28"/>
        </w:rPr>
        <w:t>Главным</w:t>
      </w:r>
      <w:r w:rsidRPr="00DE5F6F">
        <w:rPr>
          <w:rFonts w:eastAsia="Calibri"/>
          <w:bCs/>
          <w:szCs w:val="28"/>
        </w:rPr>
        <w:t xml:space="preserve"> финансовым инструментом для достижения стабильности социально-экономического</w:t>
      </w:r>
      <w:r w:rsidRPr="00DE5F6F">
        <w:rPr>
          <w:szCs w:val="28"/>
        </w:rPr>
        <w:t xml:space="preserve"> района и показателей эффективности, безусловно, служит бюджет. </w:t>
      </w:r>
    </w:p>
    <w:p w:rsidR="000A665A" w:rsidRDefault="000A665A" w:rsidP="000A665A">
      <w:pPr>
        <w:ind w:firstLine="708"/>
        <w:jc w:val="both"/>
        <w:rPr>
          <w:szCs w:val="28"/>
        </w:rPr>
      </w:pPr>
      <w:r>
        <w:rPr>
          <w:szCs w:val="28"/>
        </w:rPr>
        <w:t xml:space="preserve">Доходы районного бюджета  за отчетный год увеличились по сравнению с 2011 годом на 11 процентов, расходы на 21 процент. </w:t>
      </w:r>
    </w:p>
    <w:p w:rsidR="000A665A" w:rsidRDefault="000A665A" w:rsidP="000A665A">
      <w:pPr>
        <w:ind w:firstLine="708"/>
        <w:jc w:val="both"/>
        <w:rPr>
          <w:szCs w:val="28"/>
        </w:rPr>
      </w:pPr>
      <w:r>
        <w:rPr>
          <w:szCs w:val="28"/>
        </w:rPr>
        <w:t>Бюджет по доходам исполнен на 84,7 процентов, по расходам на  82,9  процентов. В ходе исполнения бюджета дефицит бюджета составил 54 миллиона рублей. Источниками  финансирования дефицита бюджета являлись остатки средств на начало года и погашение кредитов в районный бюджет.</w:t>
      </w:r>
    </w:p>
    <w:p w:rsidR="000A665A" w:rsidRDefault="000A665A" w:rsidP="000A665A">
      <w:pPr>
        <w:ind w:firstLine="708"/>
        <w:jc w:val="both"/>
        <w:rPr>
          <w:szCs w:val="28"/>
        </w:rPr>
      </w:pPr>
      <w:r>
        <w:rPr>
          <w:szCs w:val="28"/>
        </w:rPr>
        <w:t>Подробный отчет об исполнении бюджета Чайковского муниципального района за 2012 год был рассмотрен на заседании Земского собрания в мае текущего года.</w:t>
      </w:r>
    </w:p>
    <w:p w:rsidR="000A665A" w:rsidRDefault="000A665A" w:rsidP="000A665A">
      <w:pPr>
        <w:ind w:firstLine="708"/>
        <w:jc w:val="both"/>
        <w:rPr>
          <w:bCs/>
          <w:szCs w:val="28"/>
        </w:rPr>
      </w:pPr>
      <w:r w:rsidRPr="00783849">
        <w:rPr>
          <w:szCs w:val="28"/>
        </w:rPr>
        <w:t>Продолжил</w:t>
      </w:r>
      <w:r>
        <w:rPr>
          <w:szCs w:val="28"/>
        </w:rPr>
        <w:t>и</w:t>
      </w:r>
      <w:r w:rsidRPr="006B65BF">
        <w:rPr>
          <w:szCs w:val="28"/>
        </w:rPr>
        <w:t xml:space="preserve"> свою работу межведомственная комиссия по обеспечению</w:t>
      </w:r>
      <w:r w:rsidRPr="00DE5F6F">
        <w:rPr>
          <w:bCs/>
          <w:szCs w:val="28"/>
        </w:rPr>
        <w:t xml:space="preserve"> устойчивости социально-экономического положения района</w:t>
      </w:r>
      <w:r>
        <w:rPr>
          <w:bCs/>
          <w:szCs w:val="28"/>
        </w:rPr>
        <w:t xml:space="preserve"> и </w:t>
      </w:r>
      <w:r>
        <w:rPr>
          <w:szCs w:val="28"/>
        </w:rPr>
        <w:t>комиссия по легализации объектов налогообложения</w:t>
      </w:r>
      <w:r w:rsidRPr="00DE5F6F">
        <w:rPr>
          <w:bCs/>
          <w:szCs w:val="28"/>
        </w:rPr>
        <w:t>. Положительным результ</w:t>
      </w:r>
      <w:r>
        <w:rPr>
          <w:bCs/>
          <w:szCs w:val="28"/>
        </w:rPr>
        <w:t xml:space="preserve">атом деятельности комиссий стала налаженная работа налоговых органов, службы судебных приставов, администрации района по </w:t>
      </w:r>
      <w:r w:rsidRPr="00DE5F6F">
        <w:rPr>
          <w:bCs/>
          <w:szCs w:val="28"/>
        </w:rPr>
        <w:t>снижени</w:t>
      </w:r>
      <w:r>
        <w:rPr>
          <w:bCs/>
          <w:szCs w:val="28"/>
        </w:rPr>
        <w:t>ю</w:t>
      </w:r>
      <w:r w:rsidRPr="00DE5F6F">
        <w:rPr>
          <w:bCs/>
          <w:szCs w:val="28"/>
        </w:rPr>
        <w:t xml:space="preserve"> задолженности по налоговым доходам районного бюджета.</w:t>
      </w:r>
    </w:p>
    <w:p w:rsidR="000A665A" w:rsidRDefault="000A665A" w:rsidP="000A665A">
      <w:pPr>
        <w:ind w:firstLine="708"/>
        <w:jc w:val="both"/>
        <w:rPr>
          <w:bCs/>
          <w:szCs w:val="28"/>
        </w:rPr>
      </w:pPr>
    </w:p>
    <w:p w:rsidR="000A665A" w:rsidRDefault="000A665A" w:rsidP="000A665A">
      <w:pPr>
        <w:ind w:firstLine="708"/>
        <w:jc w:val="both"/>
        <w:rPr>
          <w:bCs/>
          <w:szCs w:val="28"/>
        </w:rPr>
      </w:pPr>
    </w:p>
    <w:p w:rsidR="000A665A" w:rsidRDefault="000A665A" w:rsidP="000A665A">
      <w:pPr>
        <w:ind w:firstLine="708"/>
        <w:jc w:val="both"/>
        <w:rPr>
          <w:szCs w:val="28"/>
        </w:rPr>
      </w:pPr>
    </w:p>
    <w:p w:rsidR="000A665A" w:rsidRPr="006B65BF" w:rsidRDefault="000A665A" w:rsidP="000A665A">
      <w:pPr>
        <w:numPr>
          <w:ilvl w:val="0"/>
          <w:numId w:val="1"/>
        </w:numPr>
        <w:tabs>
          <w:tab w:val="left" w:pos="1134"/>
        </w:tabs>
        <w:spacing w:before="160"/>
        <w:ind w:left="0" w:firstLine="709"/>
        <w:jc w:val="both"/>
        <w:rPr>
          <w:szCs w:val="28"/>
        </w:rPr>
      </w:pPr>
      <w:r w:rsidRPr="006B65BF">
        <w:rPr>
          <w:szCs w:val="28"/>
        </w:rPr>
        <w:lastRenderedPageBreak/>
        <w:t xml:space="preserve">Бюджет </w:t>
      </w:r>
      <w:r w:rsidRPr="006B65BF">
        <w:rPr>
          <w:rFonts w:eastAsia="Calibri"/>
          <w:bCs/>
          <w:szCs w:val="28"/>
        </w:rPr>
        <w:t>развития</w:t>
      </w:r>
      <w:r w:rsidRPr="006B65BF">
        <w:rPr>
          <w:szCs w:val="28"/>
        </w:rPr>
        <w:t xml:space="preserve"> в 2012 году составил 750 миллионов рублей или 32 процента в расходах </w:t>
      </w:r>
      <w:r>
        <w:rPr>
          <w:szCs w:val="28"/>
        </w:rPr>
        <w:t xml:space="preserve">консолидированного </w:t>
      </w:r>
      <w:r w:rsidRPr="006B65BF">
        <w:rPr>
          <w:szCs w:val="28"/>
        </w:rPr>
        <w:t>бюджета. Это больше чем в 2011 году на</w:t>
      </w:r>
      <w:r>
        <w:rPr>
          <w:szCs w:val="28"/>
        </w:rPr>
        <w:t xml:space="preserve"> 63 процента </w:t>
      </w:r>
      <w:r w:rsidRPr="00F62624">
        <w:rPr>
          <w:i/>
          <w:sz w:val="20"/>
        </w:rPr>
        <w:t>(было в 2011 году 458 млн. руб</w:t>
      </w:r>
      <w:r>
        <w:rPr>
          <w:i/>
          <w:sz w:val="20"/>
        </w:rPr>
        <w:t>.</w:t>
      </w:r>
      <w:r w:rsidRPr="00F62624">
        <w:rPr>
          <w:i/>
          <w:sz w:val="20"/>
        </w:rPr>
        <w:t>)</w:t>
      </w:r>
      <w:r w:rsidRPr="006B65BF">
        <w:rPr>
          <w:szCs w:val="28"/>
        </w:rPr>
        <w:t>. В целях организации бюджетного процесса обеспечена подготовка основополагающих нормативных актов:</w:t>
      </w:r>
    </w:p>
    <w:p w:rsidR="000A665A" w:rsidRDefault="000A665A" w:rsidP="000A665A">
      <w:pPr>
        <w:ind w:firstLine="709"/>
        <w:jc w:val="both"/>
        <w:rPr>
          <w:szCs w:val="28"/>
        </w:rPr>
      </w:pPr>
      <w:r>
        <w:rPr>
          <w:szCs w:val="28"/>
        </w:rPr>
        <w:t>- о дорожном Фонде - для финансового обеспечения дорожной деятельности в отношении автомобильных дорог общего пользования;</w:t>
      </w:r>
    </w:p>
    <w:p w:rsidR="000A665A" w:rsidRDefault="000A665A" w:rsidP="000A665A">
      <w:pPr>
        <w:ind w:firstLine="709"/>
        <w:jc w:val="both"/>
        <w:rPr>
          <w:szCs w:val="28"/>
        </w:rPr>
      </w:pPr>
      <w:r>
        <w:rPr>
          <w:szCs w:val="28"/>
        </w:rPr>
        <w:t>- порядка привлечения и расходования добровольных пожертвований;</w:t>
      </w:r>
    </w:p>
    <w:p w:rsidR="000A665A" w:rsidRDefault="000A665A" w:rsidP="000A665A">
      <w:pPr>
        <w:ind w:firstLine="709"/>
        <w:jc w:val="both"/>
        <w:rPr>
          <w:szCs w:val="28"/>
        </w:rPr>
      </w:pPr>
      <w:r>
        <w:rPr>
          <w:szCs w:val="28"/>
        </w:rPr>
        <w:t>- внесение изменений в Порядок предоставления иных межбюджетных трансфертов из бюджета района бюджетам поселений.</w:t>
      </w:r>
    </w:p>
    <w:p w:rsidR="000A665A" w:rsidRDefault="000A665A" w:rsidP="000A665A">
      <w:pPr>
        <w:ind w:firstLine="709"/>
        <w:jc w:val="both"/>
        <w:rPr>
          <w:szCs w:val="28"/>
        </w:rPr>
      </w:pPr>
      <w:r>
        <w:rPr>
          <w:szCs w:val="28"/>
        </w:rPr>
        <w:t>Осуществлялся мониторинг по налоговым доходам, своевременности уплаты налогов в бюджет, дебиторской и кредиторской задолженности.</w:t>
      </w:r>
    </w:p>
    <w:p w:rsidR="000A665A" w:rsidRPr="005F1981" w:rsidRDefault="000A665A" w:rsidP="000A665A">
      <w:pPr>
        <w:ind w:firstLine="709"/>
        <w:jc w:val="both"/>
      </w:pPr>
      <w:r>
        <w:rPr>
          <w:rFonts w:eastAsia="Calibri"/>
          <w:szCs w:val="28"/>
          <w:lang w:eastAsia="en-US"/>
        </w:rPr>
        <w:t xml:space="preserve">Осуществлялся финансовый контроль за сохранностью, эффективным и целевым использованием бюджетных средств. </w:t>
      </w:r>
    </w:p>
    <w:p w:rsidR="000A665A" w:rsidRDefault="000A665A" w:rsidP="000A665A">
      <w:pPr>
        <w:numPr>
          <w:ilvl w:val="0"/>
          <w:numId w:val="1"/>
        </w:numPr>
        <w:tabs>
          <w:tab w:val="left" w:pos="1134"/>
        </w:tabs>
        <w:spacing w:before="160"/>
        <w:ind w:left="0" w:firstLine="709"/>
        <w:jc w:val="both"/>
        <w:rPr>
          <w:szCs w:val="28"/>
        </w:rPr>
      </w:pPr>
      <w:r w:rsidRPr="005F1981">
        <w:rPr>
          <w:rFonts w:eastAsia="Calibri"/>
          <w:bCs/>
          <w:szCs w:val="28"/>
        </w:rPr>
        <w:t>Задачами</w:t>
      </w:r>
      <w:r>
        <w:rPr>
          <w:szCs w:val="28"/>
        </w:rPr>
        <w:t xml:space="preserve"> на среднесрочный период в развитии общественных финансов являются:</w:t>
      </w:r>
    </w:p>
    <w:p w:rsidR="000A665A" w:rsidRDefault="000A665A" w:rsidP="000A665A">
      <w:pPr>
        <w:ind w:firstLine="709"/>
        <w:jc w:val="both"/>
        <w:rPr>
          <w:szCs w:val="28"/>
        </w:rPr>
      </w:pPr>
      <w:r>
        <w:rPr>
          <w:szCs w:val="28"/>
        </w:rPr>
        <w:t>- обеспечение сбалансированности бюджетной системы муниципального района;</w:t>
      </w:r>
    </w:p>
    <w:p w:rsidR="000A665A" w:rsidRDefault="000A665A" w:rsidP="000A665A">
      <w:pPr>
        <w:ind w:firstLine="708"/>
        <w:jc w:val="both"/>
        <w:rPr>
          <w:szCs w:val="28"/>
        </w:rPr>
      </w:pPr>
      <w:r>
        <w:rPr>
          <w:szCs w:val="28"/>
        </w:rPr>
        <w:t>- повышение результативности бюджетных расходов;</w:t>
      </w:r>
    </w:p>
    <w:p w:rsidR="000A665A" w:rsidRDefault="000A665A" w:rsidP="000A665A">
      <w:pPr>
        <w:ind w:firstLine="708"/>
        <w:jc w:val="both"/>
        <w:rPr>
          <w:szCs w:val="28"/>
        </w:rPr>
      </w:pPr>
      <w:r>
        <w:rPr>
          <w:szCs w:val="28"/>
        </w:rPr>
        <w:t>- обеспечение открытости и прозрачности муниципальных финансов («бюджет для граждан»);</w:t>
      </w:r>
    </w:p>
    <w:p w:rsidR="000A665A" w:rsidRDefault="000A665A" w:rsidP="000A665A">
      <w:pPr>
        <w:ind w:firstLine="708"/>
        <w:jc w:val="both"/>
        <w:rPr>
          <w:szCs w:val="28"/>
        </w:rPr>
      </w:pPr>
      <w:r>
        <w:rPr>
          <w:szCs w:val="28"/>
        </w:rPr>
        <w:t>- обеспечение условий для формирования и исполнения бюджета в программном формате;</w:t>
      </w:r>
    </w:p>
    <w:p w:rsidR="000A665A" w:rsidRDefault="000A665A" w:rsidP="000A665A">
      <w:pPr>
        <w:ind w:firstLine="708"/>
        <w:jc w:val="both"/>
        <w:rPr>
          <w:sz w:val="24"/>
          <w:szCs w:val="24"/>
        </w:rPr>
      </w:pPr>
      <w:r>
        <w:rPr>
          <w:szCs w:val="28"/>
        </w:rPr>
        <w:t>- разработка нормативных актов для исполнения Федерального закона о контрактной системе в сфере закупок для муниципальных нужд с 1 января 2014 года.</w:t>
      </w:r>
      <w:r>
        <w:rPr>
          <w:sz w:val="24"/>
          <w:szCs w:val="24"/>
        </w:rPr>
        <w:t xml:space="preserve"> </w:t>
      </w:r>
    </w:p>
    <w:p w:rsidR="000A665A" w:rsidRDefault="000A665A" w:rsidP="000A665A">
      <w:pPr>
        <w:numPr>
          <w:ilvl w:val="0"/>
          <w:numId w:val="1"/>
        </w:numPr>
        <w:tabs>
          <w:tab w:val="left" w:pos="1134"/>
        </w:tabs>
        <w:spacing w:before="160"/>
        <w:ind w:left="0" w:firstLine="709"/>
        <w:jc w:val="both"/>
        <w:rPr>
          <w:szCs w:val="28"/>
        </w:rPr>
      </w:pPr>
      <w:r w:rsidRPr="005F1981">
        <w:rPr>
          <w:rFonts w:eastAsia="Calibri"/>
          <w:bCs/>
          <w:szCs w:val="28"/>
        </w:rPr>
        <w:t>Деятельность</w:t>
      </w:r>
      <w:r w:rsidRPr="00E3733C">
        <w:rPr>
          <w:szCs w:val="28"/>
        </w:rPr>
        <w:t xml:space="preserve"> функциональных органов администрации </w:t>
      </w:r>
      <w:r>
        <w:rPr>
          <w:szCs w:val="28"/>
        </w:rPr>
        <w:t>оценена</w:t>
      </w:r>
      <w:r w:rsidRPr="00E3733C">
        <w:rPr>
          <w:szCs w:val="28"/>
        </w:rPr>
        <w:t xml:space="preserve"> по результатам достигнутых целевых показателей, определенных </w:t>
      </w:r>
      <w:r>
        <w:rPr>
          <w:szCs w:val="28"/>
        </w:rPr>
        <w:t>решением Земского собрания</w:t>
      </w:r>
      <w:r w:rsidRPr="00E3733C">
        <w:rPr>
          <w:szCs w:val="28"/>
        </w:rPr>
        <w:t xml:space="preserve">. </w:t>
      </w:r>
    </w:p>
    <w:p w:rsidR="000A665A" w:rsidRDefault="000A665A" w:rsidP="000A665A">
      <w:pPr>
        <w:ind w:firstLine="709"/>
        <w:jc w:val="both"/>
        <w:rPr>
          <w:szCs w:val="28"/>
        </w:rPr>
      </w:pPr>
      <w:r>
        <w:rPr>
          <w:szCs w:val="28"/>
        </w:rPr>
        <w:t xml:space="preserve">Из 61 показателя результативности плановые значения установлены для 59 показателей, из них выполнено 46 показателей. </w:t>
      </w:r>
    </w:p>
    <w:p w:rsidR="000A665A" w:rsidRDefault="000A665A" w:rsidP="000A665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Таким образом, уровень достижения показателей результативности деятельности главы муниципального района – главы администрации Чайковского муниципального района, деятельности администрации Чайковского муниципального района составляет 78 процентов и является удовлетворительным. </w:t>
      </w:r>
    </w:p>
    <w:p w:rsidR="000A665A" w:rsidRPr="00DE5F6F" w:rsidRDefault="000A665A" w:rsidP="000A665A">
      <w:pPr>
        <w:numPr>
          <w:ilvl w:val="0"/>
          <w:numId w:val="1"/>
        </w:numPr>
        <w:tabs>
          <w:tab w:val="left" w:pos="1134"/>
        </w:tabs>
        <w:spacing w:before="160"/>
        <w:ind w:left="0" w:firstLine="709"/>
        <w:jc w:val="both"/>
        <w:rPr>
          <w:szCs w:val="28"/>
        </w:rPr>
      </w:pPr>
      <w:r w:rsidRPr="00DE5F6F">
        <w:rPr>
          <w:szCs w:val="28"/>
        </w:rPr>
        <w:t xml:space="preserve">В </w:t>
      </w:r>
      <w:r w:rsidRPr="005F1981">
        <w:rPr>
          <w:rFonts w:eastAsia="Calibri"/>
          <w:bCs/>
          <w:szCs w:val="28"/>
        </w:rPr>
        <w:t>целом</w:t>
      </w:r>
      <w:r w:rsidRPr="00DE5F6F">
        <w:rPr>
          <w:szCs w:val="28"/>
        </w:rPr>
        <w:t xml:space="preserve"> проведена большая работа, большая часть поставленных задач выполнена. </w:t>
      </w:r>
    </w:p>
    <w:p w:rsidR="000A665A" w:rsidRDefault="000A665A" w:rsidP="000A665A">
      <w:pPr>
        <w:ind w:firstLine="709"/>
        <w:jc w:val="both"/>
        <w:rPr>
          <w:szCs w:val="28"/>
        </w:rPr>
      </w:pPr>
    </w:p>
    <w:p w:rsidR="000A665A" w:rsidRPr="00DE5F6F" w:rsidRDefault="000A665A" w:rsidP="000A665A">
      <w:pPr>
        <w:ind w:firstLine="709"/>
        <w:jc w:val="both"/>
        <w:rPr>
          <w:szCs w:val="28"/>
        </w:rPr>
      </w:pPr>
      <w:r w:rsidRPr="00DE5F6F">
        <w:rPr>
          <w:szCs w:val="28"/>
        </w:rPr>
        <w:t>Спасибо за внимание.</w:t>
      </w:r>
    </w:p>
    <w:p w:rsidR="003F5EAE" w:rsidRDefault="003F5EAE"/>
    <w:sectPr w:rsidR="003F5EAE" w:rsidSect="005F1981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6E5"/>
    <w:multiLevelType w:val="hybridMultilevel"/>
    <w:tmpl w:val="DF7E6CCA"/>
    <w:lvl w:ilvl="0" w:tplc="09A20EF2">
      <w:start w:val="1"/>
      <w:numFmt w:val="decimal"/>
      <w:lvlText w:val="%1."/>
      <w:lvlJc w:val="left"/>
      <w:pPr>
        <w:ind w:left="1212" w:hanging="360"/>
      </w:pPr>
      <w:rPr>
        <w:rFonts w:eastAsia="Calibri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8C39FD"/>
    <w:multiLevelType w:val="hybridMultilevel"/>
    <w:tmpl w:val="3EA0FF7A"/>
    <w:lvl w:ilvl="0" w:tplc="8D4AF9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E43EA"/>
    <w:multiLevelType w:val="hybridMultilevel"/>
    <w:tmpl w:val="664494C2"/>
    <w:lvl w:ilvl="0" w:tplc="FAB4570E">
      <w:start w:val="65535"/>
      <w:numFmt w:val="bullet"/>
      <w:lvlText w:val="-"/>
      <w:lvlJc w:val="left"/>
      <w:pPr>
        <w:ind w:left="1212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compat/>
  <w:rsids>
    <w:rsidRoot w:val="000A665A"/>
    <w:rsid w:val="000A665A"/>
    <w:rsid w:val="003F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65A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0A665A"/>
    <w:pPr>
      <w:spacing w:line="276" w:lineRule="auto"/>
      <w:ind w:left="720"/>
    </w:pPr>
    <w:rPr>
      <w:rFonts w:ascii="Trebuchet MS" w:hAnsi="Trebuchet MS"/>
      <w:sz w:val="22"/>
      <w:szCs w:val="22"/>
      <w:lang w:val="en-US" w:eastAsia="en-US"/>
    </w:rPr>
  </w:style>
  <w:style w:type="character" w:customStyle="1" w:styleId="2">
    <w:name w:val="Основной текст с отступом 2 Знак"/>
    <w:link w:val="20"/>
    <w:uiPriority w:val="99"/>
    <w:rsid w:val="000A665A"/>
    <w:rPr>
      <w:rFonts w:ascii="Times New Roman" w:eastAsia="Times New Roman" w:hAnsi="Times New Roman"/>
      <w:sz w:val="28"/>
    </w:rPr>
  </w:style>
  <w:style w:type="paragraph" w:styleId="20">
    <w:name w:val="Body Text Indent 2"/>
    <w:basedOn w:val="a"/>
    <w:link w:val="2"/>
    <w:uiPriority w:val="99"/>
    <w:rsid w:val="000A665A"/>
    <w:pPr>
      <w:spacing w:after="120" w:line="480" w:lineRule="auto"/>
      <w:ind w:left="283"/>
    </w:pPr>
    <w:rPr>
      <w:rFonts w:cstheme="minorBidi"/>
      <w:szCs w:val="22"/>
      <w:lang w:eastAsia="en-US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0A66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Абзац списка2"/>
    <w:basedOn w:val="a"/>
    <w:uiPriority w:val="99"/>
    <w:rsid w:val="000A665A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2973</Words>
  <Characters>16949</Characters>
  <Application>Microsoft Office Word</Application>
  <DocSecurity>0</DocSecurity>
  <Lines>141</Lines>
  <Paragraphs>39</Paragraphs>
  <ScaleCrop>false</ScaleCrop>
  <Company/>
  <LinksUpToDate>false</LinksUpToDate>
  <CharactersWithSpaces>19883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pankova</dc:creator>
  <cp:keywords/>
  <dc:description/>
  <cp:lastModifiedBy>pankova</cp:lastModifiedBy>
  <cp:revision>2</cp:revision>
  <dcterms:created xsi:type="dcterms:W3CDTF">2013-07-05T05:51:00Z</dcterms:created>
  <dcterms:modified xsi:type="dcterms:W3CDTF">2013-07-05T05:51:00Z</dcterms:modified>
</cp:coreProperties>
</file>