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A05AB2" w:rsidP="003B2A18">
      <w:pPr>
        <w:pStyle w:val="af0"/>
        <w:ind w:left="0"/>
        <w:rPr>
          <w:szCs w:val="28"/>
          <w:lang w:val="en-US"/>
        </w:rPr>
      </w:pPr>
      <w:r w:rsidRPr="00A05AB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4pt;margin-top:236.65pt;width:234.6pt;height:151.4pt;z-index:251657728;mso-position-horizontal-relative:page;mso-position-vertical-relative:page" filled="f" stroked="f">
            <v:textbox inset="0,0,0,0">
              <w:txbxContent>
                <w:p w:rsidR="00F11385" w:rsidRPr="000C25BB" w:rsidRDefault="004D5F0D" w:rsidP="0037577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</w:t>
                  </w:r>
                  <w:r w:rsidR="000B7E84">
                    <w:rPr>
                      <w:b/>
                      <w:sz w:val="28"/>
                    </w:rPr>
                    <w:t xml:space="preserve"> в</w:t>
                  </w:r>
                  <w:r w:rsidR="00F52A12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административный</w:t>
                  </w:r>
                  <w:r w:rsidR="000B7E84">
                    <w:rPr>
                      <w:b/>
                      <w:sz w:val="28"/>
                    </w:rPr>
                    <w:t xml:space="preserve"> регламент предо</w:t>
                  </w:r>
                  <w:r w:rsidR="00BD6FBE">
                    <w:rPr>
                      <w:b/>
                      <w:sz w:val="28"/>
                    </w:rPr>
                    <w:t>ставления муниципальной услуги</w:t>
                  </w:r>
                  <w:r w:rsidR="00BD6FBE" w:rsidRPr="00BD6FBE">
                    <w:rPr>
                      <w:b/>
                      <w:sz w:val="28"/>
                    </w:rPr>
                    <w:t xml:space="preserve"> «</w:t>
                  </w:r>
                  <w:r>
                    <w:rPr>
                      <w:b/>
                      <w:sz w:val="28"/>
                    </w:rPr>
                    <w:t>Согласование проведения переустройства и (или) перепланировки помещения в многоквартирном доме</w:t>
                  </w:r>
                  <w:r w:rsidR="00BD6FBE" w:rsidRPr="00BD6FBE">
                    <w:rPr>
                      <w:b/>
                      <w:sz w:val="28"/>
                    </w:rPr>
                    <w:t>»</w:t>
                  </w:r>
                  <w:r w:rsidR="00016041">
                    <w:rPr>
                      <w:b/>
                      <w:sz w:val="28"/>
                    </w:rPr>
                    <w:t>, утвержденный</w:t>
                  </w:r>
                  <w:r w:rsidR="00BD6FBE">
                    <w:rPr>
                      <w:b/>
                      <w:sz w:val="28"/>
                    </w:rPr>
                    <w:t xml:space="preserve"> постановлением администрации Чай</w:t>
                  </w:r>
                  <w:r>
                    <w:rPr>
                      <w:b/>
                      <w:sz w:val="28"/>
                    </w:rPr>
                    <w:t>ковского городского округа от 29.12.2021</w:t>
                  </w:r>
                  <w:r w:rsidR="00BD6FBE">
                    <w:rPr>
                      <w:b/>
                      <w:sz w:val="28"/>
                    </w:rPr>
                    <w:t xml:space="preserve"> №</w:t>
                  </w:r>
                  <w:r>
                    <w:rPr>
                      <w:b/>
                      <w:sz w:val="28"/>
                    </w:rPr>
                    <w:t> 1410</w:t>
                  </w:r>
                </w:p>
              </w:txbxContent>
            </v:textbox>
            <w10:wrap anchorx="page" anchory="page"/>
          </v:shape>
        </w:pict>
      </w:r>
      <w:r w:rsidR="00006C19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D6FBE" w:rsidRDefault="00BD6FBE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375776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FC39DB" w:rsidRPr="00F947E0" w:rsidRDefault="005A546E" w:rsidP="004D5F0D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D5859">
        <w:rPr>
          <w:sz w:val="28"/>
          <w:szCs w:val="28"/>
        </w:rPr>
        <w:t xml:space="preserve">в </w:t>
      </w:r>
      <w:r w:rsidR="004D5F0D">
        <w:rPr>
          <w:sz w:val="28"/>
          <w:szCs w:val="28"/>
        </w:rPr>
        <w:t>административный регламент</w:t>
      </w:r>
      <w:r w:rsidR="00FD5859">
        <w:rPr>
          <w:sz w:val="28"/>
          <w:szCs w:val="28"/>
        </w:rPr>
        <w:t xml:space="preserve"> предоставления муниципальной услуги </w:t>
      </w:r>
      <w:r w:rsidR="00FD5859" w:rsidRPr="00FD5859">
        <w:rPr>
          <w:sz w:val="28"/>
        </w:rPr>
        <w:t>«</w:t>
      </w:r>
      <w:r w:rsidR="004D5F0D" w:rsidRPr="004D5F0D">
        <w:rPr>
          <w:sz w:val="28"/>
        </w:rPr>
        <w:t>Согласование проведения переустройства и (или) перепланировки помещения в многоквартирном доме</w:t>
      </w:r>
      <w:r w:rsidR="00FD5859" w:rsidRPr="00FD5859">
        <w:rPr>
          <w:sz w:val="28"/>
        </w:rPr>
        <w:t>»</w:t>
      </w:r>
      <w:r w:rsidR="004D5F0D">
        <w:rPr>
          <w:sz w:val="28"/>
        </w:rPr>
        <w:t>, утвержденный</w:t>
      </w:r>
      <w:r w:rsidR="00FD5859">
        <w:rPr>
          <w:sz w:val="28"/>
        </w:rPr>
        <w:t xml:space="preserve"> постановлением администрации Ча</w:t>
      </w:r>
      <w:r w:rsidR="002A4CD5">
        <w:rPr>
          <w:sz w:val="28"/>
        </w:rPr>
        <w:t xml:space="preserve">йковского городского округа от </w:t>
      </w:r>
      <w:r w:rsidR="004D5F0D">
        <w:rPr>
          <w:sz w:val="28"/>
        </w:rPr>
        <w:t>29</w:t>
      </w:r>
      <w:r w:rsidR="00FD5859">
        <w:rPr>
          <w:sz w:val="28"/>
        </w:rPr>
        <w:t xml:space="preserve"> </w:t>
      </w:r>
      <w:r w:rsidR="004D5F0D">
        <w:rPr>
          <w:sz w:val="28"/>
        </w:rPr>
        <w:t>декабря</w:t>
      </w:r>
      <w:r w:rsidR="00FD5859">
        <w:rPr>
          <w:sz w:val="28"/>
        </w:rPr>
        <w:t xml:space="preserve"> 20</w:t>
      </w:r>
      <w:r w:rsidR="004D5F0D">
        <w:rPr>
          <w:sz w:val="28"/>
        </w:rPr>
        <w:t>21 г. № 1410, следующие изменения</w:t>
      </w:r>
      <w:r w:rsidR="00B768CE">
        <w:rPr>
          <w:sz w:val="28"/>
        </w:rPr>
        <w:t>:</w:t>
      </w:r>
    </w:p>
    <w:p w:rsidR="00F947E0" w:rsidRDefault="00F947E0" w:rsidP="00F947E0">
      <w:pPr>
        <w:numPr>
          <w:ilvl w:val="1"/>
          <w:numId w:val="8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раздел 1. </w:t>
      </w:r>
      <w:r w:rsidR="00085E2A">
        <w:rPr>
          <w:sz w:val="28"/>
        </w:rPr>
        <w:t>«</w:t>
      </w:r>
      <w:r>
        <w:rPr>
          <w:sz w:val="28"/>
        </w:rPr>
        <w:t xml:space="preserve">Общие </w:t>
      </w:r>
      <w:r w:rsidR="004716D2">
        <w:rPr>
          <w:sz w:val="28"/>
        </w:rPr>
        <w:t>положения</w:t>
      </w:r>
      <w:r w:rsidR="00085E2A">
        <w:rPr>
          <w:sz w:val="28"/>
        </w:rPr>
        <w:t>»</w:t>
      </w:r>
      <w:r>
        <w:rPr>
          <w:sz w:val="28"/>
        </w:rPr>
        <w:t xml:space="preserve"> изложить в следующей редакции:</w:t>
      </w:r>
    </w:p>
    <w:p w:rsidR="00F947E0" w:rsidRPr="00F947E0" w:rsidRDefault="00E328DC" w:rsidP="003F1BF8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7E0" w:rsidRPr="00F947E0">
        <w:rPr>
          <w:b/>
          <w:sz w:val="28"/>
          <w:szCs w:val="28"/>
        </w:rPr>
        <w:t>1. Общие положения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1.1.</w:t>
      </w:r>
      <w:r w:rsidRPr="00F947E0">
        <w:rPr>
          <w:sz w:val="28"/>
          <w:szCs w:val="28"/>
        </w:rPr>
        <w:tab/>
      </w:r>
      <w:proofErr w:type="gramStart"/>
      <w:r w:rsidRPr="00F947E0">
        <w:rPr>
          <w:sz w:val="28"/>
          <w:szCs w:val="28"/>
        </w:rPr>
        <w:t>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(далее – административный регламент, муниципальная услуга) разработан в целях повышения качества предоставления муниципальной услуги, и определяет сроки, последовательность административных процедур (действий), осуществляемых по запросам физических и юридических лиц,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</w:t>
      </w:r>
      <w:proofErr w:type="gramEnd"/>
      <w:r w:rsidRPr="00F947E0">
        <w:rPr>
          <w:sz w:val="28"/>
          <w:szCs w:val="28"/>
        </w:rPr>
        <w:t xml:space="preserve"> в соответствии с требованиями Федерального закона от 27 июля </w:t>
      </w:r>
      <w:r w:rsidRPr="00F947E0">
        <w:rPr>
          <w:sz w:val="28"/>
          <w:szCs w:val="28"/>
        </w:rPr>
        <w:lastRenderedPageBreak/>
        <w:t>2010 года № 210-ФЗ «Об организации предоставления государственных и муниципальных услуг» (далее – Федеральный закон № 210-ФЗ).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1.2.</w:t>
      </w:r>
      <w:r w:rsidRPr="00F947E0">
        <w:rPr>
          <w:sz w:val="28"/>
          <w:szCs w:val="28"/>
        </w:rPr>
        <w:tab/>
      </w:r>
      <w:r w:rsidR="00285132" w:rsidRPr="00285132">
        <w:rPr>
          <w:sz w:val="28"/>
          <w:szCs w:val="28"/>
        </w:rPr>
        <w:t>Муниципальная услуга предоставляется в рамках реше</w:t>
      </w:r>
      <w:r w:rsidR="00285132">
        <w:rPr>
          <w:sz w:val="28"/>
          <w:szCs w:val="28"/>
        </w:rPr>
        <w:t>ния вопроса местного значения «с</w:t>
      </w:r>
      <w:r w:rsidR="00285132" w:rsidRPr="00285132">
        <w:rPr>
          <w:sz w:val="28"/>
          <w:szCs w:val="28"/>
        </w:rPr>
        <w:t>огласование переустройства и перепланировки помещений в многоквартирном доме», установленного пунктом 7 части 1 статьи 14 Жилищного кодекса РФ, пунктом 6 части 1 статьи 16 ФЗ от 06.10.2003 № 131-ФЗ</w:t>
      </w:r>
      <w:r w:rsidR="00285132">
        <w:rPr>
          <w:sz w:val="28"/>
          <w:szCs w:val="28"/>
        </w:rPr>
        <w:t xml:space="preserve"> </w:t>
      </w:r>
      <w:r w:rsidR="00285132" w:rsidRPr="0028513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85132">
        <w:rPr>
          <w:sz w:val="28"/>
          <w:szCs w:val="28"/>
        </w:rPr>
        <w:t>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1.3.</w:t>
      </w:r>
      <w:r w:rsidRPr="00F947E0">
        <w:rPr>
          <w:sz w:val="28"/>
          <w:szCs w:val="28"/>
        </w:rPr>
        <w:tab/>
        <w:t xml:space="preserve">В качестве заявителей выступают </w:t>
      </w:r>
      <w:r w:rsidR="003F1BF8">
        <w:rPr>
          <w:sz w:val="28"/>
          <w:szCs w:val="28"/>
        </w:rPr>
        <w:t>собственники помещений в многоквартирном доме</w:t>
      </w:r>
      <w:r w:rsidR="009B1FED">
        <w:rPr>
          <w:sz w:val="28"/>
          <w:szCs w:val="28"/>
        </w:rPr>
        <w:t xml:space="preserve"> -</w:t>
      </w:r>
      <w:r w:rsidR="003F1BF8">
        <w:rPr>
          <w:sz w:val="28"/>
          <w:szCs w:val="28"/>
        </w:rPr>
        <w:t xml:space="preserve"> </w:t>
      </w:r>
      <w:r w:rsidRPr="00F947E0">
        <w:rPr>
          <w:sz w:val="28"/>
          <w:szCs w:val="28"/>
        </w:rPr>
        <w:t xml:space="preserve">физические лица, индивидуальные предприниматели, юридические лица (далее – Заявитель). </w:t>
      </w:r>
    </w:p>
    <w:p w:rsidR="00F947E0" w:rsidRPr="00F947E0" w:rsidRDefault="003D7843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От имени З</w:t>
      </w:r>
      <w:r w:rsidR="00F947E0" w:rsidRPr="00F947E0">
        <w:rPr>
          <w:sz w:val="28"/>
          <w:szCs w:val="28"/>
        </w:rPr>
        <w:t xml:space="preserve">аявителя могут выступать лица, имеющие право в соответствии </w:t>
      </w:r>
      <w:r>
        <w:rPr>
          <w:sz w:val="28"/>
          <w:szCs w:val="28"/>
        </w:rPr>
        <w:t>с законодательством Российской Ф</w:t>
      </w:r>
      <w:r w:rsidR="003F1BF8">
        <w:rPr>
          <w:sz w:val="28"/>
          <w:szCs w:val="28"/>
        </w:rPr>
        <w:t>едерации представлять интересы З</w:t>
      </w:r>
      <w:r w:rsidR="00F947E0" w:rsidRPr="00F947E0">
        <w:rPr>
          <w:sz w:val="28"/>
          <w:szCs w:val="28"/>
        </w:rPr>
        <w:t>аявит</w:t>
      </w:r>
      <w:r w:rsidR="003F1BF8">
        <w:rPr>
          <w:sz w:val="28"/>
          <w:szCs w:val="28"/>
        </w:rPr>
        <w:t>еля, либо лица, уполномоченные З</w:t>
      </w:r>
      <w:r w:rsidR="00F947E0" w:rsidRPr="00F947E0">
        <w:rPr>
          <w:sz w:val="28"/>
          <w:szCs w:val="28"/>
        </w:rPr>
        <w:t>аявителем в порядке, установленном законодательством Российской Федерации (далее - представитель Заявителя).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1.5.</w:t>
      </w:r>
      <w:r w:rsidRPr="00F947E0">
        <w:rPr>
          <w:sz w:val="28"/>
          <w:szCs w:val="28"/>
        </w:rPr>
        <w:tab/>
      </w:r>
      <w:proofErr w:type="gramStart"/>
      <w:r w:rsidRPr="00F947E0">
        <w:rPr>
          <w:sz w:val="28"/>
          <w:szCs w:val="28"/>
        </w:rPr>
        <w:t>Управление строительства и архитектуры администрации Чайковского городского округа (далее – орган, предоставляющий муниципальную услугу), расположено по адресу: 617764, Пермский край, г. Чайковский, ул. Ленина, д. 67/1.</w:t>
      </w:r>
      <w:proofErr w:type="gramEnd"/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График работы: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понедельник – четверг      с 8.30 до 17.45;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перерыв                             с 13.00 до 14.00;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пятница                              с 8.30 до 16.30;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перерыв                             с 13.00 до 14.00;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суббота, воскресенье   -  выходные дни.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Приемные дни: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вторник, четверг               с 9.00 до 17.00;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перерыв                             с 13.00 до 14.00.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Справочные телефоны: 8 (34241) 4-43-61.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Адрес официального сайта органа, предоставляющего услугу в сети Интернет (далее – официальный сайт), содержащего информацию о порядке предоставления муниципальной услуги: http://chaikovskiyregion.ru.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(функций): http://www.gosuslugi.ru (далее – Единый портал при наличии технической возможности).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sz w:val="28"/>
          <w:szCs w:val="28"/>
        </w:rPr>
        <w:t xml:space="preserve"> </w:t>
      </w:r>
      <w:r w:rsidRPr="00F947E0">
        <w:rPr>
          <w:sz w:val="28"/>
          <w:szCs w:val="28"/>
        </w:rPr>
        <w:t>usia-arkh@chaykovsky.permkrai.ru.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 xml:space="preserve">1.6. Заявители (представители Заявителя) вправе получить муниципальную услугу 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</w:t>
      </w:r>
      <w:r w:rsidRPr="00F947E0">
        <w:rPr>
          <w:sz w:val="28"/>
          <w:szCs w:val="28"/>
        </w:rPr>
        <w:lastRenderedPageBreak/>
        <w:t>администрацией Чайковского городского округа (далее – соглашение о взаимодействии), с момента вступления в силу соглашения о взаимодействии.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При однократном обращении Заявителя (представителя Заявителя) с заявлением о предоставлении нескольких муниципальных услуг МФЦ организует предоставление Заявителю (представителю Заявителя) двух и более муниципальных услуг (далее – комплексный запрос), выраженным в устной, письменной или электронной форме.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Информация о месте нахождения, справочных телефонах и графиках работы филиалов МФЦ содержится на официальном сайте МФЦ: http://mfc-perm.ru.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 Информация по вопросам предоставления муниципальных услуг, и услуг, которые являются необходимыми и обязательными для предоставления муниципальной услуги, предоставляется: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1.7.1. на информационных стендах в здании органа, предоставляющего муниципальную услугу;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1.7.2. на официальном сайте;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1.7.3. на Едином портале;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1.7.4. посредством публикации в средствах массовой информации, издания информационных материалов (брошюр и буклетов);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1.7.5. с использованием средств телефонной связи;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1.7.6. при личном обращении доверенного лица Заявителя.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1.8. Заявитель (представитель Заявителя)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 при наличии технической возможности.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 На информационных стендах в здании органа, предоставляющего муниципальную услугу, размещается следующая информация: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1.9.1.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1.9.2. извлечения из текста административного регламента;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1.9.3. блок-схема предоставления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1.9.4. перечень документов, необходимых для предоставления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1.9.5. перечень услуг, которые являются необходимыми и обязательными для предоставления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1.9.6. образцы оформления документов, необходимых для предоставления муниципальной услуги, и требования к ним;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1.9.7.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1.9.8. график приема Заявителей (представителей Заявителя) должностными лицами органа, предоставляющего муниципальную услугу;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1.9.9. информация о сроках предоставления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1.9.10. основания для отказа в приеме документов, необходимых для предоставления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lastRenderedPageBreak/>
        <w:t>1.9.11. основания для отказа в предоставлении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1.9.12. порядок информирования о ходе предоставления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1.9.13. порядок получения консультаций;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1.9.14. порядок обжалования решений, действий (бездействия) органа, предоставляющего муниципальную услугу, должностных лиц, органа, предоставляющего муниципальную услугу;</w:t>
      </w:r>
    </w:p>
    <w:p w:rsid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1.9.15. иная информация необходимая для предоставления муниципальной услуги</w:t>
      </w:r>
      <w:proofErr w:type="gramStart"/>
      <w:r w:rsidRPr="00F947E0">
        <w:rPr>
          <w:sz w:val="28"/>
          <w:szCs w:val="28"/>
        </w:rPr>
        <w:t>.</w:t>
      </w:r>
      <w:r w:rsidR="00F10199">
        <w:rPr>
          <w:sz w:val="28"/>
          <w:szCs w:val="28"/>
        </w:rPr>
        <w:t>»;</w:t>
      </w:r>
      <w:proofErr w:type="gramEnd"/>
    </w:p>
    <w:p w:rsidR="00085E2A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8513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10199">
        <w:rPr>
          <w:sz w:val="28"/>
          <w:szCs w:val="28"/>
        </w:rPr>
        <w:t>в</w:t>
      </w:r>
      <w:r w:rsidR="00BB4C6D">
        <w:rPr>
          <w:sz w:val="28"/>
          <w:szCs w:val="28"/>
        </w:rPr>
        <w:t xml:space="preserve"> </w:t>
      </w:r>
      <w:r w:rsidR="00085E2A">
        <w:rPr>
          <w:sz w:val="28"/>
          <w:szCs w:val="28"/>
        </w:rPr>
        <w:t>разделе 2 «Стандарт предоставления муниципальной услуги</w:t>
      </w:r>
      <w:r w:rsidR="00BB4C6D">
        <w:rPr>
          <w:sz w:val="28"/>
          <w:szCs w:val="28"/>
        </w:rPr>
        <w:t>»</w:t>
      </w:r>
      <w:r w:rsidR="00085E2A">
        <w:rPr>
          <w:sz w:val="28"/>
          <w:szCs w:val="28"/>
        </w:rPr>
        <w:t>:</w:t>
      </w:r>
    </w:p>
    <w:p w:rsidR="00F947E0" w:rsidRPr="004D5F0D" w:rsidRDefault="00085E2A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="004716D2">
        <w:rPr>
          <w:sz w:val="28"/>
          <w:szCs w:val="28"/>
        </w:rPr>
        <w:t>в пункте 2.4.4</w:t>
      </w:r>
      <w:r w:rsidR="00F947E0">
        <w:rPr>
          <w:sz w:val="28"/>
          <w:szCs w:val="28"/>
        </w:rPr>
        <w:t xml:space="preserve"> слова «201-ФЗ» заменить словами «210-ФЗ»;</w:t>
      </w:r>
    </w:p>
    <w:p w:rsidR="00B768CE" w:rsidRDefault="00085E2A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947E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716D2">
        <w:rPr>
          <w:sz w:val="28"/>
        </w:rPr>
        <w:t>после пункта 2.6.4</w:t>
      </w:r>
      <w:r w:rsidR="00177054">
        <w:rPr>
          <w:sz w:val="28"/>
        </w:rPr>
        <w:t>.</w:t>
      </w:r>
      <w:r w:rsidR="004716D2">
        <w:rPr>
          <w:sz w:val="28"/>
        </w:rPr>
        <w:t xml:space="preserve"> дополнить пунктом 2.6.4</w:t>
      </w:r>
      <w:r w:rsidR="00177054">
        <w:rPr>
          <w:sz w:val="28"/>
        </w:rPr>
        <w:t>.</w:t>
      </w:r>
      <w:r w:rsidR="004716D2">
        <w:rPr>
          <w:sz w:val="28"/>
        </w:rPr>
        <w:t>1.</w:t>
      </w:r>
      <w:r w:rsidR="00B768CE">
        <w:rPr>
          <w:sz w:val="28"/>
        </w:rPr>
        <w:t xml:space="preserve"> следующего содержания:</w:t>
      </w:r>
      <w:r w:rsidR="00B768CE" w:rsidRPr="00B768CE">
        <w:rPr>
          <w:sz w:val="28"/>
          <w:szCs w:val="28"/>
        </w:rPr>
        <w:t xml:space="preserve"> </w:t>
      </w:r>
    </w:p>
    <w:p w:rsidR="00B768CE" w:rsidRDefault="00B768CE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</w:t>
      </w:r>
      <w:r w:rsidR="004716D2">
        <w:rPr>
          <w:sz w:val="28"/>
          <w:szCs w:val="28"/>
        </w:rPr>
        <w:t>4</w:t>
      </w:r>
      <w:r w:rsidR="00177054">
        <w:rPr>
          <w:sz w:val="28"/>
          <w:szCs w:val="28"/>
        </w:rPr>
        <w:t>.</w:t>
      </w:r>
      <w:r w:rsidR="004716D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716D2" w:rsidRPr="004716D2">
        <w:rPr>
          <w:sz w:val="28"/>
          <w:szCs w:val="28"/>
        </w:rPr>
        <w:t>срок отказа в предоставлении муниципальной услуги по причине предоставления неполного пакета документов Заявителем (представителем Заявителя) - 3 рабочих дня</w:t>
      </w:r>
      <w:proofErr w:type="gramStart"/>
      <w:r w:rsidR="004716D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F947E0">
        <w:rPr>
          <w:sz w:val="28"/>
          <w:szCs w:val="28"/>
        </w:rPr>
        <w:t>;</w:t>
      </w:r>
    </w:p>
    <w:p w:rsidR="00F947E0" w:rsidRDefault="00085E2A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10199">
        <w:rPr>
          <w:sz w:val="28"/>
          <w:szCs w:val="28"/>
        </w:rPr>
        <w:t>.</w:t>
      </w:r>
      <w:r w:rsidR="00F10199">
        <w:rPr>
          <w:sz w:val="28"/>
          <w:szCs w:val="28"/>
        </w:rPr>
        <w:tab/>
        <w:t>в</w:t>
      </w:r>
      <w:r w:rsidR="00BB4C6D">
        <w:rPr>
          <w:sz w:val="28"/>
          <w:szCs w:val="28"/>
        </w:rPr>
        <w:t xml:space="preserve"> пункте 3.4.1.3.4 раздела</w:t>
      </w:r>
      <w:r>
        <w:rPr>
          <w:sz w:val="28"/>
          <w:szCs w:val="28"/>
        </w:rPr>
        <w:t xml:space="preserve"> 3 «</w:t>
      </w:r>
      <w:r w:rsidRPr="00085E2A">
        <w:rPr>
          <w:sz w:val="28"/>
          <w:szCs w:val="28"/>
        </w:rPr>
        <w:t>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085E2A">
        <w:rPr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</w:t>
      </w:r>
      <w:r w:rsidR="00596FB2">
        <w:rPr>
          <w:sz w:val="28"/>
          <w:szCs w:val="28"/>
        </w:rPr>
        <w:t xml:space="preserve">исключить </w:t>
      </w:r>
      <w:r w:rsidR="0059352C">
        <w:rPr>
          <w:sz w:val="28"/>
          <w:szCs w:val="28"/>
        </w:rPr>
        <w:t>слова «</w:t>
      </w:r>
      <w:r w:rsidR="0059352C" w:rsidRPr="0059352C">
        <w:rPr>
          <w:sz w:val="28"/>
          <w:szCs w:val="28"/>
        </w:rPr>
        <w:t xml:space="preserve">, проведенного осмотра переустраиваемого и (или) </w:t>
      </w:r>
      <w:proofErr w:type="spellStart"/>
      <w:r w:rsidR="0059352C" w:rsidRPr="0059352C">
        <w:rPr>
          <w:sz w:val="28"/>
          <w:szCs w:val="28"/>
        </w:rPr>
        <w:t>перепланируемого</w:t>
      </w:r>
      <w:proofErr w:type="spellEnd"/>
      <w:r w:rsidR="0059352C" w:rsidRPr="0059352C">
        <w:rPr>
          <w:sz w:val="28"/>
          <w:szCs w:val="28"/>
        </w:rPr>
        <w:t xml:space="preserve"> помещения</w:t>
      </w:r>
      <w:r w:rsidR="00F10199">
        <w:rPr>
          <w:sz w:val="28"/>
          <w:szCs w:val="28"/>
        </w:rPr>
        <w:t>»;</w:t>
      </w:r>
    </w:p>
    <w:p w:rsidR="0059352C" w:rsidRPr="00B87EBD" w:rsidRDefault="00085E2A" w:rsidP="00085E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10199">
        <w:rPr>
          <w:sz w:val="28"/>
          <w:szCs w:val="28"/>
        </w:rPr>
        <w:t>.</w:t>
      </w:r>
      <w:r w:rsidR="00F10199">
        <w:rPr>
          <w:sz w:val="28"/>
          <w:szCs w:val="28"/>
        </w:rPr>
        <w:tab/>
        <w:t>в</w:t>
      </w:r>
      <w:r w:rsidR="00BB4C6D">
        <w:rPr>
          <w:sz w:val="28"/>
          <w:szCs w:val="28"/>
        </w:rPr>
        <w:t xml:space="preserve"> пункте 5.23 раздела</w:t>
      </w:r>
      <w:r>
        <w:rPr>
          <w:sz w:val="28"/>
          <w:szCs w:val="28"/>
        </w:rPr>
        <w:t xml:space="preserve"> 5 «Д</w:t>
      </w:r>
      <w:r w:rsidRPr="00085E2A">
        <w:rPr>
          <w:sz w:val="28"/>
          <w:szCs w:val="28"/>
        </w:rPr>
        <w:t>осудебный (внесудебный) порядок обжалования решений и</w:t>
      </w:r>
      <w:r>
        <w:rPr>
          <w:sz w:val="28"/>
          <w:szCs w:val="28"/>
        </w:rPr>
        <w:t xml:space="preserve"> </w:t>
      </w:r>
      <w:r w:rsidRPr="00085E2A">
        <w:rPr>
          <w:sz w:val="28"/>
          <w:szCs w:val="28"/>
        </w:rPr>
        <w:t>действий (бездействия) органа, предоставляющего муниципальную услугу, а также его должностных лиц</w:t>
      </w:r>
      <w:r>
        <w:rPr>
          <w:sz w:val="28"/>
          <w:szCs w:val="28"/>
        </w:rPr>
        <w:t xml:space="preserve">» </w:t>
      </w:r>
      <w:r w:rsidR="0059352C">
        <w:rPr>
          <w:sz w:val="28"/>
          <w:szCs w:val="28"/>
        </w:rPr>
        <w:t>цифры «5.8.4» заменить цифрами «5.8.3».</w:t>
      </w:r>
    </w:p>
    <w:p w:rsidR="00FC39DB" w:rsidRPr="00B87EBD" w:rsidRDefault="00087D40" w:rsidP="0037577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9DB" w:rsidRPr="00B87EBD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FC39DB" w:rsidP="00EC3AF9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t xml:space="preserve">Постановление вступает в силу </w:t>
      </w:r>
      <w:r w:rsidR="003F1BF8">
        <w:rPr>
          <w:sz w:val="28"/>
          <w:szCs w:val="28"/>
        </w:rPr>
        <w:t>после его официального опубликования</w:t>
      </w:r>
      <w:r w:rsidR="00EC3AF9">
        <w:rPr>
          <w:sz w:val="28"/>
          <w:szCs w:val="28"/>
        </w:rPr>
        <w:t>.</w:t>
      </w:r>
    </w:p>
    <w:p w:rsidR="000529EE" w:rsidRPr="00495419" w:rsidRDefault="000529EE" w:rsidP="00FC39DB">
      <w:pPr>
        <w:spacing w:line="360" w:lineRule="exact"/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9528B9" w:rsidRPr="00F96AC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Pr="00495419">
        <w:rPr>
          <w:sz w:val="28"/>
          <w:szCs w:val="28"/>
        </w:rPr>
        <w:t xml:space="preserve">        Ю.Г. Востриков</w:t>
      </w:r>
    </w:p>
    <w:sectPr w:rsidR="009528B9" w:rsidRPr="00F96AC5" w:rsidSect="00380332">
      <w:headerReference w:type="even" r:id="rId9"/>
      <w:footerReference w:type="default" r:id="rId10"/>
      <w:footerReference w:type="first" r:id="rId11"/>
      <w:pgSz w:w="11907" w:h="16840" w:code="9"/>
      <w:pgMar w:top="1134" w:right="567" w:bottom="993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6A" w:rsidRDefault="005C0A6A">
      <w:r>
        <w:separator/>
      </w:r>
    </w:p>
  </w:endnote>
  <w:endnote w:type="continuationSeparator" w:id="0">
    <w:p w:rsidR="005C0A6A" w:rsidRDefault="005C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0199">
    <w:pPr>
      <w:pStyle w:val="aa"/>
      <w:rPr>
        <w:lang w:val="en-US"/>
      </w:rPr>
    </w:pPr>
    <w:r>
      <w:t>МНПА</w:t>
    </w:r>
    <w:r w:rsidR="00F11385"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6A" w:rsidRDefault="005C0A6A">
      <w:r>
        <w:separator/>
      </w:r>
    </w:p>
  </w:footnote>
  <w:footnote w:type="continuationSeparator" w:id="0">
    <w:p w:rsidR="005C0A6A" w:rsidRDefault="005C0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A05AB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138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1385" w:rsidRDefault="00F113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8F60CF16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92AD38A" w:tentative="1">
      <w:start w:val="1"/>
      <w:numFmt w:val="lowerLetter"/>
      <w:lvlText w:val="%2."/>
      <w:lvlJc w:val="left"/>
      <w:pPr>
        <w:ind w:left="1512" w:hanging="360"/>
      </w:pPr>
    </w:lvl>
    <w:lvl w:ilvl="2" w:tplc="EB9084D6" w:tentative="1">
      <w:start w:val="1"/>
      <w:numFmt w:val="lowerRoman"/>
      <w:lvlText w:val="%3."/>
      <w:lvlJc w:val="right"/>
      <w:pPr>
        <w:ind w:left="2232" w:hanging="180"/>
      </w:pPr>
    </w:lvl>
    <w:lvl w:ilvl="3" w:tplc="94C020F8" w:tentative="1">
      <w:start w:val="1"/>
      <w:numFmt w:val="decimal"/>
      <w:lvlText w:val="%4."/>
      <w:lvlJc w:val="left"/>
      <w:pPr>
        <w:ind w:left="2952" w:hanging="360"/>
      </w:pPr>
    </w:lvl>
    <w:lvl w:ilvl="4" w:tplc="1B282C90" w:tentative="1">
      <w:start w:val="1"/>
      <w:numFmt w:val="lowerLetter"/>
      <w:lvlText w:val="%5."/>
      <w:lvlJc w:val="left"/>
      <w:pPr>
        <w:ind w:left="3672" w:hanging="360"/>
      </w:pPr>
    </w:lvl>
    <w:lvl w:ilvl="5" w:tplc="026C6442" w:tentative="1">
      <w:start w:val="1"/>
      <w:numFmt w:val="lowerRoman"/>
      <w:lvlText w:val="%6."/>
      <w:lvlJc w:val="right"/>
      <w:pPr>
        <w:ind w:left="4392" w:hanging="180"/>
      </w:pPr>
    </w:lvl>
    <w:lvl w:ilvl="6" w:tplc="B65EC102" w:tentative="1">
      <w:start w:val="1"/>
      <w:numFmt w:val="decimal"/>
      <w:lvlText w:val="%7."/>
      <w:lvlJc w:val="left"/>
      <w:pPr>
        <w:ind w:left="5112" w:hanging="360"/>
      </w:pPr>
    </w:lvl>
    <w:lvl w:ilvl="7" w:tplc="F2042E6A" w:tentative="1">
      <w:start w:val="1"/>
      <w:numFmt w:val="lowerLetter"/>
      <w:lvlText w:val="%8."/>
      <w:lvlJc w:val="left"/>
      <w:pPr>
        <w:ind w:left="5832" w:hanging="360"/>
      </w:pPr>
    </w:lvl>
    <w:lvl w:ilvl="8" w:tplc="12C2DD7A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77B4B9B"/>
    <w:multiLevelType w:val="multilevel"/>
    <w:tmpl w:val="F2B6D1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86963A5"/>
    <w:multiLevelType w:val="hybridMultilevel"/>
    <w:tmpl w:val="F1CA9A92"/>
    <w:lvl w:ilvl="0" w:tplc="BE427EE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658A09A" w:tentative="1">
      <w:start w:val="1"/>
      <w:numFmt w:val="lowerLetter"/>
      <w:lvlText w:val="%2."/>
      <w:lvlJc w:val="left"/>
      <w:pPr>
        <w:ind w:left="1512" w:hanging="360"/>
      </w:pPr>
    </w:lvl>
    <w:lvl w:ilvl="2" w:tplc="D0781206" w:tentative="1">
      <w:start w:val="1"/>
      <w:numFmt w:val="lowerRoman"/>
      <w:lvlText w:val="%3."/>
      <w:lvlJc w:val="right"/>
      <w:pPr>
        <w:ind w:left="2232" w:hanging="180"/>
      </w:pPr>
    </w:lvl>
    <w:lvl w:ilvl="3" w:tplc="C39A5C12" w:tentative="1">
      <w:start w:val="1"/>
      <w:numFmt w:val="decimal"/>
      <w:lvlText w:val="%4."/>
      <w:lvlJc w:val="left"/>
      <w:pPr>
        <w:ind w:left="2952" w:hanging="360"/>
      </w:pPr>
    </w:lvl>
    <w:lvl w:ilvl="4" w:tplc="8E26B1A6" w:tentative="1">
      <w:start w:val="1"/>
      <w:numFmt w:val="lowerLetter"/>
      <w:lvlText w:val="%5."/>
      <w:lvlJc w:val="left"/>
      <w:pPr>
        <w:ind w:left="3672" w:hanging="360"/>
      </w:pPr>
    </w:lvl>
    <w:lvl w:ilvl="5" w:tplc="C5026C10" w:tentative="1">
      <w:start w:val="1"/>
      <w:numFmt w:val="lowerRoman"/>
      <w:lvlText w:val="%6."/>
      <w:lvlJc w:val="right"/>
      <w:pPr>
        <w:ind w:left="4392" w:hanging="180"/>
      </w:pPr>
    </w:lvl>
    <w:lvl w:ilvl="6" w:tplc="42D08728" w:tentative="1">
      <w:start w:val="1"/>
      <w:numFmt w:val="decimal"/>
      <w:lvlText w:val="%7."/>
      <w:lvlJc w:val="left"/>
      <w:pPr>
        <w:ind w:left="5112" w:hanging="360"/>
      </w:pPr>
    </w:lvl>
    <w:lvl w:ilvl="7" w:tplc="9CE0DED2" w:tentative="1">
      <w:start w:val="1"/>
      <w:numFmt w:val="lowerLetter"/>
      <w:lvlText w:val="%8."/>
      <w:lvlJc w:val="left"/>
      <w:pPr>
        <w:ind w:left="5832" w:hanging="360"/>
      </w:pPr>
    </w:lvl>
    <w:lvl w:ilvl="8" w:tplc="CCC06300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6C19"/>
    <w:rsid w:val="00010E38"/>
    <w:rsid w:val="0001200B"/>
    <w:rsid w:val="00016041"/>
    <w:rsid w:val="000238B2"/>
    <w:rsid w:val="000406ED"/>
    <w:rsid w:val="00046318"/>
    <w:rsid w:val="00046FCB"/>
    <w:rsid w:val="000509A1"/>
    <w:rsid w:val="000529EE"/>
    <w:rsid w:val="000657CB"/>
    <w:rsid w:val="00065FBF"/>
    <w:rsid w:val="0006656C"/>
    <w:rsid w:val="00070887"/>
    <w:rsid w:val="000755AB"/>
    <w:rsid w:val="00077FD7"/>
    <w:rsid w:val="0008290D"/>
    <w:rsid w:val="00085E2A"/>
    <w:rsid w:val="00087D40"/>
    <w:rsid w:val="00091016"/>
    <w:rsid w:val="0009269A"/>
    <w:rsid w:val="00095927"/>
    <w:rsid w:val="000A0471"/>
    <w:rsid w:val="000A37BD"/>
    <w:rsid w:val="000B3194"/>
    <w:rsid w:val="000B6472"/>
    <w:rsid w:val="000B7E84"/>
    <w:rsid w:val="000C1166"/>
    <w:rsid w:val="000C25BB"/>
    <w:rsid w:val="000C3ED6"/>
    <w:rsid w:val="000C4CD5"/>
    <w:rsid w:val="000C6479"/>
    <w:rsid w:val="000D613B"/>
    <w:rsid w:val="000E2695"/>
    <w:rsid w:val="000E4472"/>
    <w:rsid w:val="000F0A4A"/>
    <w:rsid w:val="000F238A"/>
    <w:rsid w:val="0010785E"/>
    <w:rsid w:val="001133F9"/>
    <w:rsid w:val="00120FAA"/>
    <w:rsid w:val="0012498C"/>
    <w:rsid w:val="001252C9"/>
    <w:rsid w:val="00125EAE"/>
    <w:rsid w:val="00130991"/>
    <w:rsid w:val="001506BD"/>
    <w:rsid w:val="0015081A"/>
    <w:rsid w:val="0015344A"/>
    <w:rsid w:val="00170D3A"/>
    <w:rsid w:val="001722DF"/>
    <w:rsid w:val="001735BC"/>
    <w:rsid w:val="00176EB0"/>
    <w:rsid w:val="00177054"/>
    <w:rsid w:val="001845AB"/>
    <w:rsid w:val="00196D44"/>
    <w:rsid w:val="001A1909"/>
    <w:rsid w:val="001A30EF"/>
    <w:rsid w:val="001A3220"/>
    <w:rsid w:val="001B27C1"/>
    <w:rsid w:val="001C241D"/>
    <w:rsid w:val="001C7051"/>
    <w:rsid w:val="001D02CD"/>
    <w:rsid w:val="001E1BBA"/>
    <w:rsid w:val="001E268C"/>
    <w:rsid w:val="001E2E51"/>
    <w:rsid w:val="001F4743"/>
    <w:rsid w:val="001F721C"/>
    <w:rsid w:val="002013E9"/>
    <w:rsid w:val="00201A7E"/>
    <w:rsid w:val="002028A5"/>
    <w:rsid w:val="00203BDC"/>
    <w:rsid w:val="00213739"/>
    <w:rsid w:val="0022560C"/>
    <w:rsid w:val="0023233C"/>
    <w:rsid w:val="002330C4"/>
    <w:rsid w:val="00240C51"/>
    <w:rsid w:val="00242B04"/>
    <w:rsid w:val="00255CDD"/>
    <w:rsid w:val="0025621B"/>
    <w:rsid w:val="00260742"/>
    <w:rsid w:val="00261032"/>
    <w:rsid w:val="00264847"/>
    <w:rsid w:val="0027094F"/>
    <w:rsid w:val="00274280"/>
    <w:rsid w:val="00281F9E"/>
    <w:rsid w:val="00282C2B"/>
    <w:rsid w:val="00284271"/>
    <w:rsid w:val="00285132"/>
    <w:rsid w:val="002919F3"/>
    <w:rsid w:val="00295F2E"/>
    <w:rsid w:val="0029738A"/>
    <w:rsid w:val="002A03A6"/>
    <w:rsid w:val="002A0715"/>
    <w:rsid w:val="002A31FF"/>
    <w:rsid w:val="002A4CD5"/>
    <w:rsid w:val="002A5F0E"/>
    <w:rsid w:val="002A6974"/>
    <w:rsid w:val="002C08ED"/>
    <w:rsid w:val="002C1299"/>
    <w:rsid w:val="002C72BA"/>
    <w:rsid w:val="002D0080"/>
    <w:rsid w:val="002D71FC"/>
    <w:rsid w:val="002E311E"/>
    <w:rsid w:val="002E5167"/>
    <w:rsid w:val="002E5A67"/>
    <w:rsid w:val="002E5D54"/>
    <w:rsid w:val="002F0693"/>
    <w:rsid w:val="002F0B62"/>
    <w:rsid w:val="002F30A8"/>
    <w:rsid w:val="002F5303"/>
    <w:rsid w:val="002F7EEF"/>
    <w:rsid w:val="003045B0"/>
    <w:rsid w:val="0031085D"/>
    <w:rsid w:val="0031108C"/>
    <w:rsid w:val="00327978"/>
    <w:rsid w:val="00344881"/>
    <w:rsid w:val="00344B69"/>
    <w:rsid w:val="00360BB1"/>
    <w:rsid w:val="0036351F"/>
    <w:rsid w:val="00366057"/>
    <w:rsid w:val="00367D47"/>
    <w:rsid w:val="0037156C"/>
    <w:rsid w:val="003739D7"/>
    <w:rsid w:val="00375776"/>
    <w:rsid w:val="00375A77"/>
    <w:rsid w:val="00376249"/>
    <w:rsid w:val="00380332"/>
    <w:rsid w:val="00380E33"/>
    <w:rsid w:val="003813EE"/>
    <w:rsid w:val="00382A68"/>
    <w:rsid w:val="00383BF1"/>
    <w:rsid w:val="003854CB"/>
    <w:rsid w:val="00387CFA"/>
    <w:rsid w:val="00391A0F"/>
    <w:rsid w:val="00393A4B"/>
    <w:rsid w:val="00397219"/>
    <w:rsid w:val="003A25B7"/>
    <w:rsid w:val="003A6785"/>
    <w:rsid w:val="003B12D1"/>
    <w:rsid w:val="003B2A18"/>
    <w:rsid w:val="003B6175"/>
    <w:rsid w:val="003B799E"/>
    <w:rsid w:val="003C6BC5"/>
    <w:rsid w:val="003C73C1"/>
    <w:rsid w:val="003C7DA7"/>
    <w:rsid w:val="003D7843"/>
    <w:rsid w:val="003E0752"/>
    <w:rsid w:val="003E2D68"/>
    <w:rsid w:val="003E4392"/>
    <w:rsid w:val="003F12C3"/>
    <w:rsid w:val="003F1BF8"/>
    <w:rsid w:val="003F7D91"/>
    <w:rsid w:val="00400A4B"/>
    <w:rsid w:val="004017B2"/>
    <w:rsid w:val="004049A1"/>
    <w:rsid w:val="00414494"/>
    <w:rsid w:val="0042345A"/>
    <w:rsid w:val="004279B2"/>
    <w:rsid w:val="00431B71"/>
    <w:rsid w:val="00436605"/>
    <w:rsid w:val="004543B8"/>
    <w:rsid w:val="00460BEA"/>
    <w:rsid w:val="00463DAA"/>
    <w:rsid w:val="00467AC4"/>
    <w:rsid w:val="004716D2"/>
    <w:rsid w:val="00477EAD"/>
    <w:rsid w:val="00480BCF"/>
    <w:rsid w:val="0048387D"/>
    <w:rsid w:val="00484D11"/>
    <w:rsid w:val="004850B2"/>
    <w:rsid w:val="00486CDC"/>
    <w:rsid w:val="00487D01"/>
    <w:rsid w:val="00494F85"/>
    <w:rsid w:val="00495419"/>
    <w:rsid w:val="004A48A4"/>
    <w:rsid w:val="004B417F"/>
    <w:rsid w:val="004B4CF2"/>
    <w:rsid w:val="004C144E"/>
    <w:rsid w:val="004C46C6"/>
    <w:rsid w:val="004C5234"/>
    <w:rsid w:val="004C5D2C"/>
    <w:rsid w:val="004C6E52"/>
    <w:rsid w:val="004D5F0D"/>
    <w:rsid w:val="00503E3D"/>
    <w:rsid w:val="0051152C"/>
    <w:rsid w:val="00511D81"/>
    <w:rsid w:val="0051502C"/>
    <w:rsid w:val="0052005B"/>
    <w:rsid w:val="00525BFF"/>
    <w:rsid w:val="005315E7"/>
    <w:rsid w:val="00542E50"/>
    <w:rsid w:val="0055116D"/>
    <w:rsid w:val="00552B04"/>
    <w:rsid w:val="0055747D"/>
    <w:rsid w:val="00561738"/>
    <w:rsid w:val="00567237"/>
    <w:rsid w:val="00567FE0"/>
    <w:rsid w:val="00571308"/>
    <w:rsid w:val="00576A32"/>
    <w:rsid w:val="00577234"/>
    <w:rsid w:val="0059352C"/>
    <w:rsid w:val="00596FB2"/>
    <w:rsid w:val="005A37A1"/>
    <w:rsid w:val="005A546E"/>
    <w:rsid w:val="005B1E04"/>
    <w:rsid w:val="005B20A5"/>
    <w:rsid w:val="005B3BF9"/>
    <w:rsid w:val="005B7C2C"/>
    <w:rsid w:val="005C0A6A"/>
    <w:rsid w:val="005C38F6"/>
    <w:rsid w:val="005C39D1"/>
    <w:rsid w:val="005D64F0"/>
    <w:rsid w:val="005D6CB7"/>
    <w:rsid w:val="005E0A59"/>
    <w:rsid w:val="005E1D27"/>
    <w:rsid w:val="005E553D"/>
    <w:rsid w:val="005F52EF"/>
    <w:rsid w:val="006070BD"/>
    <w:rsid w:val="00610789"/>
    <w:rsid w:val="00613498"/>
    <w:rsid w:val="006155F3"/>
    <w:rsid w:val="00621C65"/>
    <w:rsid w:val="006312AA"/>
    <w:rsid w:val="0063526C"/>
    <w:rsid w:val="00637B08"/>
    <w:rsid w:val="00645515"/>
    <w:rsid w:val="00660231"/>
    <w:rsid w:val="00662DD7"/>
    <w:rsid w:val="006635D2"/>
    <w:rsid w:val="00667A75"/>
    <w:rsid w:val="006850D6"/>
    <w:rsid w:val="006908EF"/>
    <w:rsid w:val="00690C1A"/>
    <w:rsid w:val="0069724F"/>
    <w:rsid w:val="006A1523"/>
    <w:rsid w:val="006B0B67"/>
    <w:rsid w:val="006B2BF2"/>
    <w:rsid w:val="006C1D4F"/>
    <w:rsid w:val="006C221C"/>
    <w:rsid w:val="006C5CBE"/>
    <w:rsid w:val="006C6E1D"/>
    <w:rsid w:val="006E6088"/>
    <w:rsid w:val="006F2225"/>
    <w:rsid w:val="006F3191"/>
    <w:rsid w:val="006F4B5E"/>
    <w:rsid w:val="006F67BA"/>
    <w:rsid w:val="006F6C51"/>
    <w:rsid w:val="006F7533"/>
    <w:rsid w:val="00701E77"/>
    <w:rsid w:val="00706EC3"/>
    <w:rsid w:val="007106BD"/>
    <w:rsid w:val="00711300"/>
    <w:rsid w:val="007168FE"/>
    <w:rsid w:val="00731429"/>
    <w:rsid w:val="00737AC3"/>
    <w:rsid w:val="00742EFC"/>
    <w:rsid w:val="007430C0"/>
    <w:rsid w:val="00772B99"/>
    <w:rsid w:val="00777FCB"/>
    <w:rsid w:val="00793D13"/>
    <w:rsid w:val="007A06B5"/>
    <w:rsid w:val="007B75C5"/>
    <w:rsid w:val="007C1EAF"/>
    <w:rsid w:val="007C67CB"/>
    <w:rsid w:val="007D3575"/>
    <w:rsid w:val="007E25F4"/>
    <w:rsid w:val="007E6674"/>
    <w:rsid w:val="007F1A6B"/>
    <w:rsid w:val="007F2882"/>
    <w:rsid w:val="007F3FAE"/>
    <w:rsid w:val="008005A0"/>
    <w:rsid w:val="00800896"/>
    <w:rsid w:val="00802664"/>
    <w:rsid w:val="0080266D"/>
    <w:rsid w:val="00811A08"/>
    <w:rsid w:val="008148AA"/>
    <w:rsid w:val="00814FB3"/>
    <w:rsid w:val="0081659B"/>
    <w:rsid w:val="00817856"/>
    <w:rsid w:val="00817ACA"/>
    <w:rsid w:val="008278F3"/>
    <w:rsid w:val="00827C79"/>
    <w:rsid w:val="00843F69"/>
    <w:rsid w:val="00844C36"/>
    <w:rsid w:val="00856810"/>
    <w:rsid w:val="00860C6F"/>
    <w:rsid w:val="00863DEC"/>
    <w:rsid w:val="00864234"/>
    <w:rsid w:val="00864B75"/>
    <w:rsid w:val="00867625"/>
    <w:rsid w:val="00870FE3"/>
    <w:rsid w:val="00881B6C"/>
    <w:rsid w:val="00882801"/>
    <w:rsid w:val="00884ADB"/>
    <w:rsid w:val="00891AC2"/>
    <w:rsid w:val="008A702C"/>
    <w:rsid w:val="008A7643"/>
    <w:rsid w:val="008B20A9"/>
    <w:rsid w:val="008B32DC"/>
    <w:rsid w:val="008C47F3"/>
    <w:rsid w:val="008C7C0F"/>
    <w:rsid w:val="008D0720"/>
    <w:rsid w:val="008E1AB8"/>
    <w:rsid w:val="00900A1B"/>
    <w:rsid w:val="0091247F"/>
    <w:rsid w:val="00913C76"/>
    <w:rsid w:val="00920B4E"/>
    <w:rsid w:val="00921D9E"/>
    <w:rsid w:val="009239FE"/>
    <w:rsid w:val="009305B8"/>
    <w:rsid w:val="00935FB4"/>
    <w:rsid w:val="00943C1F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70D00"/>
    <w:rsid w:val="00970E03"/>
    <w:rsid w:val="0097361B"/>
    <w:rsid w:val="00974C42"/>
    <w:rsid w:val="009820B8"/>
    <w:rsid w:val="00990A0B"/>
    <w:rsid w:val="00997790"/>
    <w:rsid w:val="00997C83"/>
    <w:rsid w:val="009A408F"/>
    <w:rsid w:val="009A50BD"/>
    <w:rsid w:val="009B151F"/>
    <w:rsid w:val="009B1FED"/>
    <w:rsid w:val="009B5F4B"/>
    <w:rsid w:val="009C0CA3"/>
    <w:rsid w:val="009C1301"/>
    <w:rsid w:val="009C5F29"/>
    <w:rsid w:val="009C66BA"/>
    <w:rsid w:val="009D04CB"/>
    <w:rsid w:val="009D14E1"/>
    <w:rsid w:val="009D378B"/>
    <w:rsid w:val="009E0131"/>
    <w:rsid w:val="009E5B5A"/>
    <w:rsid w:val="009E652F"/>
    <w:rsid w:val="009F5690"/>
    <w:rsid w:val="009F6B90"/>
    <w:rsid w:val="009F74C6"/>
    <w:rsid w:val="00A05252"/>
    <w:rsid w:val="00A05AB2"/>
    <w:rsid w:val="00A10F8C"/>
    <w:rsid w:val="00A17AEA"/>
    <w:rsid w:val="00A348F1"/>
    <w:rsid w:val="00A5407C"/>
    <w:rsid w:val="00A54083"/>
    <w:rsid w:val="00A61604"/>
    <w:rsid w:val="00A6618B"/>
    <w:rsid w:val="00A67E93"/>
    <w:rsid w:val="00A7271C"/>
    <w:rsid w:val="00A7309C"/>
    <w:rsid w:val="00A732B8"/>
    <w:rsid w:val="00A73E43"/>
    <w:rsid w:val="00A95269"/>
    <w:rsid w:val="00A95347"/>
    <w:rsid w:val="00A95429"/>
    <w:rsid w:val="00A96183"/>
    <w:rsid w:val="00AA52BF"/>
    <w:rsid w:val="00AB75DD"/>
    <w:rsid w:val="00AB782F"/>
    <w:rsid w:val="00AC0F05"/>
    <w:rsid w:val="00AC6709"/>
    <w:rsid w:val="00AD0E55"/>
    <w:rsid w:val="00AD7A75"/>
    <w:rsid w:val="00AE14A7"/>
    <w:rsid w:val="00AE5826"/>
    <w:rsid w:val="00AF507D"/>
    <w:rsid w:val="00AF60EF"/>
    <w:rsid w:val="00AF6F7F"/>
    <w:rsid w:val="00B020CB"/>
    <w:rsid w:val="00B11917"/>
    <w:rsid w:val="00B13B16"/>
    <w:rsid w:val="00B16851"/>
    <w:rsid w:val="00B16F7C"/>
    <w:rsid w:val="00B2341E"/>
    <w:rsid w:val="00B32414"/>
    <w:rsid w:val="00B42F42"/>
    <w:rsid w:val="00B46CCF"/>
    <w:rsid w:val="00B505CA"/>
    <w:rsid w:val="00B513CE"/>
    <w:rsid w:val="00B5449D"/>
    <w:rsid w:val="00B6079C"/>
    <w:rsid w:val="00B6337E"/>
    <w:rsid w:val="00B64467"/>
    <w:rsid w:val="00B66A31"/>
    <w:rsid w:val="00B768CE"/>
    <w:rsid w:val="00B76B2D"/>
    <w:rsid w:val="00B76B5B"/>
    <w:rsid w:val="00B84A1F"/>
    <w:rsid w:val="00B87EBD"/>
    <w:rsid w:val="00B931FE"/>
    <w:rsid w:val="00B95511"/>
    <w:rsid w:val="00BB3600"/>
    <w:rsid w:val="00BB4C6D"/>
    <w:rsid w:val="00BB4D35"/>
    <w:rsid w:val="00BB6EA3"/>
    <w:rsid w:val="00BC0A61"/>
    <w:rsid w:val="00BC34A9"/>
    <w:rsid w:val="00BC36A9"/>
    <w:rsid w:val="00BC5CC3"/>
    <w:rsid w:val="00BC7DBA"/>
    <w:rsid w:val="00BD0E96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4140"/>
    <w:rsid w:val="00BF4376"/>
    <w:rsid w:val="00BF6A35"/>
    <w:rsid w:val="00BF6DAF"/>
    <w:rsid w:val="00C02109"/>
    <w:rsid w:val="00C07D8B"/>
    <w:rsid w:val="00C07DF0"/>
    <w:rsid w:val="00C10D2E"/>
    <w:rsid w:val="00C23741"/>
    <w:rsid w:val="00C23C60"/>
    <w:rsid w:val="00C43382"/>
    <w:rsid w:val="00C44BAF"/>
    <w:rsid w:val="00C47159"/>
    <w:rsid w:val="00C52E54"/>
    <w:rsid w:val="00C56199"/>
    <w:rsid w:val="00C647EA"/>
    <w:rsid w:val="00C66878"/>
    <w:rsid w:val="00C74752"/>
    <w:rsid w:val="00C80448"/>
    <w:rsid w:val="00C84E84"/>
    <w:rsid w:val="00C85F04"/>
    <w:rsid w:val="00C92965"/>
    <w:rsid w:val="00C97526"/>
    <w:rsid w:val="00CA04DA"/>
    <w:rsid w:val="00CB01D0"/>
    <w:rsid w:val="00CB070A"/>
    <w:rsid w:val="00CB0721"/>
    <w:rsid w:val="00CB0C64"/>
    <w:rsid w:val="00CC7D35"/>
    <w:rsid w:val="00CC7E6A"/>
    <w:rsid w:val="00CD03A6"/>
    <w:rsid w:val="00CD198A"/>
    <w:rsid w:val="00CD3241"/>
    <w:rsid w:val="00CD6577"/>
    <w:rsid w:val="00CF3B38"/>
    <w:rsid w:val="00CF4026"/>
    <w:rsid w:val="00CF5DBB"/>
    <w:rsid w:val="00D0255E"/>
    <w:rsid w:val="00D06D54"/>
    <w:rsid w:val="00D07C42"/>
    <w:rsid w:val="00D15C89"/>
    <w:rsid w:val="00D17B68"/>
    <w:rsid w:val="00D43B05"/>
    <w:rsid w:val="00D441FE"/>
    <w:rsid w:val="00D47156"/>
    <w:rsid w:val="00D646DA"/>
    <w:rsid w:val="00D80208"/>
    <w:rsid w:val="00D82EA7"/>
    <w:rsid w:val="00D84AE9"/>
    <w:rsid w:val="00D95655"/>
    <w:rsid w:val="00D95BE9"/>
    <w:rsid w:val="00D96745"/>
    <w:rsid w:val="00D97628"/>
    <w:rsid w:val="00DA2AA0"/>
    <w:rsid w:val="00DA33E5"/>
    <w:rsid w:val="00DA58CC"/>
    <w:rsid w:val="00DB37B4"/>
    <w:rsid w:val="00DB7361"/>
    <w:rsid w:val="00DC4F05"/>
    <w:rsid w:val="00DD2951"/>
    <w:rsid w:val="00DE273C"/>
    <w:rsid w:val="00DF146C"/>
    <w:rsid w:val="00DF1B91"/>
    <w:rsid w:val="00DF7B76"/>
    <w:rsid w:val="00E02329"/>
    <w:rsid w:val="00E23310"/>
    <w:rsid w:val="00E244A6"/>
    <w:rsid w:val="00E27B02"/>
    <w:rsid w:val="00E328DC"/>
    <w:rsid w:val="00E35EBF"/>
    <w:rsid w:val="00E40527"/>
    <w:rsid w:val="00E5314D"/>
    <w:rsid w:val="00E55D54"/>
    <w:rsid w:val="00E63214"/>
    <w:rsid w:val="00E65350"/>
    <w:rsid w:val="00E660B2"/>
    <w:rsid w:val="00E75DC6"/>
    <w:rsid w:val="00E83389"/>
    <w:rsid w:val="00E85BAA"/>
    <w:rsid w:val="00E944F3"/>
    <w:rsid w:val="00E973CD"/>
    <w:rsid w:val="00E97D0E"/>
    <w:rsid w:val="00EB4D0C"/>
    <w:rsid w:val="00EB7BE3"/>
    <w:rsid w:val="00EC1DC6"/>
    <w:rsid w:val="00EC2F74"/>
    <w:rsid w:val="00EC3AF9"/>
    <w:rsid w:val="00EC7E8E"/>
    <w:rsid w:val="00ED1861"/>
    <w:rsid w:val="00EE6791"/>
    <w:rsid w:val="00EE6DED"/>
    <w:rsid w:val="00EF0643"/>
    <w:rsid w:val="00EF1335"/>
    <w:rsid w:val="00EF3F35"/>
    <w:rsid w:val="00F06F03"/>
    <w:rsid w:val="00F10199"/>
    <w:rsid w:val="00F11385"/>
    <w:rsid w:val="00F14278"/>
    <w:rsid w:val="00F173AF"/>
    <w:rsid w:val="00F25EE9"/>
    <w:rsid w:val="00F26E3F"/>
    <w:rsid w:val="00F32FF4"/>
    <w:rsid w:val="00F34DC2"/>
    <w:rsid w:val="00F35EEB"/>
    <w:rsid w:val="00F5135B"/>
    <w:rsid w:val="00F52530"/>
    <w:rsid w:val="00F52A12"/>
    <w:rsid w:val="00F57610"/>
    <w:rsid w:val="00F57836"/>
    <w:rsid w:val="00F61787"/>
    <w:rsid w:val="00F634D9"/>
    <w:rsid w:val="00F66483"/>
    <w:rsid w:val="00F75475"/>
    <w:rsid w:val="00F7687B"/>
    <w:rsid w:val="00F85BB8"/>
    <w:rsid w:val="00F86B40"/>
    <w:rsid w:val="00F87113"/>
    <w:rsid w:val="00F91D3D"/>
    <w:rsid w:val="00F93608"/>
    <w:rsid w:val="00F947E0"/>
    <w:rsid w:val="00F969A4"/>
    <w:rsid w:val="00F96AC5"/>
    <w:rsid w:val="00F97863"/>
    <w:rsid w:val="00FA4106"/>
    <w:rsid w:val="00FB0D9E"/>
    <w:rsid w:val="00FB12E3"/>
    <w:rsid w:val="00FB5646"/>
    <w:rsid w:val="00FC39DB"/>
    <w:rsid w:val="00FC6B6B"/>
    <w:rsid w:val="00FD3790"/>
    <w:rsid w:val="00FD53DF"/>
    <w:rsid w:val="00FD5859"/>
    <w:rsid w:val="00FD64D7"/>
    <w:rsid w:val="00FE0B58"/>
    <w:rsid w:val="00FE0E91"/>
    <w:rsid w:val="00FE619D"/>
    <w:rsid w:val="00FF04A2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5676-7352-407F-9CB1-93F67B11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Вычугжанина Елена Владимировна</cp:lastModifiedBy>
  <cp:revision>2</cp:revision>
  <cp:lastPrinted>2021-12-02T11:47:00Z</cp:lastPrinted>
  <dcterms:created xsi:type="dcterms:W3CDTF">2022-06-09T07:22:00Z</dcterms:created>
  <dcterms:modified xsi:type="dcterms:W3CDTF">2022-06-09T07:22:00Z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