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3" w:rsidRPr="00745C25" w:rsidRDefault="00FC51B3" w:rsidP="00FC5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C25">
        <w:rPr>
          <w:rFonts w:ascii="Times New Roman" w:hAnsi="Times New Roman" w:cs="Times New Roman"/>
          <w:b/>
          <w:sz w:val="32"/>
          <w:szCs w:val="32"/>
        </w:rPr>
        <w:t>Отдел социального развития администрации Чайковского городского округа</w:t>
      </w:r>
    </w:p>
    <w:p w:rsidR="00FC51B3" w:rsidRPr="00745C25" w:rsidRDefault="00FC51B3" w:rsidP="00FC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C25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FC51B3" w:rsidRPr="00745C25" w:rsidRDefault="00FC51B3" w:rsidP="00FC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1B3" w:rsidRPr="00745C25" w:rsidRDefault="00FC51B3" w:rsidP="00FC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C25">
        <w:rPr>
          <w:rFonts w:ascii="Times New Roman" w:hAnsi="Times New Roman" w:cs="Times New Roman"/>
          <w:b/>
          <w:sz w:val="32"/>
          <w:szCs w:val="32"/>
        </w:rPr>
        <w:t>«Предоставление мер социальной поддержки в части организации отдыха и оздоровления детей</w:t>
      </w:r>
      <w:r w:rsidR="00177181">
        <w:rPr>
          <w:rFonts w:ascii="Times New Roman" w:hAnsi="Times New Roman" w:cs="Times New Roman"/>
          <w:b/>
          <w:sz w:val="32"/>
          <w:szCs w:val="32"/>
        </w:rPr>
        <w:t>, в.т.ч. детей, родители которых являются</w:t>
      </w:r>
      <w:r w:rsidRPr="00745C25">
        <w:rPr>
          <w:rFonts w:ascii="Times New Roman" w:hAnsi="Times New Roman" w:cs="Times New Roman"/>
          <w:b/>
          <w:sz w:val="32"/>
          <w:szCs w:val="32"/>
        </w:rPr>
        <w:t xml:space="preserve"> участник</w:t>
      </w:r>
      <w:r w:rsidR="00177181">
        <w:rPr>
          <w:rFonts w:ascii="Times New Roman" w:hAnsi="Times New Roman" w:cs="Times New Roman"/>
          <w:b/>
          <w:sz w:val="32"/>
          <w:szCs w:val="32"/>
        </w:rPr>
        <w:t>ами</w:t>
      </w:r>
      <w:r w:rsidRPr="00745C25">
        <w:rPr>
          <w:rFonts w:ascii="Times New Roman" w:hAnsi="Times New Roman" w:cs="Times New Roman"/>
          <w:b/>
          <w:sz w:val="32"/>
          <w:szCs w:val="32"/>
        </w:rPr>
        <w:t xml:space="preserve"> СВО в 2023 году» </w:t>
      </w:r>
    </w:p>
    <w:p w:rsidR="00FC51B3" w:rsidRDefault="00FC51B3" w:rsidP="00A13395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66F3C" w:rsidRPr="0044123E" w:rsidRDefault="00466F3C" w:rsidP="00FC51B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F3C">
        <w:rPr>
          <w:rFonts w:ascii="Times New Roman" w:hAnsi="Times New Roman" w:cs="Times New Roman"/>
          <w:sz w:val="32"/>
          <w:szCs w:val="32"/>
        </w:rPr>
        <w:t xml:space="preserve">Постановлением № 143 - </w:t>
      </w:r>
      <w:proofErr w:type="spellStart"/>
      <w:proofErr w:type="gramStart"/>
      <w:r w:rsidRPr="00466F3C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466F3C">
        <w:rPr>
          <w:rFonts w:ascii="Times New Roman" w:hAnsi="Times New Roman" w:cs="Times New Roman"/>
          <w:sz w:val="32"/>
          <w:szCs w:val="32"/>
        </w:rPr>
        <w:t xml:space="preserve">  от 28.02.2023 г. «</w:t>
      </w:r>
      <w:r w:rsidRPr="00466F3C">
        <w:rPr>
          <w:rFonts w:ascii="Times New Roman" w:eastAsia="Calibri" w:hAnsi="Times New Roman" w:cs="Times New Roman"/>
          <w:sz w:val="32"/>
          <w:szCs w:val="32"/>
        </w:rPr>
        <w:t>О внесении изменений в отдельные постановления Правительства Пермского края в сфере обеспечения отдыха детей и их оздоровления в Пермском крае</w:t>
      </w:r>
      <w:r w:rsidRPr="00466F3C">
        <w:rPr>
          <w:rFonts w:ascii="Times New Roman" w:hAnsi="Times New Roman" w:cs="Times New Roman"/>
          <w:sz w:val="32"/>
          <w:szCs w:val="32"/>
        </w:rPr>
        <w:t xml:space="preserve">» обозначено, </w:t>
      </w:r>
      <w:r w:rsidRPr="00361B23">
        <w:rPr>
          <w:rFonts w:ascii="Times New Roman" w:hAnsi="Times New Roman" w:cs="Times New Roman"/>
          <w:b/>
          <w:sz w:val="32"/>
          <w:szCs w:val="32"/>
        </w:rPr>
        <w:t xml:space="preserve">что в качестве поддержки участников СВО </w:t>
      </w:r>
      <w:r w:rsidRPr="0044123E">
        <w:rPr>
          <w:rFonts w:ascii="Times New Roman" w:hAnsi="Times New Roman" w:cs="Times New Roman"/>
          <w:b/>
          <w:sz w:val="32"/>
          <w:szCs w:val="32"/>
        </w:rPr>
        <w:t xml:space="preserve">при расчете </w:t>
      </w:r>
      <w:r w:rsidRPr="0044123E">
        <w:rPr>
          <w:rFonts w:ascii="Times New Roman" w:eastAsia="Calibri" w:hAnsi="Times New Roman" w:cs="Times New Roman"/>
          <w:b/>
          <w:sz w:val="32"/>
          <w:szCs w:val="32"/>
        </w:rPr>
        <w:t xml:space="preserve">величины среднемесячного дохода семьи </w:t>
      </w:r>
      <w:r w:rsidRPr="00466F3C">
        <w:rPr>
          <w:rFonts w:ascii="Times New Roman" w:eastAsia="Calibri" w:hAnsi="Times New Roman" w:cs="Times New Roman"/>
          <w:sz w:val="32"/>
          <w:szCs w:val="32"/>
        </w:rPr>
        <w:t xml:space="preserve">для определения размера государственной поддержки на </w:t>
      </w:r>
      <w:r w:rsidRPr="00466F3C">
        <w:rPr>
          <w:rFonts w:ascii="Times New Roman" w:hAnsi="Times New Roman" w:cs="Times New Roman"/>
          <w:sz w:val="32"/>
          <w:szCs w:val="32"/>
        </w:rPr>
        <w:t>предоставл</w:t>
      </w:r>
      <w:r w:rsidR="00A13395">
        <w:rPr>
          <w:rFonts w:ascii="Times New Roman" w:hAnsi="Times New Roman" w:cs="Times New Roman"/>
          <w:sz w:val="32"/>
          <w:szCs w:val="32"/>
        </w:rPr>
        <w:t>ение сертификатов, компенсации з</w:t>
      </w:r>
      <w:r w:rsidRPr="00466F3C">
        <w:rPr>
          <w:rFonts w:ascii="Times New Roman" w:hAnsi="Times New Roman" w:cs="Times New Roman"/>
          <w:sz w:val="32"/>
          <w:szCs w:val="32"/>
        </w:rPr>
        <w:t xml:space="preserve">а детские путевки </w:t>
      </w:r>
      <w:r w:rsidRPr="00466F3C">
        <w:rPr>
          <w:rFonts w:ascii="Times New Roman" w:eastAsia="Calibri" w:hAnsi="Times New Roman" w:cs="Times New Roman"/>
          <w:sz w:val="32"/>
          <w:szCs w:val="32"/>
        </w:rPr>
        <w:t xml:space="preserve">в организации отдыха детей и их оздоровления </w:t>
      </w:r>
      <w:r w:rsidRPr="0044123E">
        <w:rPr>
          <w:rFonts w:ascii="Times New Roman" w:eastAsia="Calibri" w:hAnsi="Times New Roman" w:cs="Times New Roman"/>
          <w:b/>
          <w:sz w:val="32"/>
          <w:szCs w:val="32"/>
        </w:rPr>
        <w:t>не учитываются доходы</w:t>
      </w:r>
      <w:r w:rsidRPr="0044123E">
        <w:rPr>
          <w:rFonts w:ascii="Times New Roman" w:hAnsi="Times New Roman" w:cs="Times New Roman"/>
          <w:b/>
          <w:sz w:val="32"/>
          <w:szCs w:val="32"/>
        </w:rPr>
        <w:t xml:space="preserve"> лиц:</w:t>
      </w:r>
    </w:p>
    <w:p w:rsidR="00466F3C" w:rsidRPr="00466F3C" w:rsidRDefault="00466F3C" w:rsidP="00FC51B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6F3C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Pr="00466F3C">
        <w:rPr>
          <w:rFonts w:ascii="Times New Roman" w:eastAsia="Calibri" w:hAnsi="Times New Roman" w:cs="Times New Roman"/>
          <w:sz w:val="32"/>
          <w:szCs w:val="32"/>
        </w:rPr>
        <w:t>призванн</w:t>
      </w:r>
      <w:r w:rsidRPr="00466F3C">
        <w:rPr>
          <w:rFonts w:ascii="Times New Roman" w:hAnsi="Times New Roman" w:cs="Times New Roman"/>
          <w:sz w:val="32"/>
          <w:szCs w:val="32"/>
        </w:rPr>
        <w:t>ых</w:t>
      </w:r>
      <w:r w:rsidRPr="00466F3C">
        <w:rPr>
          <w:rFonts w:ascii="Times New Roman" w:eastAsia="Calibri" w:hAnsi="Times New Roman" w:cs="Times New Roman"/>
          <w:sz w:val="32"/>
          <w:szCs w:val="32"/>
        </w:rPr>
        <w:t xml:space="preserve"> на военную службу по мобилизации в </w:t>
      </w:r>
      <w:r w:rsidRPr="00466F3C">
        <w:rPr>
          <w:rFonts w:ascii="Times New Roman" w:hAnsi="Times New Roman" w:cs="Times New Roman"/>
          <w:sz w:val="32"/>
          <w:szCs w:val="32"/>
        </w:rPr>
        <w:t>Вооруженных Силах РФ;</w:t>
      </w:r>
    </w:p>
    <w:p w:rsidR="00466F3C" w:rsidRDefault="00466F3C" w:rsidP="00FC51B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6F3C">
        <w:rPr>
          <w:rFonts w:ascii="Times New Roman" w:hAnsi="Times New Roman" w:cs="Times New Roman"/>
          <w:sz w:val="32"/>
          <w:szCs w:val="32"/>
        </w:rPr>
        <w:t xml:space="preserve">- </w:t>
      </w:r>
      <w:r w:rsidRPr="00466F3C">
        <w:rPr>
          <w:rFonts w:ascii="Times New Roman" w:eastAsia="Calibri" w:hAnsi="Times New Roman" w:cs="Times New Roman"/>
          <w:sz w:val="32"/>
          <w:szCs w:val="32"/>
        </w:rPr>
        <w:t>лиц, проходящ</w:t>
      </w:r>
      <w:r w:rsidRPr="00466F3C">
        <w:rPr>
          <w:rFonts w:ascii="Times New Roman" w:hAnsi="Times New Roman" w:cs="Times New Roman"/>
          <w:sz w:val="32"/>
          <w:szCs w:val="32"/>
        </w:rPr>
        <w:t>их</w:t>
      </w:r>
      <w:r w:rsidRPr="00466F3C">
        <w:rPr>
          <w:rFonts w:ascii="Times New Roman" w:eastAsia="Calibri" w:hAnsi="Times New Roman" w:cs="Times New Roman"/>
          <w:sz w:val="32"/>
          <w:szCs w:val="32"/>
        </w:rPr>
        <w:t xml:space="preserve"> военную службу в </w:t>
      </w:r>
      <w:r w:rsidRPr="00466F3C">
        <w:rPr>
          <w:rFonts w:ascii="Times New Roman" w:hAnsi="Times New Roman" w:cs="Times New Roman"/>
          <w:sz w:val="32"/>
          <w:szCs w:val="32"/>
        </w:rPr>
        <w:t>Вооруженных Силах  РФ</w:t>
      </w:r>
      <w:r w:rsidRPr="00466F3C">
        <w:rPr>
          <w:rFonts w:ascii="Times New Roman" w:eastAsia="Calibri" w:hAnsi="Times New Roman" w:cs="Times New Roman"/>
          <w:sz w:val="32"/>
          <w:szCs w:val="32"/>
        </w:rPr>
        <w:t xml:space="preserve"> по контракту, или лиц, находящ</w:t>
      </w:r>
      <w:r w:rsidRPr="00466F3C">
        <w:rPr>
          <w:rFonts w:ascii="Times New Roman" w:hAnsi="Times New Roman" w:cs="Times New Roman"/>
          <w:sz w:val="32"/>
          <w:szCs w:val="32"/>
        </w:rPr>
        <w:t>их</w:t>
      </w:r>
      <w:r w:rsidRPr="00466F3C">
        <w:rPr>
          <w:rFonts w:ascii="Times New Roman" w:eastAsia="Calibri" w:hAnsi="Times New Roman" w:cs="Times New Roman"/>
          <w:sz w:val="32"/>
          <w:szCs w:val="32"/>
        </w:rPr>
        <w:t>ся на военной службе (службе) в войсках национальной гвардии Российской Федерации</w:t>
      </w:r>
      <w:r w:rsidRPr="00466F3C">
        <w:rPr>
          <w:rFonts w:ascii="Times New Roman" w:hAnsi="Times New Roman" w:cs="Times New Roman"/>
          <w:sz w:val="32"/>
          <w:szCs w:val="32"/>
        </w:rPr>
        <w:t xml:space="preserve"> </w:t>
      </w:r>
      <w:r w:rsidRPr="00466F3C">
        <w:rPr>
          <w:rFonts w:ascii="Times New Roman" w:eastAsia="Calibri" w:hAnsi="Times New Roman" w:cs="Times New Roman"/>
          <w:sz w:val="32"/>
          <w:szCs w:val="32"/>
        </w:rPr>
        <w:t xml:space="preserve">при условии </w:t>
      </w:r>
      <w:r>
        <w:rPr>
          <w:rFonts w:ascii="Times New Roman" w:hAnsi="Times New Roman" w:cs="Times New Roman"/>
          <w:sz w:val="32"/>
          <w:szCs w:val="32"/>
        </w:rPr>
        <w:t>их</w:t>
      </w:r>
      <w:r w:rsidRPr="00466F3C">
        <w:rPr>
          <w:rFonts w:ascii="Times New Roman" w:eastAsia="Calibri" w:hAnsi="Times New Roman" w:cs="Times New Roman"/>
          <w:sz w:val="32"/>
          <w:szCs w:val="32"/>
        </w:rPr>
        <w:t xml:space="preserve"> участия в </w:t>
      </w:r>
      <w:r>
        <w:rPr>
          <w:rFonts w:ascii="Times New Roman" w:hAnsi="Times New Roman" w:cs="Times New Roman"/>
          <w:sz w:val="32"/>
          <w:szCs w:val="32"/>
        </w:rPr>
        <w:t>СВО.</w:t>
      </w:r>
    </w:p>
    <w:p w:rsidR="00FC51B3" w:rsidRDefault="00FC51B3" w:rsidP="00FC51B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Отдых и оздоровление детей участников СВО осуществляется на общих основаниях (без дополнительных льгот). </w:t>
      </w:r>
    </w:p>
    <w:p w:rsidR="00A13395" w:rsidRPr="00A13395" w:rsidRDefault="00A13395" w:rsidP="00FC51B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51B3">
        <w:rPr>
          <w:rFonts w:ascii="Times New Roman" w:hAnsi="Times New Roman" w:cs="Times New Roman"/>
          <w:b/>
          <w:sz w:val="32"/>
          <w:szCs w:val="32"/>
        </w:rPr>
        <w:t>Размер государственной поддержки на предоставление сертификатов, компенсации</w:t>
      </w:r>
      <w:r w:rsidRPr="00A13395">
        <w:rPr>
          <w:rFonts w:ascii="Times New Roman" w:hAnsi="Times New Roman" w:cs="Times New Roman"/>
          <w:sz w:val="32"/>
          <w:szCs w:val="32"/>
        </w:rPr>
        <w:t xml:space="preserve"> определяется в зависимости от </w:t>
      </w:r>
      <w:r w:rsidRPr="00FC51B3">
        <w:rPr>
          <w:rFonts w:ascii="Times New Roman" w:hAnsi="Times New Roman" w:cs="Times New Roman"/>
          <w:i/>
          <w:sz w:val="32"/>
          <w:szCs w:val="32"/>
        </w:rPr>
        <w:t>социального статуса семьи или размера среднемесячного среднедушевого дохода</w:t>
      </w:r>
      <w:r w:rsidRPr="00A13395">
        <w:rPr>
          <w:rFonts w:ascii="Times New Roman" w:hAnsi="Times New Roman" w:cs="Times New Roman"/>
          <w:sz w:val="32"/>
          <w:szCs w:val="32"/>
        </w:rPr>
        <w:t> (от 0% до 100% от расчетной стоимости путевки, утвержденной Правительством Пермского края).</w:t>
      </w:r>
    </w:p>
    <w:p w:rsidR="00FC51B3" w:rsidRDefault="00A13395" w:rsidP="00FC51B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3756">
        <w:rPr>
          <w:rFonts w:ascii="Times New Roman" w:hAnsi="Times New Roman" w:cs="Times New Roman"/>
          <w:sz w:val="32"/>
          <w:szCs w:val="32"/>
        </w:rPr>
        <w:t xml:space="preserve">В 2023 году </w:t>
      </w:r>
      <w:r w:rsidR="00352F3C">
        <w:rPr>
          <w:rFonts w:ascii="Times New Roman" w:hAnsi="Times New Roman" w:cs="Times New Roman"/>
          <w:sz w:val="32"/>
          <w:szCs w:val="32"/>
        </w:rPr>
        <w:t>расчетная</w:t>
      </w:r>
      <w:r w:rsidRPr="001B3756">
        <w:rPr>
          <w:rFonts w:ascii="Times New Roman" w:hAnsi="Times New Roman" w:cs="Times New Roman"/>
          <w:sz w:val="32"/>
          <w:szCs w:val="32"/>
        </w:rPr>
        <w:t xml:space="preserve"> стоимость путевки </w:t>
      </w:r>
      <w:proofErr w:type="gramStart"/>
      <w:r w:rsidRPr="001B375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C51B3">
        <w:rPr>
          <w:rFonts w:ascii="Times New Roman" w:hAnsi="Times New Roman" w:cs="Times New Roman"/>
          <w:sz w:val="32"/>
          <w:szCs w:val="32"/>
        </w:rPr>
        <w:t>:</w:t>
      </w:r>
    </w:p>
    <w:p w:rsidR="00FC51B3" w:rsidRDefault="00A13395" w:rsidP="00FC51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756">
        <w:rPr>
          <w:rFonts w:ascii="Times New Roman" w:hAnsi="Times New Roman" w:cs="Times New Roman"/>
          <w:sz w:val="32"/>
          <w:szCs w:val="32"/>
        </w:rPr>
        <w:t>загородный лагерь отдыха и оздоровления детей (ЗЛООД) – 24 205,44 руб.,</w:t>
      </w:r>
    </w:p>
    <w:p w:rsidR="00FC51B3" w:rsidRDefault="00A13395" w:rsidP="00FC51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756">
        <w:rPr>
          <w:rFonts w:ascii="Times New Roman" w:hAnsi="Times New Roman" w:cs="Times New Roman"/>
          <w:sz w:val="32"/>
          <w:szCs w:val="32"/>
        </w:rPr>
        <w:t xml:space="preserve"> санаторно-оздоровительный детский лагерь (СОДЛ)– 33 244,32 руб.</w:t>
      </w:r>
      <w:r w:rsidR="00FC51B3">
        <w:rPr>
          <w:rFonts w:ascii="Times New Roman" w:hAnsi="Times New Roman" w:cs="Times New Roman"/>
          <w:sz w:val="32"/>
          <w:szCs w:val="32"/>
        </w:rPr>
        <w:t>,</w:t>
      </w:r>
      <w:r w:rsidRPr="001B37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3395" w:rsidRPr="001B3756" w:rsidRDefault="00A13395" w:rsidP="00FC51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756">
        <w:rPr>
          <w:rFonts w:ascii="Times New Roman" w:hAnsi="Times New Roman" w:cs="Times New Roman"/>
          <w:sz w:val="32"/>
          <w:szCs w:val="32"/>
        </w:rPr>
        <w:t>профильный лагерь (на территории Пермского края) - 17 750,46 руб.</w:t>
      </w:r>
    </w:p>
    <w:p w:rsidR="00A13395" w:rsidRDefault="007F552C" w:rsidP="00FC51B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F552C">
        <w:rPr>
          <w:rFonts w:ascii="Times New Roman" w:hAnsi="Times New Roman" w:cs="Times New Roman"/>
          <w:sz w:val="32"/>
          <w:szCs w:val="32"/>
        </w:rPr>
        <w:t xml:space="preserve">Бюджетная поддержка для детей, проживающих в семьях со среднемесячным доходом семьи, </w:t>
      </w:r>
      <w:r w:rsidRPr="00361B23">
        <w:rPr>
          <w:rFonts w:ascii="Times New Roman" w:hAnsi="Times New Roman" w:cs="Times New Roman"/>
          <w:b/>
          <w:sz w:val="32"/>
          <w:szCs w:val="32"/>
        </w:rPr>
        <w:t xml:space="preserve">превышающим трехкратную величину </w:t>
      </w:r>
      <w:r w:rsidRPr="00361B23">
        <w:rPr>
          <w:rFonts w:ascii="Times New Roman" w:hAnsi="Times New Roman" w:cs="Times New Roman"/>
          <w:b/>
          <w:sz w:val="32"/>
          <w:szCs w:val="32"/>
        </w:rPr>
        <w:lastRenderedPageBreak/>
        <w:t>прожиточного минимума</w:t>
      </w:r>
      <w:r w:rsidR="00FD6E47">
        <w:rPr>
          <w:rFonts w:ascii="Times New Roman" w:hAnsi="Times New Roman" w:cs="Times New Roman"/>
          <w:b/>
          <w:sz w:val="32"/>
          <w:szCs w:val="32"/>
        </w:rPr>
        <w:t>,</w:t>
      </w:r>
      <w:r w:rsidRPr="00361B23">
        <w:rPr>
          <w:rFonts w:ascii="Times New Roman" w:hAnsi="Times New Roman" w:cs="Times New Roman"/>
          <w:b/>
          <w:sz w:val="32"/>
          <w:szCs w:val="32"/>
        </w:rPr>
        <w:t> не предоставляется</w:t>
      </w:r>
      <w:r w:rsidR="00FD6E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6E47" w:rsidRPr="00840EA5">
        <w:rPr>
          <w:rFonts w:ascii="Times New Roman" w:hAnsi="Times New Roman" w:cs="Times New Roman"/>
          <w:b/>
          <w:sz w:val="32"/>
          <w:szCs w:val="32"/>
          <w:u w:val="single"/>
        </w:rPr>
        <w:t xml:space="preserve">(в.т.ч. </w:t>
      </w:r>
      <w:r w:rsidR="00840EA5" w:rsidRPr="00840EA5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детей, родители которых являются  </w:t>
      </w:r>
      <w:r w:rsidR="00FD6E47" w:rsidRPr="00840EA5">
        <w:rPr>
          <w:rFonts w:ascii="Times New Roman" w:hAnsi="Times New Roman" w:cs="Times New Roman"/>
          <w:b/>
          <w:sz w:val="32"/>
          <w:szCs w:val="32"/>
          <w:u w:val="single"/>
        </w:rPr>
        <w:t>участник</w:t>
      </w:r>
      <w:r w:rsidR="00840EA5" w:rsidRPr="00840EA5">
        <w:rPr>
          <w:rFonts w:ascii="Times New Roman" w:hAnsi="Times New Roman" w:cs="Times New Roman"/>
          <w:b/>
          <w:sz w:val="32"/>
          <w:szCs w:val="32"/>
          <w:u w:val="single"/>
        </w:rPr>
        <w:t xml:space="preserve">ами </w:t>
      </w:r>
      <w:r w:rsidR="00FD6E47" w:rsidRPr="00840EA5">
        <w:rPr>
          <w:rFonts w:ascii="Times New Roman" w:hAnsi="Times New Roman" w:cs="Times New Roman"/>
          <w:b/>
          <w:sz w:val="32"/>
          <w:szCs w:val="32"/>
          <w:u w:val="single"/>
        </w:rPr>
        <w:t>СВО)</w:t>
      </w:r>
      <w:r w:rsidRPr="00840EA5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45C25" w:rsidRDefault="00745C25" w:rsidP="00FC51B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2021"/>
        <w:gridCol w:w="1115"/>
        <w:gridCol w:w="1559"/>
        <w:gridCol w:w="1134"/>
        <w:gridCol w:w="1418"/>
        <w:gridCol w:w="1134"/>
        <w:gridCol w:w="1417"/>
      </w:tblGrid>
      <w:tr w:rsidR="00D86098" w:rsidRPr="00581939" w:rsidTr="00745C25">
        <w:trPr>
          <w:trHeight w:val="300"/>
        </w:trPr>
        <w:tc>
          <w:tcPr>
            <w:tcW w:w="97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6098" w:rsidRPr="00581939" w:rsidRDefault="00D86098" w:rsidP="00B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8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поддержки на оздоровление и отдых детей в 2023 году</w:t>
            </w:r>
          </w:p>
          <w:p w:rsidR="00D86098" w:rsidRPr="00581939" w:rsidRDefault="00D86098" w:rsidP="00B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86098" w:rsidRPr="00745C25" w:rsidTr="00745C25">
        <w:trPr>
          <w:trHeight w:val="78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98" w:rsidRPr="00745C25" w:rsidRDefault="00D86098" w:rsidP="00B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детей 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98" w:rsidRPr="00745C25" w:rsidRDefault="00D86098" w:rsidP="00B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98" w:rsidRPr="00745C25" w:rsidRDefault="00D86098" w:rsidP="00B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98" w:rsidRPr="00745C25" w:rsidRDefault="00D86098" w:rsidP="00B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специализированный (профильный) лагерь</w:t>
            </w:r>
          </w:p>
        </w:tc>
      </w:tr>
      <w:tr w:rsidR="00D86098" w:rsidRPr="00745C25" w:rsidTr="00745C25">
        <w:trPr>
          <w:trHeight w:val="852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98" w:rsidRPr="00745C25" w:rsidRDefault="00D86098" w:rsidP="00BC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98" w:rsidRPr="00745C25" w:rsidRDefault="00D86098" w:rsidP="00B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(загородный лагерь отдыха и оздоровления детей)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98" w:rsidRPr="00745C25" w:rsidRDefault="00D86098" w:rsidP="00B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оздоровительный лагерь санаторного типа)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98" w:rsidRPr="00745C25" w:rsidRDefault="00D86098" w:rsidP="00B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специализированный (профильный) лагерь</w:t>
            </w:r>
            <w:proofErr w:type="gramEnd"/>
          </w:p>
        </w:tc>
      </w:tr>
      <w:tr w:rsidR="00D86098" w:rsidRPr="00745C25" w:rsidTr="00745C25">
        <w:trPr>
          <w:trHeight w:val="315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98" w:rsidRPr="00745C25" w:rsidRDefault="00D86098" w:rsidP="00BC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1 152,64 </w:t>
            </w:r>
            <w:proofErr w:type="gramStart"/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1 385,18 </w:t>
            </w:r>
            <w:proofErr w:type="gramStart"/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1 267,89 </w:t>
            </w:r>
            <w:proofErr w:type="gramStart"/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</w:tr>
      <w:tr w:rsidR="00D86098" w:rsidRPr="00745C25" w:rsidTr="00745C25">
        <w:trPr>
          <w:trHeight w:val="315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98" w:rsidRPr="00745C25" w:rsidRDefault="00D86098" w:rsidP="00BC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DF4C3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24 205,44 </w:t>
            </w:r>
            <w:proofErr w:type="spellStart"/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gramStart"/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F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DF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расчетная</w:t>
            </w:r>
            <w:proofErr w:type="spellEnd"/>
            <w:r w:rsidR="00DF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стоимость путевки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Default="00D86098" w:rsidP="00DF4C3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33 244,32 руб.</w:t>
            </w:r>
            <w:r w:rsidR="00DF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DF4C34" w:rsidRPr="00745C25" w:rsidRDefault="00DF4C34" w:rsidP="00DF4C3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расчетная стоимость путевки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DF4C3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17 750,46 руб.</w:t>
            </w:r>
            <w:r w:rsidR="00DF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</w:t>
            </w:r>
            <w:proofErr w:type="gramEnd"/>
            <w:r w:rsidR="00DF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асчетная стоимость путевки</w:t>
            </w:r>
          </w:p>
        </w:tc>
      </w:tr>
      <w:tr w:rsidR="00D86098" w:rsidRPr="00745C25" w:rsidTr="00745C25">
        <w:trPr>
          <w:trHeight w:val="30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98" w:rsidRPr="00745C25" w:rsidRDefault="00D86098" w:rsidP="00BC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</w:t>
            </w:r>
          </w:p>
        </w:tc>
      </w:tr>
      <w:tr w:rsidR="00D86098" w:rsidRPr="00745C25" w:rsidTr="00745C25">
        <w:trPr>
          <w:trHeight w:val="157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BC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Дети, проживающие в малоимущих многодетных семьях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24 205,44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33 244,32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17 750,46</w:t>
            </w:r>
          </w:p>
        </w:tc>
      </w:tr>
      <w:tr w:rsidR="00D86098" w:rsidRPr="00745C25" w:rsidTr="00745C25">
        <w:trPr>
          <w:trHeight w:val="126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BC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СОП, проживающие в малоимущих семьях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24 205,44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33 244,32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17 750,46</w:t>
            </w:r>
          </w:p>
        </w:tc>
      </w:tr>
      <w:tr w:rsidR="00D86098" w:rsidRPr="00745C25" w:rsidTr="00745C25">
        <w:trPr>
          <w:trHeight w:val="63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98" w:rsidRPr="00745C25" w:rsidRDefault="00D86098" w:rsidP="00BC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- инвалиды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24 205,44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33 244,32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17 750,46</w:t>
            </w:r>
          </w:p>
        </w:tc>
      </w:tr>
      <w:tr w:rsidR="00D86098" w:rsidRPr="00745C25" w:rsidTr="00745C25">
        <w:trPr>
          <w:trHeight w:val="157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BC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Дети, находящиеся в социально-опасном положении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19 364,35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26 595,46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14 200,37</w:t>
            </w:r>
          </w:p>
        </w:tc>
      </w:tr>
      <w:tr w:rsidR="00D86098" w:rsidRPr="00745C25" w:rsidTr="00745C25">
        <w:trPr>
          <w:trHeight w:val="94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BC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из малоимущих семей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19 364,35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26 595,46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14 200,37</w:t>
            </w:r>
          </w:p>
        </w:tc>
      </w:tr>
      <w:tr w:rsidR="00D86098" w:rsidRPr="00745C25" w:rsidTr="00745C25">
        <w:trPr>
          <w:trHeight w:val="94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E27E93" w:rsidP="0032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Среднемесячный доход (</w:t>
            </w:r>
            <w:r w:rsidR="00D86098"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D86098"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выше 2-кратной величины ПМ (</w:t>
            </w:r>
            <w:r w:rsidR="0032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26 450</w:t>
            </w:r>
            <w:r w:rsidR="00D86098"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16 943,81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23 271,02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12 425,32</w:t>
            </w:r>
          </w:p>
        </w:tc>
      </w:tr>
      <w:tr w:rsidR="00D86098" w:rsidRPr="00745C25" w:rsidTr="00745C25">
        <w:trPr>
          <w:trHeight w:val="94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E27E93" w:rsidP="00163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Среднемесячный доход</w:t>
            </w: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D86098"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D86098"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выше 3-кратной величины ПМ (</w:t>
            </w:r>
            <w:r w:rsidR="0016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39 675</w:t>
            </w:r>
            <w:r w:rsidR="00D86098"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7 261,63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9 973,30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98" w:rsidRPr="00745C25" w:rsidRDefault="00D86098" w:rsidP="00745C2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5 325,14</w:t>
            </w:r>
          </w:p>
        </w:tc>
      </w:tr>
    </w:tbl>
    <w:p w:rsidR="00A42E56" w:rsidRPr="00745C25" w:rsidRDefault="00A42E56" w:rsidP="00FC51B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34" w:rsidRDefault="00DF4C34" w:rsidP="002E3CEC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F4C34" w:rsidRDefault="00DF4C34" w:rsidP="002E3CEC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27E93" w:rsidRPr="00A62C44" w:rsidRDefault="003258B6" w:rsidP="002E3CEC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62C44">
        <w:rPr>
          <w:rFonts w:ascii="Times New Roman" w:hAnsi="Times New Roman" w:cs="Times New Roman"/>
          <w:bCs/>
          <w:sz w:val="32"/>
          <w:szCs w:val="32"/>
        </w:rPr>
        <w:t xml:space="preserve">Для расчета необходимо определить </w:t>
      </w:r>
      <w:r w:rsidRPr="00A62C44">
        <w:rPr>
          <w:rFonts w:ascii="Times New Roman" w:hAnsi="Times New Roman" w:cs="Times New Roman"/>
          <w:b/>
          <w:bCs/>
          <w:sz w:val="32"/>
          <w:szCs w:val="32"/>
        </w:rPr>
        <w:t xml:space="preserve">совокупный заработок </w:t>
      </w:r>
      <w:r w:rsidR="00DF4C34">
        <w:rPr>
          <w:rFonts w:ascii="Times New Roman" w:hAnsi="Times New Roman" w:cs="Times New Roman"/>
          <w:b/>
          <w:bCs/>
          <w:sz w:val="32"/>
          <w:szCs w:val="32"/>
        </w:rPr>
        <w:t>родителей</w:t>
      </w:r>
      <w:r w:rsidRPr="00A62C44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3258B6" w:rsidRPr="00A62C44" w:rsidRDefault="003258B6" w:rsidP="00232C68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62C44">
        <w:rPr>
          <w:rFonts w:ascii="Times New Roman" w:hAnsi="Times New Roman" w:cs="Times New Roman"/>
          <w:bCs/>
          <w:sz w:val="32"/>
          <w:szCs w:val="32"/>
        </w:rPr>
        <w:t>- зарплата отца - 50 000 руб.</w:t>
      </w:r>
      <w:r w:rsidR="00DF4C34">
        <w:rPr>
          <w:rFonts w:ascii="Times New Roman" w:hAnsi="Times New Roman" w:cs="Times New Roman"/>
          <w:bCs/>
          <w:sz w:val="32"/>
          <w:szCs w:val="32"/>
        </w:rPr>
        <w:t xml:space="preserve"> (с начислением налогов)</w:t>
      </w:r>
      <w:r w:rsidRPr="00A62C44">
        <w:rPr>
          <w:rFonts w:ascii="Times New Roman" w:hAnsi="Times New Roman" w:cs="Times New Roman"/>
          <w:bCs/>
          <w:sz w:val="32"/>
          <w:szCs w:val="32"/>
        </w:rPr>
        <w:t xml:space="preserve"> в месяц</w:t>
      </w:r>
      <w:r w:rsidR="0016302D" w:rsidRPr="00A62C44">
        <w:rPr>
          <w:rFonts w:ascii="Times New Roman" w:hAnsi="Times New Roman" w:cs="Times New Roman"/>
          <w:bCs/>
          <w:sz w:val="32"/>
          <w:szCs w:val="32"/>
        </w:rPr>
        <w:t>,</w:t>
      </w:r>
    </w:p>
    <w:p w:rsidR="00DF4C34" w:rsidRDefault="003258B6" w:rsidP="00232C68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62C44">
        <w:rPr>
          <w:rFonts w:ascii="Times New Roman" w:hAnsi="Times New Roman" w:cs="Times New Roman"/>
          <w:bCs/>
          <w:sz w:val="32"/>
          <w:szCs w:val="32"/>
        </w:rPr>
        <w:t>- зарплата матери - 30 000 руб.</w:t>
      </w:r>
      <w:r w:rsidR="00DF4C34">
        <w:rPr>
          <w:rFonts w:ascii="Times New Roman" w:hAnsi="Times New Roman" w:cs="Times New Roman"/>
          <w:bCs/>
          <w:sz w:val="32"/>
          <w:szCs w:val="32"/>
        </w:rPr>
        <w:t xml:space="preserve"> (с начислением налогов)</w:t>
      </w:r>
      <w:r w:rsidRPr="00A62C44">
        <w:rPr>
          <w:rFonts w:ascii="Times New Roman" w:hAnsi="Times New Roman" w:cs="Times New Roman"/>
          <w:bCs/>
          <w:sz w:val="32"/>
          <w:szCs w:val="32"/>
        </w:rPr>
        <w:t xml:space="preserve"> в месяц, </w:t>
      </w:r>
    </w:p>
    <w:p w:rsidR="003258B6" w:rsidRPr="00A62C44" w:rsidRDefault="003258B6" w:rsidP="00232C68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62C44">
        <w:rPr>
          <w:rFonts w:ascii="Times New Roman" w:hAnsi="Times New Roman" w:cs="Times New Roman"/>
          <w:b/>
          <w:bCs/>
          <w:sz w:val="32"/>
          <w:szCs w:val="32"/>
        </w:rPr>
        <w:t>итого 80 000 руб. в месяц</w:t>
      </w:r>
      <w:r w:rsidR="00232C68" w:rsidRPr="00A62C44">
        <w:rPr>
          <w:rFonts w:ascii="Times New Roman" w:hAnsi="Times New Roman" w:cs="Times New Roman"/>
          <w:bCs/>
          <w:sz w:val="32"/>
          <w:szCs w:val="32"/>
        </w:rPr>
        <w:t>.</w:t>
      </w:r>
      <w:r w:rsidRPr="00A62C4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8033B2" w:rsidRPr="004E3942" w:rsidRDefault="008033B2" w:rsidP="002E3CE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4E3942">
        <w:rPr>
          <w:rFonts w:eastAsiaTheme="minorHAnsi"/>
          <w:b/>
          <w:bCs/>
          <w:sz w:val="32"/>
          <w:szCs w:val="32"/>
          <w:lang w:eastAsia="en-US"/>
        </w:rPr>
        <w:t>Вариант 1:</w:t>
      </w:r>
    </w:p>
    <w:p w:rsidR="003258B6" w:rsidRPr="004E3942" w:rsidRDefault="002E3CEC" w:rsidP="002E3CE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bCs/>
          <w:sz w:val="32"/>
          <w:szCs w:val="32"/>
          <w:lang w:eastAsia="en-US"/>
        </w:rPr>
      </w:pPr>
      <w:r w:rsidRPr="004E3942">
        <w:rPr>
          <w:rFonts w:eastAsiaTheme="minorHAnsi"/>
          <w:bCs/>
          <w:i/>
          <w:sz w:val="32"/>
          <w:szCs w:val="32"/>
          <w:lang w:eastAsia="en-US"/>
        </w:rPr>
        <w:t>С</w:t>
      </w:r>
      <w:r w:rsidR="003258B6" w:rsidRPr="004E3942">
        <w:rPr>
          <w:rFonts w:eastAsiaTheme="minorHAnsi"/>
          <w:bCs/>
          <w:i/>
          <w:sz w:val="32"/>
          <w:szCs w:val="32"/>
          <w:lang w:eastAsia="en-US"/>
        </w:rPr>
        <w:t>реднедушевой доход</w:t>
      </w:r>
      <w:r w:rsidR="00232C68" w:rsidRPr="004E3942">
        <w:rPr>
          <w:rFonts w:eastAsiaTheme="minorHAnsi"/>
          <w:bCs/>
          <w:i/>
          <w:sz w:val="32"/>
          <w:szCs w:val="32"/>
          <w:lang w:eastAsia="en-US"/>
        </w:rPr>
        <w:t xml:space="preserve"> в месяц</w:t>
      </w:r>
      <w:r w:rsidR="008033B2" w:rsidRPr="004E3942">
        <w:rPr>
          <w:rFonts w:eastAsiaTheme="minorHAnsi"/>
          <w:bCs/>
          <w:sz w:val="32"/>
          <w:szCs w:val="32"/>
          <w:lang w:eastAsia="en-US"/>
        </w:rPr>
        <w:t xml:space="preserve"> на каждого члена семьи из 4-х человек (в семье 2 ребенка) составляет </w:t>
      </w:r>
      <w:r w:rsidR="003258B6" w:rsidRPr="004E3942">
        <w:rPr>
          <w:rFonts w:eastAsiaTheme="minorHAnsi"/>
          <w:b/>
          <w:bCs/>
          <w:sz w:val="32"/>
          <w:szCs w:val="32"/>
          <w:lang w:eastAsia="en-US"/>
        </w:rPr>
        <w:t>20 000 руб.</w:t>
      </w:r>
      <w:r w:rsidR="003258B6" w:rsidRPr="004E3942">
        <w:rPr>
          <w:rFonts w:eastAsiaTheme="minorHAnsi"/>
          <w:bCs/>
          <w:sz w:val="32"/>
          <w:szCs w:val="32"/>
          <w:lang w:eastAsia="en-US"/>
        </w:rPr>
        <w:t xml:space="preserve"> (80</w:t>
      </w:r>
      <w:r w:rsidR="00232C68" w:rsidRPr="004E3942">
        <w:rPr>
          <w:rFonts w:eastAsiaTheme="minorHAnsi"/>
          <w:bCs/>
          <w:sz w:val="32"/>
          <w:szCs w:val="32"/>
          <w:lang w:eastAsia="en-US"/>
        </w:rPr>
        <w:t> </w:t>
      </w:r>
      <w:r w:rsidR="003258B6" w:rsidRPr="004E3942">
        <w:rPr>
          <w:rFonts w:eastAsiaTheme="minorHAnsi"/>
          <w:bCs/>
          <w:sz w:val="32"/>
          <w:szCs w:val="32"/>
          <w:lang w:eastAsia="en-US"/>
        </w:rPr>
        <w:t>000</w:t>
      </w:r>
      <w:r w:rsidR="00232C68" w:rsidRPr="004E3942">
        <w:rPr>
          <w:rFonts w:eastAsiaTheme="minorHAnsi"/>
          <w:bCs/>
          <w:sz w:val="32"/>
          <w:szCs w:val="32"/>
          <w:lang w:eastAsia="en-US"/>
        </w:rPr>
        <w:t xml:space="preserve"> руб.</w:t>
      </w:r>
      <w:r w:rsidR="003258B6" w:rsidRPr="004E3942">
        <w:rPr>
          <w:rFonts w:eastAsiaTheme="minorHAnsi"/>
          <w:bCs/>
          <w:sz w:val="32"/>
          <w:szCs w:val="32"/>
          <w:lang w:eastAsia="en-US"/>
        </w:rPr>
        <w:t>/ 4 чел.)</w:t>
      </w:r>
      <w:r w:rsidR="00232C68" w:rsidRPr="004E3942">
        <w:rPr>
          <w:rFonts w:eastAsiaTheme="minorHAnsi"/>
          <w:bCs/>
          <w:sz w:val="32"/>
          <w:szCs w:val="32"/>
          <w:lang w:eastAsia="en-US"/>
        </w:rPr>
        <w:t>.</w:t>
      </w:r>
      <w:r w:rsidR="003258B6" w:rsidRPr="004E3942">
        <w:rPr>
          <w:rFonts w:eastAsiaTheme="minorHAnsi"/>
          <w:bCs/>
          <w:sz w:val="32"/>
          <w:szCs w:val="32"/>
          <w:lang w:eastAsia="en-US"/>
        </w:rPr>
        <w:t xml:space="preserve"> </w:t>
      </w:r>
    </w:p>
    <w:p w:rsidR="003258B6" w:rsidRPr="004E3942" w:rsidRDefault="003258B6" w:rsidP="0079362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4E3942">
        <w:rPr>
          <w:rFonts w:eastAsiaTheme="minorHAnsi"/>
          <w:bCs/>
          <w:sz w:val="32"/>
          <w:szCs w:val="32"/>
          <w:lang w:eastAsia="en-US"/>
        </w:rPr>
        <w:t xml:space="preserve">В Пермском крае </w:t>
      </w:r>
      <w:r w:rsidRPr="004E3942">
        <w:rPr>
          <w:rFonts w:eastAsiaTheme="minorHAnsi"/>
          <w:bCs/>
          <w:i/>
          <w:sz w:val="32"/>
          <w:szCs w:val="32"/>
          <w:lang w:eastAsia="en-US"/>
        </w:rPr>
        <w:t>размер величины прожиточного минимума</w:t>
      </w:r>
      <w:r w:rsidRPr="004E3942">
        <w:rPr>
          <w:rFonts w:eastAsiaTheme="minorHAnsi"/>
          <w:bCs/>
          <w:sz w:val="32"/>
          <w:szCs w:val="32"/>
          <w:lang w:eastAsia="en-US"/>
        </w:rPr>
        <w:t xml:space="preserve"> на душу населения составляет 13 225 рублей, следовательно</w:t>
      </w:r>
      <w:r w:rsidR="00DF4C34">
        <w:rPr>
          <w:rFonts w:eastAsiaTheme="minorHAnsi"/>
          <w:bCs/>
          <w:sz w:val="32"/>
          <w:szCs w:val="32"/>
          <w:lang w:eastAsia="en-US"/>
        </w:rPr>
        <w:t>,</w:t>
      </w:r>
      <w:r w:rsidRPr="004E3942">
        <w:rPr>
          <w:rFonts w:eastAsiaTheme="minorHAnsi"/>
          <w:bCs/>
          <w:sz w:val="32"/>
          <w:szCs w:val="32"/>
          <w:lang w:eastAsia="en-US"/>
        </w:rPr>
        <w:t xml:space="preserve"> 2 - кратный размер прожиточного минимума составляет 13</w:t>
      </w:r>
      <w:r w:rsidR="00232C68" w:rsidRPr="004E3942">
        <w:rPr>
          <w:rFonts w:eastAsiaTheme="minorHAnsi"/>
          <w:bCs/>
          <w:sz w:val="32"/>
          <w:szCs w:val="32"/>
          <w:lang w:eastAsia="en-US"/>
        </w:rPr>
        <w:t> </w:t>
      </w:r>
      <w:r w:rsidRPr="004E3942">
        <w:rPr>
          <w:rFonts w:eastAsiaTheme="minorHAnsi"/>
          <w:bCs/>
          <w:sz w:val="32"/>
          <w:szCs w:val="32"/>
          <w:lang w:eastAsia="en-US"/>
        </w:rPr>
        <w:t>225</w:t>
      </w:r>
      <w:r w:rsidR="00232C68" w:rsidRPr="004E3942">
        <w:rPr>
          <w:rFonts w:eastAsiaTheme="minorHAnsi"/>
          <w:bCs/>
          <w:sz w:val="32"/>
          <w:szCs w:val="32"/>
          <w:lang w:eastAsia="en-US"/>
        </w:rPr>
        <w:t xml:space="preserve"> руб.</w:t>
      </w:r>
      <w:r w:rsidRPr="004E3942">
        <w:rPr>
          <w:rFonts w:eastAsiaTheme="minorHAnsi"/>
          <w:bCs/>
          <w:sz w:val="32"/>
          <w:szCs w:val="32"/>
          <w:lang w:eastAsia="en-US"/>
        </w:rPr>
        <w:t xml:space="preserve"> *</w:t>
      </w:r>
      <w:r w:rsidR="0016302D" w:rsidRPr="004E3942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4E3942">
        <w:rPr>
          <w:rFonts w:eastAsiaTheme="minorHAnsi"/>
          <w:bCs/>
          <w:sz w:val="32"/>
          <w:szCs w:val="32"/>
          <w:lang w:eastAsia="en-US"/>
        </w:rPr>
        <w:t>2</w:t>
      </w:r>
      <w:r w:rsidR="00232C68" w:rsidRPr="004E3942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4E3942">
        <w:rPr>
          <w:rFonts w:eastAsiaTheme="minorHAnsi"/>
          <w:bCs/>
          <w:sz w:val="32"/>
          <w:szCs w:val="32"/>
          <w:lang w:eastAsia="en-US"/>
        </w:rPr>
        <w:t>=</w:t>
      </w:r>
      <w:r w:rsidR="00232C68" w:rsidRPr="004E3942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4E3942">
        <w:rPr>
          <w:rFonts w:eastAsiaTheme="minorHAnsi"/>
          <w:b/>
          <w:bCs/>
          <w:sz w:val="32"/>
          <w:szCs w:val="32"/>
          <w:lang w:eastAsia="en-US"/>
        </w:rPr>
        <w:t>26 450 руб.</w:t>
      </w:r>
    </w:p>
    <w:p w:rsidR="003258B6" w:rsidRDefault="003258B6" w:rsidP="0079362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bCs/>
          <w:sz w:val="32"/>
          <w:szCs w:val="32"/>
          <w:lang w:eastAsia="en-US"/>
        </w:rPr>
      </w:pPr>
      <w:r w:rsidRPr="004E3942">
        <w:rPr>
          <w:rFonts w:eastAsiaTheme="minorHAnsi"/>
          <w:bCs/>
          <w:sz w:val="32"/>
          <w:szCs w:val="32"/>
          <w:lang w:eastAsia="en-US"/>
        </w:rPr>
        <w:t xml:space="preserve">Среднедушевой доход в сумме 20 000 руб. не </w:t>
      </w:r>
      <w:r w:rsidR="00DF4C34">
        <w:rPr>
          <w:rFonts w:eastAsiaTheme="minorHAnsi"/>
          <w:bCs/>
          <w:sz w:val="32"/>
          <w:szCs w:val="32"/>
          <w:lang w:eastAsia="en-US"/>
        </w:rPr>
        <w:t>пре</w:t>
      </w:r>
      <w:r w:rsidRPr="004E3942">
        <w:rPr>
          <w:rFonts w:eastAsiaTheme="minorHAnsi"/>
          <w:bCs/>
          <w:sz w:val="32"/>
          <w:szCs w:val="32"/>
          <w:lang w:eastAsia="en-US"/>
        </w:rPr>
        <w:t>выш</w:t>
      </w:r>
      <w:r w:rsidR="00DF4C34">
        <w:rPr>
          <w:rFonts w:eastAsiaTheme="minorHAnsi"/>
          <w:bCs/>
          <w:sz w:val="32"/>
          <w:szCs w:val="32"/>
          <w:lang w:eastAsia="en-US"/>
        </w:rPr>
        <w:t>ает</w:t>
      </w:r>
      <w:r w:rsidRPr="004E3942">
        <w:rPr>
          <w:rFonts w:eastAsiaTheme="minorHAnsi"/>
          <w:bCs/>
          <w:sz w:val="32"/>
          <w:szCs w:val="32"/>
          <w:lang w:eastAsia="en-US"/>
        </w:rPr>
        <w:t xml:space="preserve"> 2-кратной величины ПМ</w:t>
      </w:r>
      <w:r w:rsidR="00232C68" w:rsidRPr="004E3942">
        <w:rPr>
          <w:rFonts w:eastAsiaTheme="minorHAnsi"/>
          <w:bCs/>
          <w:sz w:val="32"/>
          <w:szCs w:val="32"/>
          <w:lang w:eastAsia="en-US"/>
        </w:rPr>
        <w:t xml:space="preserve"> (26 450 руб.), следовательно, размер компенсации</w:t>
      </w:r>
      <w:r w:rsidR="008033B2" w:rsidRPr="004E3942">
        <w:rPr>
          <w:rFonts w:eastAsiaTheme="minorHAnsi"/>
          <w:bCs/>
          <w:sz w:val="32"/>
          <w:szCs w:val="32"/>
          <w:lang w:eastAsia="en-US"/>
        </w:rPr>
        <w:t xml:space="preserve"> составляет </w:t>
      </w:r>
      <w:r w:rsidR="00232C68" w:rsidRPr="004E3942">
        <w:rPr>
          <w:rFonts w:eastAsiaTheme="minorHAnsi"/>
          <w:b/>
          <w:bCs/>
          <w:sz w:val="32"/>
          <w:szCs w:val="32"/>
          <w:lang w:eastAsia="en-US"/>
        </w:rPr>
        <w:t>70%</w:t>
      </w:r>
      <w:r w:rsidR="00232C68" w:rsidRPr="004E3942">
        <w:rPr>
          <w:rFonts w:eastAsiaTheme="minorHAnsi"/>
          <w:bCs/>
          <w:sz w:val="32"/>
          <w:szCs w:val="32"/>
          <w:lang w:eastAsia="en-US"/>
        </w:rPr>
        <w:t xml:space="preserve"> от расчетной стоимости путевки (указан в таблице).</w:t>
      </w:r>
    </w:p>
    <w:p w:rsidR="00DF4C34" w:rsidRPr="00DF4C34" w:rsidRDefault="00DF4C34" w:rsidP="0079362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bCs/>
          <w:sz w:val="32"/>
          <w:szCs w:val="32"/>
          <w:u w:val="single"/>
          <w:lang w:eastAsia="en-US"/>
        </w:rPr>
      </w:pPr>
      <w:r>
        <w:rPr>
          <w:rFonts w:eastAsiaTheme="minorHAnsi"/>
          <w:bCs/>
          <w:sz w:val="32"/>
          <w:szCs w:val="32"/>
          <w:u w:val="single"/>
          <w:lang w:eastAsia="en-US"/>
        </w:rPr>
        <w:t>К</w:t>
      </w:r>
      <w:r w:rsidRPr="00DF4C34">
        <w:rPr>
          <w:rFonts w:eastAsiaTheme="minorHAnsi"/>
          <w:bCs/>
          <w:sz w:val="32"/>
          <w:szCs w:val="32"/>
          <w:u w:val="single"/>
          <w:lang w:eastAsia="en-US"/>
        </w:rPr>
        <w:t>омпенсация за приобретенную путевку</w:t>
      </w:r>
      <w:r>
        <w:rPr>
          <w:rFonts w:eastAsiaTheme="minorHAnsi"/>
          <w:bCs/>
          <w:sz w:val="32"/>
          <w:szCs w:val="32"/>
          <w:u w:val="single"/>
          <w:lang w:eastAsia="en-US"/>
        </w:rPr>
        <w:t>, например</w:t>
      </w:r>
      <w:r w:rsidRPr="00DF4C34">
        <w:rPr>
          <w:rFonts w:eastAsiaTheme="minorHAnsi"/>
          <w:bCs/>
          <w:sz w:val="32"/>
          <w:szCs w:val="32"/>
          <w:u w:val="single"/>
          <w:lang w:eastAsia="en-US"/>
        </w:rPr>
        <w:t xml:space="preserve"> в загородный лагерь отдыха и оздоровления детей</w:t>
      </w:r>
      <w:r>
        <w:rPr>
          <w:rFonts w:eastAsiaTheme="minorHAnsi"/>
          <w:bCs/>
          <w:sz w:val="32"/>
          <w:szCs w:val="32"/>
          <w:u w:val="single"/>
          <w:lang w:eastAsia="en-US"/>
        </w:rPr>
        <w:t>,</w:t>
      </w:r>
      <w:r w:rsidRPr="00DF4C34">
        <w:rPr>
          <w:rFonts w:eastAsiaTheme="minorHAnsi"/>
          <w:bCs/>
          <w:sz w:val="32"/>
          <w:szCs w:val="32"/>
          <w:u w:val="single"/>
          <w:lang w:eastAsia="en-US"/>
        </w:rPr>
        <w:t xml:space="preserve"> составит 16 943,81 руб.</w:t>
      </w:r>
    </w:p>
    <w:p w:rsidR="008033B2" w:rsidRPr="004E3942" w:rsidRDefault="008033B2" w:rsidP="002E3CE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4E3942">
        <w:rPr>
          <w:rFonts w:eastAsiaTheme="minorHAnsi"/>
          <w:b/>
          <w:bCs/>
          <w:sz w:val="32"/>
          <w:szCs w:val="32"/>
          <w:lang w:eastAsia="en-US"/>
        </w:rPr>
        <w:t>Вариант 2:</w:t>
      </w:r>
    </w:p>
    <w:p w:rsidR="0016302D" w:rsidRPr="004E3942" w:rsidRDefault="0016302D" w:rsidP="002E3CE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bCs/>
          <w:sz w:val="32"/>
          <w:szCs w:val="32"/>
          <w:lang w:eastAsia="en-US"/>
        </w:rPr>
      </w:pPr>
      <w:r w:rsidRPr="004E3942">
        <w:rPr>
          <w:rFonts w:eastAsiaTheme="minorHAnsi"/>
          <w:bCs/>
          <w:sz w:val="32"/>
          <w:szCs w:val="32"/>
          <w:lang w:eastAsia="en-US"/>
        </w:rPr>
        <w:t>В случае</w:t>
      </w:r>
      <w:proofErr w:type="gramStart"/>
      <w:r w:rsidRPr="004E3942">
        <w:rPr>
          <w:rFonts w:eastAsiaTheme="minorHAnsi"/>
          <w:bCs/>
          <w:sz w:val="32"/>
          <w:szCs w:val="32"/>
          <w:lang w:eastAsia="en-US"/>
        </w:rPr>
        <w:t>,</w:t>
      </w:r>
      <w:proofErr w:type="gramEnd"/>
      <w:r w:rsidRPr="004E3942">
        <w:rPr>
          <w:rFonts w:eastAsiaTheme="minorHAnsi"/>
          <w:bCs/>
          <w:sz w:val="32"/>
          <w:szCs w:val="32"/>
          <w:lang w:eastAsia="en-US"/>
        </w:rPr>
        <w:t xml:space="preserve"> если в семье 1 ребенок, то среднедушевой доход в месяц составит </w:t>
      </w:r>
      <w:r w:rsidRPr="004E3942">
        <w:rPr>
          <w:rFonts w:eastAsiaTheme="minorHAnsi"/>
          <w:b/>
          <w:bCs/>
          <w:sz w:val="32"/>
          <w:szCs w:val="32"/>
          <w:lang w:eastAsia="en-US"/>
        </w:rPr>
        <w:t>26 666,67</w:t>
      </w:r>
      <w:r w:rsidRPr="004E3942">
        <w:rPr>
          <w:rFonts w:eastAsiaTheme="minorHAnsi"/>
          <w:bCs/>
          <w:sz w:val="32"/>
          <w:szCs w:val="32"/>
          <w:lang w:eastAsia="en-US"/>
        </w:rPr>
        <w:t xml:space="preserve"> руб.: (80 000 руб./ 3 чел.). </w:t>
      </w:r>
    </w:p>
    <w:p w:rsidR="0016302D" w:rsidRPr="004E3942" w:rsidRDefault="0016302D" w:rsidP="0079362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bCs/>
          <w:sz w:val="32"/>
          <w:szCs w:val="32"/>
          <w:lang w:eastAsia="en-US"/>
        </w:rPr>
      </w:pPr>
      <w:r w:rsidRPr="004E3942">
        <w:rPr>
          <w:rFonts w:eastAsiaTheme="minorHAnsi"/>
          <w:bCs/>
          <w:i/>
          <w:sz w:val="32"/>
          <w:szCs w:val="32"/>
          <w:lang w:eastAsia="en-US"/>
        </w:rPr>
        <w:t>Среднедушевой доход</w:t>
      </w:r>
      <w:r w:rsidRPr="004E3942">
        <w:rPr>
          <w:rFonts w:eastAsiaTheme="minorHAnsi"/>
          <w:bCs/>
          <w:sz w:val="32"/>
          <w:szCs w:val="32"/>
          <w:lang w:eastAsia="en-US"/>
        </w:rPr>
        <w:t xml:space="preserve"> в сумме </w:t>
      </w:r>
      <w:r w:rsidRPr="004E3942">
        <w:rPr>
          <w:rFonts w:eastAsiaTheme="minorHAnsi"/>
          <w:b/>
          <w:bCs/>
          <w:sz w:val="32"/>
          <w:szCs w:val="32"/>
          <w:lang w:eastAsia="en-US"/>
        </w:rPr>
        <w:t>26 666,67 руб.</w:t>
      </w:r>
      <w:r w:rsidRPr="004E3942">
        <w:rPr>
          <w:rFonts w:eastAsiaTheme="minorHAnsi"/>
          <w:bCs/>
          <w:sz w:val="32"/>
          <w:szCs w:val="32"/>
          <w:lang w:eastAsia="en-US"/>
        </w:rPr>
        <w:t xml:space="preserve"> выше 2-кратной величины ПМ </w:t>
      </w:r>
      <w:r w:rsidRPr="004E3942">
        <w:rPr>
          <w:rFonts w:eastAsiaTheme="minorHAnsi"/>
          <w:b/>
          <w:bCs/>
          <w:sz w:val="32"/>
          <w:szCs w:val="32"/>
          <w:lang w:eastAsia="en-US"/>
        </w:rPr>
        <w:t>(26 450 руб.)</w:t>
      </w:r>
      <w:r w:rsidRPr="004E3942">
        <w:rPr>
          <w:rFonts w:eastAsiaTheme="minorHAnsi"/>
          <w:bCs/>
          <w:sz w:val="32"/>
          <w:szCs w:val="32"/>
          <w:lang w:eastAsia="en-US"/>
        </w:rPr>
        <w:t xml:space="preserve">, следовательно, размер компенсации составляет </w:t>
      </w:r>
      <w:r w:rsidRPr="004E3942">
        <w:rPr>
          <w:rFonts w:eastAsiaTheme="minorHAnsi"/>
          <w:b/>
          <w:bCs/>
          <w:sz w:val="32"/>
          <w:szCs w:val="32"/>
          <w:lang w:eastAsia="en-US"/>
        </w:rPr>
        <w:t>30%</w:t>
      </w:r>
      <w:r w:rsidRPr="004E3942">
        <w:rPr>
          <w:rFonts w:eastAsiaTheme="minorHAnsi"/>
          <w:bCs/>
          <w:sz w:val="32"/>
          <w:szCs w:val="32"/>
          <w:lang w:eastAsia="en-US"/>
        </w:rPr>
        <w:t xml:space="preserve"> от расчетной стоимости путевки (указан в таблице).</w:t>
      </w:r>
    </w:p>
    <w:p w:rsidR="008033B2" w:rsidRPr="004E3942" w:rsidRDefault="008033B2" w:rsidP="002E3CE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4E3942">
        <w:rPr>
          <w:rFonts w:eastAsiaTheme="minorHAnsi"/>
          <w:b/>
          <w:bCs/>
          <w:sz w:val="32"/>
          <w:szCs w:val="32"/>
          <w:lang w:eastAsia="en-US"/>
        </w:rPr>
        <w:t xml:space="preserve">Вариант </w:t>
      </w:r>
      <w:r w:rsidR="002E3CEC" w:rsidRPr="004E3942">
        <w:rPr>
          <w:rFonts w:eastAsiaTheme="minorHAnsi"/>
          <w:b/>
          <w:bCs/>
          <w:sz w:val="32"/>
          <w:szCs w:val="32"/>
          <w:lang w:eastAsia="en-US"/>
        </w:rPr>
        <w:t>3</w:t>
      </w:r>
      <w:r w:rsidRPr="004E3942">
        <w:rPr>
          <w:rFonts w:eastAsiaTheme="minorHAnsi"/>
          <w:b/>
          <w:bCs/>
          <w:sz w:val="32"/>
          <w:szCs w:val="32"/>
          <w:lang w:eastAsia="en-US"/>
        </w:rPr>
        <w:t>:</w:t>
      </w:r>
    </w:p>
    <w:p w:rsidR="008033B2" w:rsidRPr="004E3942" w:rsidRDefault="008033B2" w:rsidP="002E3CE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bCs/>
          <w:sz w:val="32"/>
          <w:szCs w:val="32"/>
          <w:lang w:eastAsia="en-US"/>
        </w:rPr>
      </w:pPr>
      <w:r w:rsidRPr="004E3942">
        <w:rPr>
          <w:rFonts w:eastAsiaTheme="minorHAnsi"/>
          <w:bCs/>
          <w:sz w:val="32"/>
          <w:szCs w:val="32"/>
          <w:lang w:eastAsia="en-US"/>
        </w:rPr>
        <w:t>В случае</w:t>
      </w:r>
      <w:proofErr w:type="gramStart"/>
      <w:r w:rsidRPr="004E3942">
        <w:rPr>
          <w:rFonts w:eastAsiaTheme="minorHAnsi"/>
          <w:bCs/>
          <w:sz w:val="32"/>
          <w:szCs w:val="32"/>
          <w:lang w:eastAsia="en-US"/>
        </w:rPr>
        <w:t>,</w:t>
      </w:r>
      <w:proofErr w:type="gramEnd"/>
      <w:r w:rsidRPr="004E3942">
        <w:rPr>
          <w:rFonts w:eastAsiaTheme="minorHAnsi"/>
          <w:bCs/>
          <w:sz w:val="32"/>
          <w:szCs w:val="32"/>
          <w:lang w:eastAsia="en-US"/>
        </w:rPr>
        <w:t xml:space="preserve"> если совокупный заработок всех домочадцев составляет 120 000 руб. в месяц, то </w:t>
      </w:r>
      <w:r w:rsidRPr="004E3942">
        <w:rPr>
          <w:rFonts w:eastAsiaTheme="minorHAnsi"/>
          <w:bCs/>
          <w:i/>
          <w:sz w:val="32"/>
          <w:szCs w:val="32"/>
          <w:lang w:eastAsia="en-US"/>
        </w:rPr>
        <w:t>среднедушевой доход в месяц</w:t>
      </w:r>
      <w:r w:rsidRPr="004E3942">
        <w:rPr>
          <w:rFonts w:eastAsiaTheme="minorHAnsi"/>
          <w:bCs/>
          <w:sz w:val="32"/>
          <w:szCs w:val="32"/>
          <w:lang w:eastAsia="en-US"/>
        </w:rPr>
        <w:t xml:space="preserve"> на каждого члена семьи из  3-х человек (в семье 1 ребенок), составит </w:t>
      </w:r>
      <w:r w:rsidRPr="004E3942">
        <w:rPr>
          <w:rFonts w:eastAsiaTheme="minorHAnsi"/>
          <w:b/>
          <w:bCs/>
          <w:sz w:val="32"/>
          <w:szCs w:val="32"/>
          <w:lang w:eastAsia="en-US"/>
        </w:rPr>
        <w:t>40 000 руб.</w:t>
      </w:r>
      <w:r w:rsidRPr="004E3942">
        <w:rPr>
          <w:rFonts w:eastAsiaTheme="minorHAnsi"/>
          <w:bCs/>
          <w:sz w:val="32"/>
          <w:szCs w:val="32"/>
          <w:lang w:eastAsia="en-US"/>
        </w:rPr>
        <w:t xml:space="preserve"> (120 000 руб./ 3 чел.). </w:t>
      </w:r>
    </w:p>
    <w:p w:rsidR="008033B2" w:rsidRPr="004E3942" w:rsidRDefault="002E3CEC" w:rsidP="00793628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E3942">
        <w:rPr>
          <w:rFonts w:ascii="Times New Roman" w:hAnsi="Times New Roman" w:cs="Times New Roman"/>
          <w:bCs/>
          <w:i/>
          <w:sz w:val="32"/>
          <w:szCs w:val="32"/>
        </w:rPr>
        <w:t>Среднедушевой доход</w:t>
      </w:r>
      <w:r w:rsidRPr="004E3942">
        <w:rPr>
          <w:rFonts w:ascii="Times New Roman" w:hAnsi="Times New Roman" w:cs="Times New Roman"/>
          <w:bCs/>
          <w:sz w:val="32"/>
          <w:szCs w:val="32"/>
        </w:rPr>
        <w:t xml:space="preserve"> в сумме </w:t>
      </w:r>
      <w:r w:rsidRPr="004E3942">
        <w:rPr>
          <w:rFonts w:ascii="Times New Roman" w:hAnsi="Times New Roman" w:cs="Times New Roman"/>
          <w:b/>
          <w:bCs/>
          <w:sz w:val="32"/>
          <w:szCs w:val="32"/>
        </w:rPr>
        <w:t>40 000 руб.</w:t>
      </w:r>
      <w:r w:rsidRPr="004E3942">
        <w:rPr>
          <w:rFonts w:ascii="Times New Roman" w:hAnsi="Times New Roman" w:cs="Times New Roman"/>
          <w:bCs/>
          <w:sz w:val="32"/>
          <w:szCs w:val="32"/>
        </w:rPr>
        <w:t xml:space="preserve"> выше 3-кратной величины ПМ </w:t>
      </w:r>
      <w:r w:rsidR="00793628" w:rsidRPr="004E3942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4E3942">
        <w:rPr>
          <w:rFonts w:ascii="Times New Roman" w:hAnsi="Times New Roman" w:cs="Times New Roman"/>
          <w:b/>
          <w:bCs/>
          <w:sz w:val="32"/>
          <w:szCs w:val="32"/>
        </w:rPr>
        <w:t>39 675 руб.)</w:t>
      </w:r>
      <w:r w:rsidRPr="004E3942">
        <w:rPr>
          <w:rFonts w:ascii="Times New Roman" w:hAnsi="Times New Roman" w:cs="Times New Roman"/>
          <w:bCs/>
          <w:sz w:val="32"/>
          <w:szCs w:val="32"/>
        </w:rPr>
        <w:t>, следовательно</w:t>
      </w:r>
      <w:r w:rsidR="00793628" w:rsidRPr="004E3942">
        <w:rPr>
          <w:rFonts w:ascii="Times New Roman" w:hAnsi="Times New Roman" w:cs="Times New Roman"/>
          <w:bCs/>
          <w:sz w:val="32"/>
          <w:szCs w:val="32"/>
        </w:rPr>
        <w:t>,</w:t>
      </w:r>
      <w:r w:rsidRPr="004E3942">
        <w:rPr>
          <w:rFonts w:ascii="Times New Roman" w:hAnsi="Times New Roman" w:cs="Times New Roman"/>
          <w:bCs/>
          <w:sz w:val="32"/>
          <w:szCs w:val="32"/>
        </w:rPr>
        <w:t xml:space="preserve"> компенсация за приобретенную путевку </w:t>
      </w:r>
      <w:r w:rsidRPr="004E3942">
        <w:rPr>
          <w:rFonts w:ascii="Times New Roman" w:hAnsi="Times New Roman" w:cs="Times New Roman"/>
          <w:b/>
          <w:bCs/>
          <w:sz w:val="32"/>
          <w:szCs w:val="32"/>
        </w:rPr>
        <w:t>не предоставляется</w:t>
      </w:r>
      <w:r w:rsidRPr="004E3942">
        <w:rPr>
          <w:rFonts w:ascii="Times New Roman" w:hAnsi="Times New Roman" w:cs="Times New Roman"/>
          <w:bCs/>
          <w:sz w:val="32"/>
          <w:szCs w:val="32"/>
        </w:rPr>
        <w:t>.</w:t>
      </w:r>
    </w:p>
    <w:p w:rsidR="0016302D" w:rsidRDefault="0016302D" w:rsidP="0016302D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32"/>
          <w:szCs w:val="32"/>
          <w:lang w:eastAsia="en-US"/>
        </w:rPr>
      </w:pPr>
    </w:p>
    <w:p w:rsidR="003D0692" w:rsidRDefault="003D0692" w:rsidP="0016302D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32"/>
          <w:szCs w:val="32"/>
          <w:lang w:eastAsia="en-US"/>
        </w:rPr>
      </w:pPr>
    </w:p>
    <w:p w:rsidR="003D0692" w:rsidRDefault="003D0692" w:rsidP="0016302D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32"/>
          <w:szCs w:val="32"/>
          <w:lang w:eastAsia="en-US"/>
        </w:rPr>
      </w:pPr>
    </w:p>
    <w:p w:rsidR="003D0692" w:rsidRDefault="003D0692" w:rsidP="0016302D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32"/>
          <w:szCs w:val="32"/>
          <w:lang w:eastAsia="en-US"/>
        </w:rPr>
      </w:pPr>
    </w:p>
    <w:p w:rsidR="003D0692" w:rsidRDefault="003D0692" w:rsidP="0016302D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32"/>
          <w:szCs w:val="32"/>
          <w:lang w:eastAsia="en-US"/>
        </w:rPr>
      </w:pPr>
    </w:p>
    <w:p w:rsidR="003D0692" w:rsidRDefault="003D0692" w:rsidP="0016302D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32"/>
          <w:szCs w:val="32"/>
          <w:lang w:eastAsia="en-US"/>
        </w:rPr>
      </w:pPr>
    </w:p>
    <w:p w:rsidR="003D0692" w:rsidRDefault="003D0692" w:rsidP="0016302D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32"/>
          <w:szCs w:val="32"/>
          <w:lang w:eastAsia="en-US"/>
        </w:rPr>
      </w:pPr>
    </w:p>
    <w:p w:rsidR="003D0692" w:rsidRDefault="003D0692" w:rsidP="0016302D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32"/>
          <w:szCs w:val="32"/>
          <w:lang w:eastAsia="en-US"/>
        </w:rPr>
      </w:pPr>
    </w:p>
    <w:p w:rsidR="003D0692" w:rsidRPr="004E3942" w:rsidRDefault="003D0692" w:rsidP="0016302D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32"/>
          <w:szCs w:val="32"/>
          <w:lang w:eastAsia="en-US"/>
        </w:rPr>
      </w:pPr>
    </w:p>
    <w:p w:rsidR="00A3009A" w:rsidRPr="00745C25" w:rsidRDefault="00A3009A" w:rsidP="00A300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C25">
        <w:rPr>
          <w:rFonts w:ascii="Times New Roman" w:hAnsi="Times New Roman" w:cs="Times New Roman"/>
          <w:b/>
          <w:sz w:val="32"/>
          <w:szCs w:val="32"/>
        </w:rPr>
        <w:lastRenderedPageBreak/>
        <w:t>О получении компенсации за самостоятельно приобретенную путевку в детский лагерь в 2023 году</w:t>
      </w:r>
    </w:p>
    <w:p w:rsidR="00D86098" w:rsidRPr="00745C25" w:rsidRDefault="00D86098" w:rsidP="00D860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5C25">
        <w:rPr>
          <w:rFonts w:ascii="Times New Roman" w:hAnsi="Times New Roman" w:cs="Times New Roman"/>
          <w:bCs/>
          <w:sz w:val="32"/>
          <w:szCs w:val="32"/>
        </w:rPr>
        <w:t xml:space="preserve">В течение 2023 года родители вправе получить компенсацию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</w:t>
      </w:r>
      <w:r w:rsidRPr="00745C25">
        <w:rPr>
          <w:rFonts w:ascii="Times New Roman" w:hAnsi="Times New Roman" w:cs="Times New Roman"/>
          <w:bCs/>
          <w:sz w:val="32"/>
          <w:szCs w:val="32"/>
          <w:u w:val="single"/>
        </w:rPr>
        <w:t>территории Российской Федерации</w:t>
      </w:r>
      <w:r w:rsidRPr="00745C25">
        <w:rPr>
          <w:rFonts w:ascii="Times New Roman" w:hAnsi="Times New Roman" w:cs="Times New Roman"/>
          <w:bCs/>
          <w:sz w:val="32"/>
          <w:szCs w:val="32"/>
        </w:rPr>
        <w:t>, детские специализированные (профильные) лагеря, расположенные на территории Пермского края.</w:t>
      </w:r>
    </w:p>
    <w:p w:rsidR="00A3009A" w:rsidRPr="00745C25" w:rsidRDefault="00A3009A" w:rsidP="00A300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5C25">
        <w:rPr>
          <w:rFonts w:ascii="Times New Roman" w:hAnsi="Times New Roman" w:cs="Times New Roman"/>
          <w:bCs/>
          <w:sz w:val="32"/>
          <w:szCs w:val="32"/>
        </w:rPr>
        <w:t xml:space="preserve">Прием заявлений на получение </w:t>
      </w:r>
      <w:r w:rsidRPr="00745C25">
        <w:rPr>
          <w:rFonts w:ascii="Times New Roman" w:hAnsi="Times New Roman" w:cs="Times New Roman"/>
          <w:b/>
          <w:bCs/>
          <w:sz w:val="32"/>
          <w:szCs w:val="32"/>
        </w:rPr>
        <w:t>компенсации</w:t>
      </w:r>
      <w:r w:rsidRPr="00745C25">
        <w:rPr>
          <w:rFonts w:ascii="Times New Roman" w:hAnsi="Times New Roman" w:cs="Times New Roman"/>
          <w:bCs/>
          <w:sz w:val="32"/>
          <w:szCs w:val="32"/>
        </w:rPr>
        <w:t xml:space="preserve"> при личном обращении граждан осуществляется:</w:t>
      </w:r>
    </w:p>
    <w:p w:rsidR="00A3009A" w:rsidRPr="00745C25" w:rsidRDefault="00A3009A" w:rsidP="00A300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5C25">
        <w:rPr>
          <w:rFonts w:ascii="Times New Roman" w:hAnsi="Times New Roman" w:cs="Times New Roman"/>
          <w:bCs/>
          <w:sz w:val="32"/>
          <w:szCs w:val="32"/>
        </w:rPr>
        <w:t xml:space="preserve">- в многофункциональном центре предоставления государственных и муниципальных услуг (МФЦ) по адресу   </w:t>
      </w:r>
      <w:proofErr w:type="gramStart"/>
      <w:r w:rsidRPr="00745C25">
        <w:rPr>
          <w:rFonts w:ascii="Times New Roman" w:hAnsi="Times New Roman" w:cs="Times New Roman"/>
          <w:bCs/>
          <w:sz w:val="32"/>
          <w:szCs w:val="32"/>
        </w:rPr>
        <w:t>г</w:t>
      </w:r>
      <w:proofErr w:type="gramEnd"/>
      <w:r w:rsidRPr="00745C25">
        <w:rPr>
          <w:rFonts w:ascii="Times New Roman" w:hAnsi="Times New Roman" w:cs="Times New Roman"/>
          <w:bCs/>
          <w:sz w:val="32"/>
          <w:szCs w:val="32"/>
        </w:rPr>
        <w:t>. Чайковский, ул. Декабристов, д.9.</w:t>
      </w:r>
    </w:p>
    <w:p w:rsidR="00A3009A" w:rsidRPr="00745C25" w:rsidRDefault="00A3009A" w:rsidP="00A300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5C25">
        <w:rPr>
          <w:rFonts w:ascii="Times New Roman" w:hAnsi="Times New Roman" w:cs="Times New Roman"/>
          <w:bCs/>
          <w:sz w:val="32"/>
          <w:szCs w:val="32"/>
        </w:rPr>
        <w:t>- в отделе социального развития администрации Чайковского городского округ, телефон для справок: 4-59-09.</w:t>
      </w:r>
    </w:p>
    <w:p w:rsidR="00A3009A" w:rsidRPr="00745C25" w:rsidRDefault="00A3009A" w:rsidP="00745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45C25">
        <w:rPr>
          <w:rFonts w:ascii="Times New Roman" w:hAnsi="Times New Roman" w:cs="Times New Roman"/>
          <w:b/>
          <w:bCs/>
          <w:sz w:val="32"/>
          <w:szCs w:val="32"/>
        </w:rPr>
        <w:t>Прием заявлений на предоставление компенсации осуществляется по 31 июля 2023 г.</w:t>
      </w:r>
    </w:p>
    <w:p w:rsidR="00A3009A" w:rsidRPr="00745C25" w:rsidRDefault="00A3009A" w:rsidP="00A300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3009A" w:rsidRPr="00745C25" w:rsidRDefault="00A3009A" w:rsidP="00A300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C25">
        <w:rPr>
          <w:rFonts w:ascii="Times New Roman" w:hAnsi="Times New Roman" w:cs="Times New Roman"/>
          <w:b/>
          <w:sz w:val="32"/>
          <w:szCs w:val="32"/>
        </w:rPr>
        <w:t xml:space="preserve">О предоставлении сертификата на отдых и оздоровление детей </w:t>
      </w:r>
    </w:p>
    <w:p w:rsidR="00A3009A" w:rsidRPr="00745C25" w:rsidRDefault="00A3009A" w:rsidP="00A300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5C25">
        <w:rPr>
          <w:rFonts w:ascii="Times New Roman" w:hAnsi="Times New Roman" w:cs="Times New Roman"/>
          <w:bCs/>
          <w:sz w:val="32"/>
          <w:szCs w:val="32"/>
        </w:rPr>
        <w:t xml:space="preserve">Сертификат может быть использован только в организациях, оказывающих услуги по отдыху детей и их оздоровлению, расположенных на </w:t>
      </w:r>
      <w:r w:rsidRPr="00745C25">
        <w:rPr>
          <w:rFonts w:ascii="Times New Roman" w:hAnsi="Times New Roman" w:cs="Times New Roman"/>
          <w:bCs/>
          <w:sz w:val="32"/>
          <w:szCs w:val="32"/>
          <w:u w:val="single"/>
        </w:rPr>
        <w:t>территории Пермского края</w:t>
      </w:r>
      <w:r w:rsidRPr="00745C25">
        <w:rPr>
          <w:rFonts w:ascii="Times New Roman" w:hAnsi="Times New Roman" w:cs="Times New Roman"/>
          <w:bCs/>
          <w:sz w:val="32"/>
          <w:szCs w:val="32"/>
        </w:rPr>
        <w:t xml:space="preserve">, включенных в реестр организаций отдыха детей и их оздоровления. </w:t>
      </w:r>
    </w:p>
    <w:p w:rsidR="00A3009A" w:rsidRPr="00745C25" w:rsidRDefault="00A3009A" w:rsidP="00A300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5C25">
        <w:rPr>
          <w:rFonts w:ascii="Times New Roman" w:hAnsi="Times New Roman" w:cs="Times New Roman"/>
          <w:bCs/>
          <w:sz w:val="32"/>
          <w:szCs w:val="32"/>
        </w:rPr>
        <w:t>Прием заявлений и выдача сертификатов осуществляются Управлением образования, телефон для справок: 4-14-46</w:t>
      </w:r>
    </w:p>
    <w:p w:rsidR="00D86098" w:rsidRPr="00745C25" w:rsidRDefault="00A3009A" w:rsidP="00A300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5C25">
        <w:rPr>
          <w:rFonts w:ascii="Times New Roman" w:hAnsi="Times New Roman" w:cs="Times New Roman"/>
          <w:bCs/>
          <w:sz w:val="32"/>
          <w:szCs w:val="32"/>
        </w:rPr>
        <w:t xml:space="preserve">С более подробной информацией можно ознакомиться на сайте Пермского регионального отделения МОО «Содействие детскому отдыху» </w:t>
      </w:r>
      <w:hyperlink r:id="rId5" w:history="1">
        <w:r w:rsidR="00D86098" w:rsidRPr="00745C25">
          <w:rPr>
            <w:rStyle w:val="a8"/>
            <w:rFonts w:ascii="Times New Roman" w:hAnsi="Times New Roman" w:cs="Times New Roman"/>
            <w:bCs/>
            <w:sz w:val="32"/>
            <w:szCs w:val="32"/>
          </w:rPr>
          <w:t>https://camps.perm.ru/info-parent-and-child/about-certificate/</w:t>
        </w:r>
      </w:hyperlink>
    </w:p>
    <w:p w:rsidR="000F4C1C" w:rsidRDefault="00745C25" w:rsidP="0030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25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A3009A" w:rsidRPr="00745C25">
        <w:rPr>
          <w:rFonts w:ascii="Times New Roman" w:hAnsi="Times New Roman" w:cs="Times New Roman"/>
          <w:b/>
          <w:bCs/>
          <w:sz w:val="32"/>
          <w:szCs w:val="32"/>
        </w:rPr>
        <w:t>рием заявлений и выдача сертификатов осуществляются по 30 октября 2023 г.  </w:t>
      </w:r>
    </w:p>
    <w:sectPr w:rsidR="000F4C1C" w:rsidSect="00745C25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588"/>
    <w:multiLevelType w:val="hybridMultilevel"/>
    <w:tmpl w:val="C9622D80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>
    <w:nsid w:val="61C91EDD"/>
    <w:multiLevelType w:val="hybridMultilevel"/>
    <w:tmpl w:val="7D74435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66F3C"/>
    <w:rsid w:val="00053F54"/>
    <w:rsid w:val="000F4C1C"/>
    <w:rsid w:val="0016302D"/>
    <w:rsid w:val="00177181"/>
    <w:rsid w:val="001B3756"/>
    <w:rsid w:val="001E0E0D"/>
    <w:rsid w:val="002164E5"/>
    <w:rsid w:val="00232C68"/>
    <w:rsid w:val="002947AE"/>
    <w:rsid w:val="002E3CEC"/>
    <w:rsid w:val="00304EB4"/>
    <w:rsid w:val="003258B6"/>
    <w:rsid w:val="00352F3C"/>
    <w:rsid w:val="00361B23"/>
    <w:rsid w:val="003D0692"/>
    <w:rsid w:val="0044123E"/>
    <w:rsid w:val="00466F3C"/>
    <w:rsid w:val="004E3942"/>
    <w:rsid w:val="00745C25"/>
    <w:rsid w:val="00786E6C"/>
    <w:rsid w:val="00793628"/>
    <w:rsid w:val="007F552C"/>
    <w:rsid w:val="008033B2"/>
    <w:rsid w:val="00840EA5"/>
    <w:rsid w:val="009F0886"/>
    <w:rsid w:val="00A13395"/>
    <w:rsid w:val="00A3009A"/>
    <w:rsid w:val="00A42E56"/>
    <w:rsid w:val="00A62C44"/>
    <w:rsid w:val="00C25783"/>
    <w:rsid w:val="00D86098"/>
    <w:rsid w:val="00DF4C34"/>
    <w:rsid w:val="00E27E93"/>
    <w:rsid w:val="00F16F4D"/>
    <w:rsid w:val="00FC51B3"/>
    <w:rsid w:val="00FD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466F3C"/>
    <w:pPr>
      <w:suppressAutoHyphens/>
      <w:spacing w:after="240" w:line="192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466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66F3C"/>
  </w:style>
  <w:style w:type="character" w:styleId="a6">
    <w:name w:val="Strong"/>
    <w:basedOn w:val="a0"/>
    <w:uiPriority w:val="22"/>
    <w:qFormat/>
    <w:rsid w:val="00A13395"/>
    <w:rPr>
      <w:b/>
      <w:bCs/>
    </w:rPr>
  </w:style>
  <w:style w:type="paragraph" w:styleId="a7">
    <w:name w:val="List Paragraph"/>
    <w:basedOn w:val="a"/>
    <w:uiPriority w:val="34"/>
    <w:qFormat/>
    <w:rsid w:val="00A133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609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2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mps.perm.ru/info-parent-and-child/about-certific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Shirokova</dc:creator>
  <cp:lastModifiedBy>Shirokova</cp:lastModifiedBy>
  <cp:revision>15</cp:revision>
  <cp:lastPrinted>2023-03-13T07:29:00Z</cp:lastPrinted>
  <dcterms:created xsi:type="dcterms:W3CDTF">2023-03-13T07:32:00Z</dcterms:created>
  <dcterms:modified xsi:type="dcterms:W3CDTF">2023-03-24T05:58:00Z</dcterms:modified>
</cp:coreProperties>
</file>