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C5" w:rsidRDefault="007B3F81" w:rsidP="006E68C5">
      <w:pPr>
        <w:pStyle w:val="af1"/>
        <w:ind w:left="0"/>
        <w:rPr>
          <w:szCs w:val="28"/>
        </w:rPr>
      </w:pPr>
      <w:r w:rsidRPr="007B3F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85.05pt;margin-top:243.4pt;width:206pt;height:103.7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2orgIAAKo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" filled="f" stroked="f">
            <v:textbox inset="0,0,0,0">
              <w:txbxContent>
                <w:p w:rsidR="000262C6" w:rsidRPr="000262C6" w:rsidRDefault="000262C6" w:rsidP="000262C6">
                  <w:pPr>
                    <w:spacing w:after="480" w:line="240" w:lineRule="exact"/>
                    <w:contextualSpacing/>
                    <w:jc w:val="both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0262C6">
                    <w:rPr>
                      <w:b/>
                      <w:sz w:val="28"/>
                      <w:szCs w:val="28"/>
                    </w:rPr>
                    <w:t xml:space="preserve">О внесении изменений в Положение об осуществлении муниципального </w:t>
                  </w:r>
                  <w:r w:rsidR="001B02DF">
                    <w:rPr>
                      <w:b/>
                      <w:sz w:val="28"/>
                      <w:szCs w:val="28"/>
                    </w:rPr>
                    <w:t>жилищного</w:t>
                  </w:r>
                  <w:r w:rsidRPr="000262C6">
                    <w:rPr>
                      <w:b/>
                      <w:sz w:val="28"/>
                      <w:szCs w:val="28"/>
                    </w:rPr>
                    <w:t xml:space="preserve"> контроля на территории Чайковского городского округа, утвержденное решением Думы Чайковского городского округа от 22.09.2021 №</w:t>
                  </w:r>
                  <w:r w:rsidR="0024051B">
                    <w:rPr>
                      <w:b/>
                      <w:sz w:val="28"/>
                      <w:szCs w:val="28"/>
                    </w:rPr>
                    <w:t>537</w:t>
                  </w:r>
                </w:p>
                <w:p w:rsidR="003279CA" w:rsidRDefault="003279CA" w:rsidP="00F408C9">
                  <w:pPr>
                    <w:rPr>
                      <w:szCs w:val="28"/>
                    </w:rPr>
                  </w:pPr>
                </w:p>
                <w:p w:rsidR="008C1F59" w:rsidRPr="00F408C9" w:rsidRDefault="008C1F59" w:rsidP="00F408C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7B3F81">
        <w:rPr>
          <w:noProof/>
        </w:rPr>
        <w:pict>
          <v:shape id="Text Box 7" o:spid="_x0000_s1027" type="#_x0000_t202" style="position:absolute;margin-left:437.55pt;margin-top:221.6pt;width:72.7pt;height:15.7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HIrgIAAK8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" filled="f" stroked="f">
            <v:textbox inset="0,0,0,0">
              <w:txbxContent>
                <w:p w:rsidR="003279CA" w:rsidRPr="000E7E1C" w:rsidRDefault="000E7E1C" w:rsidP="006E68C5">
                  <w:pPr>
                    <w:pStyle w:val="ae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номер</w:t>
                  </w:r>
                </w:p>
              </w:txbxContent>
            </v:textbox>
            <w10:wrap anchorx="page" anchory="page"/>
          </v:shape>
        </w:pict>
      </w:r>
      <w:r w:rsidRPr="007B3F81">
        <w:rPr>
          <w:noProof/>
        </w:rPr>
        <w:pict>
          <v:shape id="Text Box 6" o:spid="_x0000_s1028" type="#_x0000_t202" style="position:absolute;margin-left:92.05pt;margin-top:218.55pt;width:113.25pt;height:18.8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o/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" filled="f" stroked="f">
            <v:textbox inset="0,0,0,0">
              <w:txbxContent>
                <w:p w:rsidR="000E7E1C" w:rsidRPr="002A11C4" w:rsidRDefault="000E7E1C" w:rsidP="000E7E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дата</w:t>
                  </w:r>
                </w:p>
              </w:txbxContent>
            </v:textbox>
            <w10:wrap anchorx="page" anchory="page"/>
          </v:shape>
        </w:pict>
      </w:r>
      <w:r w:rsidR="000262C6" w:rsidRPr="001D3CB2">
        <w:rPr>
          <w:noProof/>
          <w:szCs w:val="28"/>
        </w:rPr>
        <w:drawing>
          <wp:inline distT="0" distB="0" distL="0" distR="0">
            <wp:extent cx="6141720" cy="2415540"/>
            <wp:effectExtent l="0" t="0" r="0" b="0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C5" w:rsidRPr="008C1F59" w:rsidRDefault="006E68C5" w:rsidP="006E68C5">
      <w:pPr>
        <w:rPr>
          <w:sz w:val="28"/>
          <w:szCs w:val="28"/>
        </w:rPr>
      </w:pPr>
    </w:p>
    <w:p w:rsidR="006E68C5" w:rsidRDefault="006E68C5" w:rsidP="006E68C5">
      <w:pPr>
        <w:rPr>
          <w:sz w:val="28"/>
          <w:szCs w:val="28"/>
        </w:rPr>
      </w:pPr>
    </w:p>
    <w:p w:rsidR="008C1F59" w:rsidRPr="008C1F59" w:rsidRDefault="008C1F59" w:rsidP="006E68C5">
      <w:pPr>
        <w:rPr>
          <w:sz w:val="28"/>
          <w:szCs w:val="28"/>
        </w:rPr>
      </w:pPr>
    </w:p>
    <w:p w:rsidR="006E68C5" w:rsidRPr="008C1F59" w:rsidRDefault="006E68C5" w:rsidP="006E68C5">
      <w:pPr>
        <w:rPr>
          <w:sz w:val="28"/>
          <w:szCs w:val="28"/>
        </w:rPr>
      </w:pPr>
    </w:p>
    <w:p w:rsidR="009A5702" w:rsidRDefault="009A5702" w:rsidP="009A5702">
      <w:pPr>
        <w:pStyle w:val="ConsPlusNormal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2296" w:rsidRDefault="00F92296" w:rsidP="009A57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702" w:rsidRPr="001064C1" w:rsidRDefault="000262C6" w:rsidP="009A5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Федерации», </w:t>
      </w:r>
      <w:r w:rsidRPr="006C29EE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6C2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6E68C5" w:rsidRDefault="006E68C5" w:rsidP="00C3156F">
      <w:pPr>
        <w:spacing w:before="240" w:after="24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0262C6" w:rsidRPr="000262C6" w:rsidRDefault="000262C6" w:rsidP="000262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C6">
        <w:rPr>
          <w:rFonts w:ascii="Times New Roman" w:hAnsi="Times New Roman" w:cs="Times New Roman"/>
          <w:sz w:val="28"/>
          <w:szCs w:val="28"/>
        </w:rPr>
        <w:t xml:space="preserve">1. Внести в Положение об осуществлении муниципального </w:t>
      </w:r>
      <w:r w:rsidR="0024051B">
        <w:rPr>
          <w:rFonts w:ascii="Times New Roman" w:hAnsi="Times New Roman" w:cs="Times New Roman"/>
          <w:sz w:val="28"/>
          <w:szCs w:val="28"/>
        </w:rPr>
        <w:t>жилищного</w:t>
      </w:r>
      <w:r w:rsidRPr="000262C6">
        <w:rPr>
          <w:rFonts w:ascii="Times New Roman" w:hAnsi="Times New Roman" w:cs="Times New Roman"/>
          <w:sz w:val="28"/>
          <w:szCs w:val="28"/>
        </w:rPr>
        <w:t xml:space="preserve"> контроля на территории Чайковского городского округа, утвержденное решением Думы Чайковского городского округа от 22 сентября 2021 г. № </w:t>
      </w:r>
      <w:r w:rsidR="0024051B">
        <w:rPr>
          <w:rFonts w:ascii="Times New Roman" w:hAnsi="Times New Roman" w:cs="Times New Roman"/>
          <w:sz w:val="28"/>
          <w:szCs w:val="28"/>
        </w:rPr>
        <w:t>537</w:t>
      </w:r>
      <w:r w:rsidRPr="000262C6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0262C6" w:rsidRPr="000262C6" w:rsidRDefault="000262C6" w:rsidP="000262C6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262C6">
        <w:rPr>
          <w:sz w:val="28"/>
          <w:szCs w:val="28"/>
        </w:rPr>
        <w:t xml:space="preserve">1.1 пункт </w:t>
      </w:r>
      <w:r w:rsidR="0024051B">
        <w:rPr>
          <w:sz w:val="28"/>
          <w:szCs w:val="28"/>
        </w:rPr>
        <w:t>1.7</w:t>
      </w:r>
      <w:r w:rsidRPr="000262C6">
        <w:rPr>
          <w:sz w:val="28"/>
          <w:szCs w:val="28"/>
        </w:rPr>
        <w:t xml:space="preserve"> изложить в следующей редакции:</w:t>
      </w:r>
    </w:p>
    <w:p w:rsidR="003550C9" w:rsidRPr="003550C9" w:rsidRDefault="000262C6" w:rsidP="00355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0C9">
        <w:rPr>
          <w:sz w:val="28"/>
          <w:szCs w:val="28"/>
        </w:rPr>
        <w:t>«</w:t>
      </w:r>
      <w:r w:rsidR="003550C9" w:rsidRPr="003550C9">
        <w:rPr>
          <w:sz w:val="28"/>
          <w:szCs w:val="28"/>
        </w:rPr>
        <w:t>1.7. Объектами муниципального жилищного контроля (далее – объект контроля) являются:</w:t>
      </w:r>
    </w:p>
    <w:p w:rsidR="003550C9" w:rsidRPr="004157E9" w:rsidRDefault="003550C9" w:rsidP="00355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7E9">
        <w:rPr>
          <w:sz w:val="28"/>
          <w:szCs w:val="28"/>
        </w:rPr>
        <w:t>а) деятельность, действия (бездействие) контролируемых лиц, связанные с соблюдением обязательных требований жилищного законодательства, установленных в отношении муниципального жилищного фонда;</w:t>
      </w:r>
    </w:p>
    <w:p w:rsidR="003550C9" w:rsidRPr="004157E9" w:rsidRDefault="003550C9" w:rsidP="00355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7E9">
        <w:rPr>
          <w:sz w:val="28"/>
          <w:szCs w:val="28"/>
        </w:rPr>
        <w:t xml:space="preserve">б) результаты деятельности </w:t>
      </w:r>
      <w:r w:rsidR="004157E9" w:rsidRPr="004157E9">
        <w:rPr>
          <w:sz w:val="28"/>
          <w:szCs w:val="28"/>
        </w:rPr>
        <w:t>контролируемых лиц</w:t>
      </w:r>
      <w:r w:rsidRPr="004157E9">
        <w:rPr>
          <w:sz w:val="28"/>
          <w:szCs w:val="28"/>
        </w:rPr>
        <w:t>, в том числе работы и услуги, к которым предъявляются обязательные требования;</w:t>
      </w:r>
    </w:p>
    <w:p w:rsidR="000262C6" w:rsidRPr="003550C9" w:rsidRDefault="003550C9" w:rsidP="00355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7E9">
        <w:rPr>
          <w:sz w:val="28"/>
          <w:szCs w:val="28"/>
        </w:rPr>
        <w:t>в) жилые помещения, общее имущество в многоквартирном доме, относящееся к муниципальному жилищному фонду, к которым предъявляются обязательные требования, установленные в отношении муниципального жилищного фонда</w:t>
      </w:r>
      <w:proofErr w:type="gramStart"/>
      <w:r w:rsidRPr="004157E9">
        <w:rPr>
          <w:sz w:val="28"/>
          <w:szCs w:val="28"/>
        </w:rPr>
        <w:t>.</w:t>
      </w:r>
      <w:r w:rsidR="000262C6" w:rsidRPr="004157E9">
        <w:rPr>
          <w:sz w:val="28"/>
          <w:szCs w:val="28"/>
        </w:rPr>
        <w:t>»;</w:t>
      </w:r>
      <w:proofErr w:type="gramEnd"/>
    </w:p>
    <w:p w:rsidR="007732A2" w:rsidRDefault="000262C6" w:rsidP="0024051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732A2">
        <w:rPr>
          <w:sz w:val="28"/>
          <w:szCs w:val="28"/>
        </w:rPr>
        <w:t xml:space="preserve"> </w:t>
      </w:r>
      <w:r w:rsidR="00685104">
        <w:rPr>
          <w:sz w:val="28"/>
          <w:szCs w:val="28"/>
        </w:rPr>
        <w:t>пункт</w:t>
      </w:r>
      <w:r w:rsidR="0024051B">
        <w:rPr>
          <w:sz w:val="28"/>
          <w:szCs w:val="28"/>
        </w:rPr>
        <w:t xml:space="preserve"> 3.1 </w:t>
      </w:r>
      <w:r w:rsidR="007732A2">
        <w:rPr>
          <w:sz w:val="28"/>
          <w:szCs w:val="28"/>
        </w:rPr>
        <w:t>изложить в следующей редакции:</w:t>
      </w:r>
    </w:p>
    <w:p w:rsidR="0024051B" w:rsidRDefault="007732A2" w:rsidP="0024051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«3.1. В рамках осуществления муниципального жилищного контроля при взаимодействии с контролируемым лицом проводятся следующие контрольные мероприятия:</w:t>
      </w:r>
    </w:p>
    <w:p w:rsidR="007732A2" w:rsidRDefault="007732A2" w:rsidP="0024051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инспекционный визит;</w:t>
      </w:r>
    </w:p>
    <w:p w:rsidR="007732A2" w:rsidRDefault="007732A2" w:rsidP="0024051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документарная проверка;</w:t>
      </w:r>
    </w:p>
    <w:p w:rsidR="007732A2" w:rsidRDefault="007732A2" w:rsidP="0024051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выездная проверка</w:t>
      </w:r>
      <w:proofErr w:type="gramStart"/>
      <w:r>
        <w:rPr>
          <w:sz w:val="28"/>
          <w:szCs w:val="28"/>
        </w:rPr>
        <w:t>.»;</w:t>
      </w:r>
      <w:proofErr w:type="gramEnd"/>
    </w:p>
    <w:p w:rsidR="0024051B" w:rsidRPr="003550C9" w:rsidRDefault="0024051B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3550C9" w:rsidRPr="003550C9">
        <w:rPr>
          <w:sz w:val="28"/>
          <w:szCs w:val="28"/>
        </w:rPr>
        <w:t>в абзаце девятом пункта 4.1 слова «либо на одном производственном объекте (территории)» исключить</w:t>
      </w:r>
      <w:r w:rsidR="00C13E83" w:rsidRPr="003550C9">
        <w:rPr>
          <w:sz w:val="28"/>
          <w:szCs w:val="28"/>
        </w:rPr>
        <w:t>;</w:t>
      </w:r>
    </w:p>
    <w:p w:rsidR="00C13E83" w:rsidRDefault="00C13E83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 в пункте 4.3:</w:t>
      </w:r>
    </w:p>
    <w:p w:rsidR="003550C9" w:rsidRDefault="00C13E83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 </w:t>
      </w:r>
      <w:r w:rsidR="003550C9">
        <w:rPr>
          <w:sz w:val="28"/>
          <w:szCs w:val="28"/>
        </w:rPr>
        <w:t>абзац первый изложить в следующей редакции:</w:t>
      </w:r>
    </w:p>
    <w:p w:rsidR="003550C9" w:rsidRPr="003550C9" w:rsidRDefault="003550C9" w:rsidP="00355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0C9">
        <w:rPr>
          <w:sz w:val="28"/>
          <w:szCs w:val="28"/>
        </w:rPr>
        <w:t>«4.3.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proofErr w:type="gramStart"/>
      <w:r w:rsidRPr="003550C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13E83" w:rsidRDefault="00C13E83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 в абзаце одиннадцатом слова «</w:t>
      </w:r>
      <w:r w:rsidR="003550C9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производственному объекту» </w:t>
      </w:r>
      <w:r w:rsidR="003550C9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77509E" w:rsidRDefault="00C13E83" w:rsidP="00775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 дополнить пунктом 4.4</w:t>
      </w:r>
      <w:r>
        <w:rPr>
          <w:sz w:val="28"/>
          <w:szCs w:val="28"/>
          <w:vertAlign w:val="superscript"/>
        </w:rPr>
        <w:t xml:space="preserve">1 </w:t>
      </w:r>
      <w:r w:rsidR="0077509E">
        <w:rPr>
          <w:sz w:val="28"/>
          <w:szCs w:val="28"/>
        </w:rPr>
        <w:t>следующего содержания:</w:t>
      </w:r>
    </w:p>
    <w:p w:rsidR="00F92296" w:rsidRDefault="00250E58" w:rsidP="00F92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509E" w:rsidRPr="0077509E">
        <w:rPr>
          <w:sz w:val="28"/>
          <w:szCs w:val="28"/>
        </w:rPr>
        <w:t>4.4</w:t>
      </w:r>
      <w:r w:rsidR="0077509E" w:rsidRPr="0077509E">
        <w:rPr>
          <w:sz w:val="28"/>
          <w:szCs w:val="28"/>
          <w:vertAlign w:val="superscript"/>
        </w:rPr>
        <w:t>1</w:t>
      </w:r>
      <w:proofErr w:type="gramStart"/>
      <w:r w:rsidR="0077509E" w:rsidRPr="0077509E">
        <w:rPr>
          <w:sz w:val="28"/>
          <w:szCs w:val="28"/>
          <w:vertAlign w:val="superscript"/>
        </w:rPr>
        <w:t xml:space="preserve"> </w:t>
      </w:r>
      <w:r w:rsidR="0077509E" w:rsidRPr="0077509E">
        <w:rPr>
          <w:sz w:val="28"/>
          <w:szCs w:val="28"/>
        </w:rPr>
        <w:t>П</w:t>
      </w:r>
      <w:proofErr w:type="gramEnd"/>
      <w:r w:rsidR="0077509E" w:rsidRPr="0077509E">
        <w:rPr>
          <w:sz w:val="28"/>
          <w:szCs w:val="28"/>
        </w:rPr>
        <w:t>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:rsidR="0077509E" w:rsidRPr="00F92296" w:rsidRDefault="0077509E" w:rsidP="00F92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296">
        <w:rPr>
          <w:sz w:val="28"/>
          <w:szCs w:val="28"/>
        </w:rPr>
        <w:t>Выездное обследование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</w:t>
      </w:r>
      <w:r w:rsidR="00F92296" w:rsidRPr="00F92296">
        <w:rPr>
          <w:sz w:val="28"/>
          <w:szCs w:val="28"/>
        </w:rPr>
        <w:t>,</w:t>
      </w:r>
      <w:r w:rsidR="00F92296" w:rsidRPr="00F92296">
        <w:rPr>
          <w:bCs/>
          <w:sz w:val="28"/>
          <w:szCs w:val="28"/>
        </w:rPr>
        <w:t xml:space="preserve"> месту осуществления деятельности гражданина, месту нахождения объекта контроля</w:t>
      </w:r>
      <w:r w:rsidR="00F92296">
        <w:rPr>
          <w:bCs/>
          <w:sz w:val="28"/>
          <w:szCs w:val="28"/>
        </w:rPr>
        <w:t>.</w:t>
      </w:r>
    </w:p>
    <w:p w:rsidR="0077509E" w:rsidRPr="0077509E" w:rsidRDefault="0077509E" w:rsidP="00775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09E">
        <w:rPr>
          <w:sz w:val="28"/>
          <w:szCs w:val="28"/>
        </w:rPr>
        <w:t>При осуществлении выездного обследования может совершаться осмотр.</w:t>
      </w:r>
    </w:p>
    <w:p w:rsidR="0077509E" w:rsidRPr="0077509E" w:rsidRDefault="0077509E" w:rsidP="007750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7509E">
        <w:rPr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</w:t>
      </w:r>
      <w:r w:rsidRPr="0077509E">
        <w:rPr>
          <w:bCs/>
          <w:sz w:val="28"/>
          <w:szCs w:val="28"/>
        </w:rPr>
        <w:t>если иное не установлено федеральным законом о виде контроля.</w:t>
      </w:r>
    </w:p>
    <w:p w:rsidR="0077509E" w:rsidRDefault="0077509E" w:rsidP="0077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09E">
        <w:rPr>
          <w:sz w:val="28"/>
          <w:szCs w:val="28"/>
        </w:rPr>
        <w:t>Выездное обследование проводится без информирования контролируемого лица</w:t>
      </w:r>
      <w:proofErr w:type="gramStart"/>
      <w:r w:rsidRPr="0077509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732A2" w:rsidRDefault="007732A2" w:rsidP="0077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155BA">
        <w:rPr>
          <w:sz w:val="28"/>
          <w:szCs w:val="28"/>
        </w:rPr>
        <w:t xml:space="preserve"> пункт 4.9 изложить в следующей редакции:</w:t>
      </w:r>
    </w:p>
    <w:p w:rsidR="00C155BA" w:rsidRDefault="00C155BA" w:rsidP="0077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«4.9. При осуществлении муниципального жилищного контроля может выдаваться предписание об устранении выявленных нарушений обязательных требований, </w:t>
      </w:r>
      <w:proofErr w:type="gramStart"/>
      <w:r>
        <w:rPr>
          <w:sz w:val="28"/>
          <w:szCs w:val="28"/>
        </w:rPr>
        <w:t>выявленных</w:t>
      </w:r>
      <w:proofErr w:type="gramEnd"/>
      <w:r>
        <w:rPr>
          <w:sz w:val="28"/>
          <w:szCs w:val="28"/>
        </w:rPr>
        <w:t xml:space="preserve"> в том числе в ходе наблюдения за соблюдением обязательных требований.»;</w:t>
      </w:r>
    </w:p>
    <w:p w:rsidR="0077509E" w:rsidRPr="00F51923" w:rsidRDefault="00577E37" w:rsidP="004157E9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32A2">
        <w:rPr>
          <w:sz w:val="28"/>
          <w:szCs w:val="28"/>
        </w:rPr>
        <w:t>7</w:t>
      </w:r>
      <w:r w:rsidR="0077509E" w:rsidRPr="0077509E">
        <w:rPr>
          <w:sz w:val="28"/>
          <w:szCs w:val="28"/>
        </w:rPr>
        <w:t xml:space="preserve"> </w:t>
      </w:r>
      <w:r w:rsidR="004157E9">
        <w:rPr>
          <w:sz w:val="28"/>
          <w:szCs w:val="28"/>
        </w:rPr>
        <w:t xml:space="preserve">в </w:t>
      </w:r>
      <w:r w:rsidR="0077509E">
        <w:rPr>
          <w:sz w:val="28"/>
          <w:szCs w:val="28"/>
        </w:rPr>
        <w:t>раздел</w:t>
      </w:r>
      <w:r w:rsidR="004157E9">
        <w:rPr>
          <w:sz w:val="28"/>
          <w:szCs w:val="28"/>
        </w:rPr>
        <w:t>е</w:t>
      </w:r>
      <w:r w:rsidR="0077509E">
        <w:rPr>
          <w:sz w:val="28"/>
          <w:szCs w:val="28"/>
        </w:rPr>
        <w:t xml:space="preserve"> 5 </w:t>
      </w:r>
      <w:r w:rsidR="004157E9">
        <w:rPr>
          <w:sz w:val="28"/>
          <w:szCs w:val="28"/>
        </w:rPr>
        <w:t>слова «31 декабря 2023 г.» заменить словами «31 декабря 2025 г.».</w:t>
      </w:r>
    </w:p>
    <w:p w:rsidR="000262C6" w:rsidRPr="00A17DD2" w:rsidRDefault="000262C6" w:rsidP="0077509E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F51923">
        <w:rPr>
          <w:sz w:val="28"/>
          <w:szCs w:val="28"/>
        </w:rPr>
        <w:t>2. Опубликовать решение в газете «Огни Камы</w:t>
      </w:r>
      <w:r w:rsidRPr="00A17DD2">
        <w:rPr>
          <w:sz w:val="28"/>
          <w:szCs w:val="28"/>
        </w:rPr>
        <w:t>» и разместить на официальном сайте администрации Чайковского городского округа.</w:t>
      </w:r>
    </w:p>
    <w:p w:rsidR="000262C6" w:rsidRPr="00842DE0" w:rsidRDefault="000262C6" w:rsidP="000262C6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842DE0">
        <w:rPr>
          <w:rFonts w:eastAsia="Calibri"/>
          <w:sz w:val="28"/>
          <w:szCs w:val="28"/>
        </w:rPr>
        <w:t xml:space="preserve">. </w:t>
      </w:r>
      <w:r w:rsidRPr="00774CA5">
        <w:rPr>
          <w:rFonts w:eastAsia="Calibri"/>
          <w:sz w:val="28"/>
          <w:szCs w:val="28"/>
        </w:rPr>
        <w:t xml:space="preserve">Решение вступает в силу после </w:t>
      </w:r>
      <w:r w:rsidR="004B581E" w:rsidRPr="00774CA5">
        <w:rPr>
          <w:rFonts w:eastAsia="Calibri"/>
          <w:sz w:val="28"/>
          <w:szCs w:val="28"/>
        </w:rPr>
        <w:t>его официального опубликования</w:t>
      </w:r>
      <w:r w:rsidR="00577E37" w:rsidRPr="00774CA5">
        <w:rPr>
          <w:rFonts w:eastAsia="Calibri"/>
          <w:sz w:val="28"/>
          <w:szCs w:val="28"/>
        </w:rPr>
        <w:t>, за исключением пункта 1.</w:t>
      </w:r>
      <w:r w:rsidR="00685104">
        <w:rPr>
          <w:rFonts w:eastAsia="Calibri"/>
          <w:sz w:val="28"/>
          <w:szCs w:val="28"/>
        </w:rPr>
        <w:t>7</w:t>
      </w:r>
      <w:r w:rsidR="00577E37" w:rsidRPr="00774CA5">
        <w:rPr>
          <w:rFonts w:eastAsia="Calibri"/>
          <w:sz w:val="28"/>
          <w:szCs w:val="28"/>
        </w:rPr>
        <w:t xml:space="preserve"> настоящего решения, который вступает в силу после </w:t>
      </w:r>
      <w:r w:rsidR="00FC479E" w:rsidRPr="00774CA5">
        <w:rPr>
          <w:rFonts w:eastAsia="Calibri"/>
          <w:sz w:val="28"/>
          <w:szCs w:val="28"/>
        </w:rPr>
        <w:t>о</w:t>
      </w:r>
      <w:r w:rsidR="00577E37" w:rsidRPr="00774CA5">
        <w:rPr>
          <w:rFonts w:eastAsia="Calibri"/>
          <w:sz w:val="28"/>
          <w:szCs w:val="28"/>
        </w:rPr>
        <w:t xml:space="preserve">фициального опубликования </w:t>
      </w:r>
      <w:r w:rsidR="00FC479E" w:rsidRPr="00774CA5">
        <w:rPr>
          <w:rFonts w:eastAsia="Calibri"/>
          <w:sz w:val="28"/>
          <w:szCs w:val="28"/>
        </w:rPr>
        <w:t xml:space="preserve">решения </w:t>
      </w:r>
      <w:r w:rsidR="00577E37" w:rsidRPr="00774CA5">
        <w:rPr>
          <w:rFonts w:eastAsia="Calibri"/>
          <w:sz w:val="28"/>
          <w:szCs w:val="28"/>
        </w:rPr>
        <w:t xml:space="preserve">и </w:t>
      </w:r>
      <w:r w:rsidR="004157E9" w:rsidRPr="00774CA5">
        <w:rPr>
          <w:rFonts w:eastAsia="Calibri"/>
          <w:sz w:val="28"/>
          <w:szCs w:val="28"/>
        </w:rPr>
        <w:t xml:space="preserve">распространяется на правоотношения, возникшие с </w:t>
      </w:r>
      <w:r w:rsidR="00577E37" w:rsidRPr="00774CA5">
        <w:rPr>
          <w:rFonts w:eastAsia="Calibri"/>
          <w:sz w:val="28"/>
          <w:szCs w:val="28"/>
        </w:rPr>
        <w:t>25 декабря 2023 г.</w:t>
      </w:r>
    </w:p>
    <w:p w:rsidR="000262C6" w:rsidRPr="00F5064F" w:rsidRDefault="000262C6" w:rsidP="000262C6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5064F">
        <w:rPr>
          <w:sz w:val="28"/>
          <w:szCs w:val="28"/>
        </w:rPr>
        <w:t xml:space="preserve">. </w:t>
      </w:r>
      <w:proofErr w:type="gramStart"/>
      <w:r w:rsidRPr="00F5064F">
        <w:rPr>
          <w:sz w:val="28"/>
          <w:szCs w:val="28"/>
        </w:rPr>
        <w:t>Контроль за</w:t>
      </w:r>
      <w:proofErr w:type="gramEnd"/>
      <w:r w:rsidRPr="00F5064F">
        <w:rPr>
          <w:sz w:val="28"/>
          <w:szCs w:val="28"/>
        </w:rPr>
        <w:t xml:space="preserve"> исполнением решения возложить на </w:t>
      </w:r>
      <w:r>
        <w:rPr>
          <w:sz w:val="28"/>
          <w:szCs w:val="28"/>
        </w:rPr>
        <w:t>председателя Думы Чайковского городского округа</w:t>
      </w:r>
      <w:r w:rsidRPr="00F5064F">
        <w:rPr>
          <w:sz w:val="28"/>
          <w:szCs w:val="28"/>
        </w:rPr>
        <w:t>.</w:t>
      </w:r>
    </w:p>
    <w:p w:rsidR="000262C6" w:rsidRDefault="000262C6" w:rsidP="000262C6">
      <w:pPr>
        <w:pStyle w:val="af1"/>
        <w:spacing w:after="0"/>
        <w:ind w:left="0"/>
        <w:rPr>
          <w:szCs w:val="28"/>
        </w:rPr>
      </w:pPr>
    </w:p>
    <w:p w:rsidR="00580521" w:rsidRPr="00A751A0" w:rsidRDefault="00580521" w:rsidP="000262C6">
      <w:pPr>
        <w:pStyle w:val="af1"/>
        <w:spacing w:after="0"/>
        <w:ind w:left="0"/>
        <w:rPr>
          <w:szCs w:val="28"/>
        </w:rPr>
      </w:pPr>
    </w:p>
    <w:tbl>
      <w:tblPr>
        <w:tblW w:w="0" w:type="auto"/>
        <w:tblLook w:val="04A0"/>
      </w:tblPr>
      <w:tblGrid>
        <w:gridCol w:w="4759"/>
        <w:gridCol w:w="5096"/>
      </w:tblGrid>
      <w:tr w:rsidR="006E68C5" w:rsidTr="000262C6">
        <w:tc>
          <w:tcPr>
            <w:tcW w:w="4759" w:type="dxa"/>
            <w:hideMark/>
          </w:tcPr>
          <w:p w:rsidR="006E68C5" w:rsidRDefault="006E6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Чайковского городского округа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 w:rsidP="002A11C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2A11C4">
              <w:rPr>
                <w:sz w:val="28"/>
                <w:szCs w:val="28"/>
              </w:rPr>
              <w:t xml:space="preserve">  </w:t>
            </w:r>
            <w:r w:rsidR="00A751A0">
              <w:rPr>
                <w:sz w:val="28"/>
                <w:szCs w:val="28"/>
              </w:rPr>
              <w:t>М.</w:t>
            </w:r>
            <w:r w:rsidR="00AE79E1">
              <w:rPr>
                <w:sz w:val="28"/>
                <w:szCs w:val="28"/>
              </w:rPr>
              <w:t>Н</w:t>
            </w:r>
            <w:r w:rsidR="00A751A0">
              <w:rPr>
                <w:sz w:val="28"/>
                <w:szCs w:val="28"/>
              </w:rPr>
              <w:t>. Шубин</w:t>
            </w:r>
          </w:p>
        </w:tc>
        <w:tc>
          <w:tcPr>
            <w:tcW w:w="5096" w:type="dxa"/>
            <w:hideMark/>
          </w:tcPr>
          <w:p w:rsidR="00B866D4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– 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Чайковского городского округа 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</w:p>
          <w:p w:rsidR="006E68C5" w:rsidRDefault="003550C9" w:rsidP="00010BF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А.В. Агафонов</w:t>
            </w:r>
            <w:r w:rsidR="006E68C5">
              <w:rPr>
                <w:sz w:val="28"/>
                <w:szCs w:val="28"/>
              </w:rPr>
              <w:tab/>
            </w:r>
            <w:r w:rsidR="006E68C5">
              <w:rPr>
                <w:sz w:val="28"/>
                <w:szCs w:val="28"/>
              </w:rPr>
              <w:tab/>
            </w:r>
            <w:r w:rsidR="006E68C5">
              <w:rPr>
                <w:sz w:val="28"/>
                <w:szCs w:val="28"/>
              </w:rPr>
              <w:tab/>
            </w:r>
            <w:r w:rsidR="006E68C5">
              <w:rPr>
                <w:sz w:val="28"/>
                <w:szCs w:val="28"/>
              </w:rPr>
              <w:tab/>
            </w:r>
          </w:p>
        </w:tc>
      </w:tr>
      <w:tr w:rsidR="003550C9" w:rsidTr="000262C6">
        <w:tc>
          <w:tcPr>
            <w:tcW w:w="4759" w:type="dxa"/>
          </w:tcPr>
          <w:p w:rsidR="003550C9" w:rsidRDefault="003550C9">
            <w:pPr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3550C9" w:rsidRDefault="003550C9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493796" w:rsidRPr="000262C6" w:rsidRDefault="00493796" w:rsidP="000262C6">
      <w:pPr>
        <w:rPr>
          <w:sz w:val="2"/>
          <w:szCs w:val="2"/>
        </w:rPr>
      </w:pPr>
      <w:bookmarkStart w:id="0" w:name="_GoBack"/>
      <w:bookmarkEnd w:id="0"/>
    </w:p>
    <w:sectPr w:rsidR="00493796" w:rsidRPr="000262C6" w:rsidSect="00B866D4">
      <w:headerReference w:type="even" r:id="rId9"/>
      <w:headerReference w:type="default" r:id="rId10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006" w:rsidRDefault="002F5006">
      <w:r>
        <w:separator/>
      </w:r>
    </w:p>
  </w:endnote>
  <w:endnote w:type="continuationSeparator" w:id="0">
    <w:p w:rsidR="002F5006" w:rsidRDefault="002F5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006" w:rsidRDefault="002F5006">
      <w:r>
        <w:separator/>
      </w:r>
    </w:p>
  </w:footnote>
  <w:footnote w:type="continuationSeparator" w:id="0">
    <w:p w:rsidR="002F5006" w:rsidRDefault="002F5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CA" w:rsidRDefault="007B3F8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279C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79CA" w:rsidRDefault="003279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CA" w:rsidRDefault="007B3F81" w:rsidP="000262C6">
    <w:pPr>
      <w:pStyle w:val="a3"/>
    </w:pPr>
    <w:r>
      <w:fldChar w:fldCharType="begin"/>
    </w:r>
    <w:r w:rsidR="000262C6">
      <w:instrText>PAGE   \* MERGEFORMAT</w:instrText>
    </w:r>
    <w:r>
      <w:fldChar w:fldCharType="separate"/>
    </w:r>
    <w:r w:rsidR="00685104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D1A"/>
    <w:multiLevelType w:val="hybridMultilevel"/>
    <w:tmpl w:val="254ADA72"/>
    <w:lvl w:ilvl="0" w:tplc="E7DE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9BE529B"/>
    <w:multiLevelType w:val="multilevel"/>
    <w:tmpl w:val="15862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3F9306E"/>
    <w:multiLevelType w:val="hybridMultilevel"/>
    <w:tmpl w:val="BF1AF462"/>
    <w:lvl w:ilvl="0" w:tplc="224AF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D5338"/>
    <w:multiLevelType w:val="hybridMultilevel"/>
    <w:tmpl w:val="EEB41DAC"/>
    <w:lvl w:ilvl="0" w:tplc="AFF86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5696B"/>
    <w:multiLevelType w:val="multilevel"/>
    <w:tmpl w:val="883C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D19048F"/>
    <w:multiLevelType w:val="multilevel"/>
    <w:tmpl w:val="AD18ECF2"/>
    <w:lvl w:ilvl="0">
      <w:start w:val="1"/>
      <w:numFmt w:val="decimal"/>
      <w:suff w:val="nothing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7">
    <w:nsid w:val="71163A42"/>
    <w:multiLevelType w:val="hybridMultilevel"/>
    <w:tmpl w:val="BF74741C"/>
    <w:lvl w:ilvl="0" w:tplc="9C9C9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58FA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92865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8CFC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DE49A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56EC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70ED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8E3A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A7A076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mirrorMargin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0262C6"/>
    <w:rsid w:val="00000400"/>
    <w:rsid w:val="00002903"/>
    <w:rsid w:val="00010BF9"/>
    <w:rsid w:val="000121F1"/>
    <w:rsid w:val="000262C6"/>
    <w:rsid w:val="000509A1"/>
    <w:rsid w:val="00054BB4"/>
    <w:rsid w:val="00064A59"/>
    <w:rsid w:val="00065FBF"/>
    <w:rsid w:val="00067410"/>
    <w:rsid w:val="00070289"/>
    <w:rsid w:val="00077FD7"/>
    <w:rsid w:val="000A0FAB"/>
    <w:rsid w:val="000A1CF6"/>
    <w:rsid w:val="000C4CD5"/>
    <w:rsid w:val="000C6479"/>
    <w:rsid w:val="000E0BB3"/>
    <w:rsid w:val="000E6575"/>
    <w:rsid w:val="000E7E1C"/>
    <w:rsid w:val="000F18A7"/>
    <w:rsid w:val="000F33D2"/>
    <w:rsid w:val="000F487A"/>
    <w:rsid w:val="001064C1"/>
    <w:rsid w:val="00106A1E"/>
    <w:rsid w:val="0011633F"/>
    <w:rsid w:val="0014314C"/>
    <w:rsid w:val="001472B2"/>
    <w:rsid w:val="00151FE0"/>
    <w:rsid w:val="0016550F"/>
    <w:rsid w:val="00173FD9"/>
    <w:rsid w:val="00193C43"/>
    <w:rsid w:val="00194873"/>
    <w:rsid w:val="001A30EF"/>
    <w:rsid w:val="001B02DF"/>
    <w:rsid w:val="001B47CC"/>
    <w:rsid w:val="001C02FB"/>
    <w:rsid w:val="001C18DD"/>
    <w:rsid w:val="001C53C7"/>
    <w:rsid w:val="001D02CD"/>
    <w:rsid w:val="001D3CB2"/>
    <w:rsid w:val="001D610A"/>
    <w:rsid w:val="001E0B72"/>
    <w:rsid w:val="001E268C"/>
    <w:rsid w:val="001E54D7"/>
    <w:rsid w:val="001F2F4A"/>
    <w:rsid w:val="0020078D"/>
    <w:rsid w:val="00203BDC"/>
    <w:rsid w:val="00211AE7"/>
    <w:rsid w:val="00213739"/>
    <w:rsid w:val="002174CF"/>
    <w:rsid w:val="0022560C"/>
    <w:rsid w:val="002330C4"/>
    <w:rsid w:val="0024051B"/>
    <w:rsid w:val="00242B04"/>
    <w:rsid w:val="00243729"/>
    <w:rsid w:val="00250E58"/>
    <w:rsid w:val="00257BA9"/>
    <w:rsid w:val="00267820"/>
    <w:rsid w:val="00282C7D"/>
    <w:rsid w:val="00291248"/>
    <w:rsid w:val="00294837"/>
    <w:rsid w:val="00295888"/>
    <w:rsid w:val="002A11C4"/>
    <w:rsid w:val="002B0240"/>
    <w:rsid w:val="002F5006"/>
    <w:rsid w:val="002F7DAD"/>
    <w:rsid w:val="003045B0"/>
    <w:rsid w:val="003139B0"/>
    <w:rsid w:val="0031419E"/>
    <w:rsid w:val="003279CA"/>
    <w:rsid w:val="0033250B"/>
    <w:rsid w:val="00333190"/>
    <w:rsid w:val="00344B69"/>
    <w:rsid w:val="003451D4"/>
    <w:rsid w:val="003550C9"/>
    <w:rsid w:val="0036279C"/>
    <w:rsid w:val="0036640C"/>
    <w:rsid w:val="00367DF7"/>
    <w:rsid w:val="003712D9"/>
    <w:rsid w:val="003739D7"/>
    <w:rsid w:val="00387CFA"/>
    <w:rsid w:val="003904CB"/>
    <w:rsid w:val="00393A4B"/>
    <w:rsid w:val="00395446"/>
    <w:rsid w:val="00395527"/>
    <w:rsid w:val="003A63DA"/>
    <w:rsid w:val="003C08E9"/>
    <w:rsid w:val="003C3324"/>
    <w:rsid w:val="003C678D"/>
    <w:rsid w:val="003E57BB"/>
    <w:rsid w:val="003F1A99"/>
    <w:rsid w:val="003F60A1"/>
    <w:rsid w:val="004064CD"/>
    <w:rsid w:val="00411A0A"/>
    <w:rsid w:val="00414494"/>
    <w:rsid w:val="004155AE"/>
    <w:rsid w:val="004157E9"/>
    <w:rsid w:val="0042345A"/>
    <w:rsid w:val="00424D7A"/>
    <w:rsid w:val="00426D04"/>
    <w:rsid w:val="0043533E"/>
    <w:rsid w:val="00445122"/>
    <w:rsid w:val="00462F96"/>
    <w:rsid w:val="00463394"/>
    <w:rsid w:val="00466835"/>
    <w:rsid w:val="00467AC4"/>
    <w:rsid w:val="00470E70"/>
    <w:rsid w:val="00480BCF"/>
    <w:rsid w:val="00482A25"/>
    <w:rsid w:val="0049031E"/>
    <w:rsid w:val="00493796"/>
    <w:rsid w:val="004A48A4"/>
    <w:rsid w:val="004A6600"/>
    <w:rsid w:val="004B0375"/>
    <w:rsid w:val="004B417F"/>
    <w:rsid w:val="004B581E"/>
    <w:rsid w:val="004D09A2"/>
    <w:rsid w:val="004D3265"/>
    <w:rsid w:val="004E2380"/>
    <w:rsid w:val="004E5BA7"/>
    <w:rsid w:val="004E6316"/>
    <w:rsid w:val="00503E97"/>
    <w:rsid w:val="005069A9"/>
    <w:rsid w:val="00507834"/>
    <w:rsid w:val="00512FE3"/>
    <w:rsid w:val="005135B4"/>
    <w:rsid w:val="0051502C"/>
    <w:rsid w:val="00520D25"/>
    <w:rsid w:val="00521A28"/>
    <w:rsid w:val="00523325"/>
    <w:rsid w:val="00542E50"/>
    <w:rsid w:val="00565415"/>
    <w:rsid w:val="0057019C"/>
    <w:rsid w:val="00571308"/>
    <w:rsid w:val="00572CB9"/>
    <w:rsid w:val="00576A32"/>
    <w:rsid w:val="00577234"/>
    <w:rsid w:val="00577E37"/>
    <w:rsid w:val="00580521"/>
    <w:rsid w:val="00584E6C"/>
    <w:rsid w:val="00590142"/>
    <w:rsid w:val="005A2694"/>
    <w:rsid w:val="005B4FC2"/>
    <w:rsid w:val="005B7C2C"/>
    <w:rsid w:val="005C38F6"/>
    <w:rsid w:val="005D3767"/>
    <w:rsid w:val="005D5DF8"/>
    <w:rsid w:val="005E0A59"/>
    <w:rsid w:val="005F025D"/>
    <w:rsid w:val="006155F3"/>
    <w:rsid w:val="00621503"/>
    <w:rsid w:val="0062181A"/>
    <w:rsid w:val="00621C65"/>
    <w:rsid w:val="006223A7"/>
    <w:rsid w:val="006312AA"/>
    <w:rsid w:val="006345A5"/>
    <w:rsid w:val="00636755"/>
    <w:rsid w:val="00637B08"/>
    <w:rsid w:val="00640091"/>
    <w:rsid w:val="00653684"/>
    <w:rsid w:val="00662DD7"/>
    <w:rsid w:val="00667A75"/>
    <w:rsid w:val="0068135E"/>
    <w:rsid w:val="00685104"/>
    <w:rsid w:val="006A367A"/>
    <w:rsid w:val="006A3B62"/>
    <w:rsid w:val="006C5CBE"/>
    <w:rsid w:val="006C6E1D"/>
    <w:rsid w:val="006D1C04"/>
    <w:rsid w:val="006D3935"/>
    <w:rsid w:val="006E1278"/>
    <w:rsid w:val="006E68C5"/>
    <w:rsid w:val="006F0CB4"/>
    <w:rsid w:val="006F2225"/>
    <w:rsid w:val="006F6C51"/>
    <w:rsid w:val="006F7201"/>
    <w:rsid w:val="006F7533"/>
    <w:rsid w:val="00713CAE"/>
    <w:rsid w:val="007168FE"/>
    <w:rsid w:val="0073209E"/>
    <w:rsid w:val="00773044"/>
    <w:rsid w:val="007732A2"/>
    <w:rsid w:val="00774CA5"/>
    <w:rsid w:val="0077509E"/>
    <w:rsid w:val="00775AFC"/>
    <w:rsid w:val="007862BF"/>
    <w:rsid w:val="00794652"/>
    <w:rsid w:val="00794EEE"/>
    <w:rsid w:val="00796759"/>
    <w:rsid w:val="007A249A"/>
    <w:rsid w:val="007A466D"/>
    <w:rsid w:val="007B1612"/>
    <w:rsid w:val="007B2DBC"/>
    <w:rsid w:val="007B3F81"/>
    <w:rsid w:val="007B75C5"/>
    <w:rsid w:val="007E07DA"/>
    <w:rsid w:val="007E6674"/>
    <w:rsid w:val="007E7CBF"/>
    <w:rsid w:val="007E7D35"/>
    <w:rsid w:val="008005A0"/>
    <w:rsid w:val="00804A4A"/>
    <w:rsid w:val="008148AA"/>
    <w:rsid w:val="00817ACA"/>
    <w:rsid w:val="00823709"/>
    <w:rsid w:val="00826C6F"/>
    <w:rsid w:val="008278F3"/>
    <w:rsid w:val="00834251"/>
    <w:rsid w:val="00834680"/>
    <w:rsid w:val="00851D55"/>
    <w:rsid w:val="00851FAC"/>
    <w:rsid w:val="00853179"/>
    <w:rsid w:val="00856810"/>
    <w:rsid w:val="00860C15"/>
    <w:rsid w:val="00860C6F"/>
    <w:rsid w:val="00863DEC"/>
    <w:rsid w:val="00864234"/>
    <w:rsid w:val="00864B75"/>
    <w:rsid w:val="00874CBF"/>
    <w:rsid w:val="00884F15"/>
    <w:rsid w:val="008A7643"/>
    <w:rsid w:val="008B3C5F"/>
    <w:rsid w:val="008C1A41"/>
    <w:rsid w:val="008C1F59"/>
    <w:rsid w:val="008C4ABA"/>
    <w:rsid w:val="008D0491"/>
    <w:rsid w:val="008D2449"/>
    <w:rsid w:val="008E149D"/>
    <w:rsid w:val="008E71AC"/>
    <w:rsid w:val="00900A1B"/>
    <w:rsid w:val="00917E21"/>
    <w:rsid w:val="00921012"/>
    <w:rsid w:val="00923D45"/>
    <w:rsid w:val="00932344"/>
    <w:rsid w:val="0093475A"/>
    <w:rsid w:val="00940037"/>
    <w:rsid w:val="00946D7C"/>
    <w:rsid w:val="00952BB2"/>
    <w:rsid w:val="00953D9C"/>
    <w:rsid w:val="00960F13"/>
    <w:rsid w:val="00961D92"/>
    <w:rsid w:val="009664E1"/>
    <w:rsid w:val="00974C42"/>
    <w:rsid w:val="0098506A"/>
    <w:rsid w:val="00997790"/>
    <w:rsid w:val="00997F4B"/>
    <w:rsid w:val="009A5702"/>
    <w:rsid w:val="009B151F"/>
    <w:rsid w:val="009B3558"/>
    <w:rsid w:val="009B5F4B"/>
    <w:rsid w:val="009C5C4F"/>
    <w:rsid w:val="009C66D0"/>
    <w:rsid w:val="009D04CB"/>
    <w:rsid w:val="009E0131"/>
    <w:rsid w:val="009E5B5A"/>
    <w:rsid w:val="00A00BD9"/>
    <w:rsid w:val="00A06BA1"/>
    <w:rsid w:val="00A17C52"/>
    <w:rsid w:val="00A2439D"/>
    <w:rsid w:val="00A26651"/>
    <w:rsid w:val="00A35298"/>
    <w:rsid w:val="00A36B57"/>
    <w:rsid w:val="00A36E4F"/>
    <w:rsid w:val="00A42434"/>
    <w:rsid w:val="00A4346D"/>
    <w:rsid w:val="00A456D2"/>
    <w:rsid w:val="00A61BA5"/>
    <w:rsid w:val="00A64CC6"/>
    <w:rsid w:val="00A71B1C"/>
    <w:rsid w:val="00A751A0"/>
    <w:rsid w:val="00A81002"/>
    <w:rsid w:val="00A96183"/>
    <w:rsid w:val="00A97D55"/>
    <w:rsid w:val="00AA267E"/>
    <w:rsid w:val="00AA2A45"/>
    <w:rsid w:val="00AA3CC4"/>
    <w:rsid w:val="00AB56CE"/>
    <w:rsid w:val="00AC2975"/>
    <w:rsid w:val="00AC463C"/>
    <w:rsid w:val="00AD22FF"/>
    <w:rsid w:val="00AE14A7"/>
    <w:rsid w:val="00AE79E1"/>
    <w:rsid w:val="00AF53C4"/>
    <w:rsid w:val="00AF77B6"/>
    <w:rsid w:val="00B000A2"/>
    <w:rsid w:val="00B05EB4"/>
    <w:rsid w:val="00B131D1"/>
    <w:rsid w:val="00B3277A"/>
    <w:rsid w:val="00B34A45"/>
    <w:rsid w:val="00B408FD"/>
    <w:rsid w:val="00B46CCF"/>
    <w:rsid w:val="00B47265"/>
    <w:rsid w:val="00B57E6A"/>
    <w:rsid w:val="00B66A31"/>
    <w:rsid w:val="00B866D4"/>
    <w:rsid w:val="00B931FE"/>
    <w:rsid w:val="00B95E2F"/>
    <w:rsid w:val="00B97647"/>
    <w:rsid w:val="00BA2565"/>
    <w:rsid w:val="00BB3449"/>
    <w:rsid w:val="00BB6EA3"/>
    <w:rsid w:val="00BC08B7"/>
    <w:rsid w:val="00BC0A61"/>
    <w:rsid w:val="00BC6E07"/>
    <w:rsid w:val="00BC7DBA"/>
    <w:rsid w:val="00BD057A"/>
    <w:rsid w:val="00BD1A41"/>
    <w:rsid w:val="00BD4EF6"/>
    <w:rsid w:val="00BD627B"/>
    <w:rsid w:val="00BE319D"/>
    <w:rsid w:val="00BE3ED6"/>
    <w:rsid w:val="00BE6B50"/>
    <w:rsid w:val="00BF3C40"/>
    <w:rsid w:val="00BF4376"/>
    <w:rsid w:val="00BF44F2"/>
    <w:rsid w:val="00BF6DAF"/>
    <w:rsid w:val="00C13E83"/>
    <w:rsid w:val="00C155BA"/>
    <w:rsid w:val="00C17880"/>
    <w:rsid w:val="00C27844"/>
    <w:rsid w:val="00C30C94"/>
    <w:rsid w:val="00C3156F"/>
    <w:rsid w:val="00C47159"/>
    <w:rsid w:val="00C53FB0"/>
    <w:rsid w:val="00C80448"/>
    <w:rsid w:val="00C85F04"/>
    <w:rsid w:val="00C97526"/>
    <w:rsid w:val="00CA0497"/>
    <w:rsid w:val="00CB01D0"/>
    <w:rsid w:val="00CF062B"/>
    <w:rsid w:val="00CF6C55"/>
    <w:rsid w:val="00D0255E"/>
    <w:rsid w:val="00D06D54"/>
    <w:rsid w:val="00D16485"/>
    <w:rsid w:val="00D25B04"/>
    <w:rsid w:val="00D25FA4"/>
    <w:rsid w:val="00D30F18"/>
    <w:rsid w:val="00D36370"/>
    <w:rsid w:val="00D50908"/>
    <w:rsid w:val="00D5639B"/>
    <w:rsid w:val="00D66910"/>
    <w:rsid w:val="00D768E3"/>
    <w:rsid w:val="00D81BF2"/>
    <w:rsid w:val="00D82EA7"/>
    <w:rsid w:val="00D901EB"/>
    <w:rsid w:val="00DA33E5"/>
    <w:rsid w:val="00DA4B5B"/>
    <w:rsid w:val="00DB37B4"/>
    <w:rsid w:val="00DB4E1D"/>
    <w:rsid w:val="00DB632F"/>
    <w:rsid w:val="00DD15BA"/>
    <w:rsid w:val="00DD32E0"/>
    <w:rsid w:val="00DD36DD"/>
    <w:rsid w:val="00DF146C"/>
    <w:rsid w:val="00DF1B91"/>
    <w:rsid w:val="00E06273"/>
    <w:rsid w:val="00E21676"/>
    <w:rsid w:val="00E232DE"/>
    <w:rsid w:val="00E24FD4"/>
    <w:rsid w:val="00E270CA"/>
    <w:rsid w:val="00E27180"/>
    <w:rsid w:val="00E30EB1"/>
    <w:rsid w:val="00E51C44"/>
    <w:rsid w:val="00E55D54"/>
    <w:rsid w:val="00E63214"/>
    <w:rsid w:val="00E729FA"/>
    <w:rsid w:val="00E86486"/>
    <w:rsid w:val="00E86F73"/>
    <w:rsid w:val="00E91471"/>
    <w:rsid w:val="00E91F3B"/>
    <w:rsid w:val="00E95EB1"/>
    <w:rsid w:val="00E97C59"/>
    <w:rsid w:val="00EA792C"/>
    <w:rsid w:val="00EB2A35"/>
    <w:rsid w:val="00EB7BE3"/>
    <w:rsid w:val="00EC2D90"/>
    <w:rsid w:val="00ED0E22"/>
    <w:rsid w:val="00EF135E"/>
    <w:rsid w:val="00EF3F35"/>
    <w:rsid w:val="00EF796A"/>
    <w:rsid w:val="00F1637F"/>
    <w:rsid w:val="00F176E0"/>
    <w:rsid w:val="00F25EE9"/>
    <w:rsid w:val="00F26E3F"/>
    <w:rsid w:val="00F32301"/>
    <w:rsid w:val="00F408C9"/>
    <w:rsid w:val="00F44610"/>
    <w:rsid w:val="00F51923"/>
    <w:rsid w:val="00F52300"/>
    <w:rsid w:val="00F6703B"/>
    <w:rsid w:val="00F876A7"/>
    <w:rsid w:val="00F91D3D"/>
    <w:rsid w:val="00F92296"/>
    <w:rsid w:val="00FA042A"/>
    <w:rsid w:val="00FA4106"/>
    <w:rsid w:val="00FA42C0"/>
    <w:rsid w:val="00FA5520"/>
    <w:rsid w:val="00FA6861"/>
    <w:rsid w:val="00FB1A0B"/>
    <w:rsid w:val="00FB6A56"/>
    <w:rsid w:val="00FC479E"/>
    <w:rsid w:val="00FC4D35"/>
    <w:rsid w:val="00FD1621"/>
    <w:rsid w:val="00FE048B"/>
    <w:rsid w:val="00FE1321"/>
    <w:rsid w:val="00FE572C"/>
    <w:rsid w:val="00FF04A2"/>
    <w:rsid w:val="00FF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styleId="3">
    <w:name w:val="Body Text Indent 3"/>
    <w:basedOn w:val="a"/>
    <w:link w:val="30"/>
    <w:unhideWhenUsed/>
    <w:rsid w:val="009C5C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C4F"/>
    <w:rPr>
      <w:sz w:val="16"/>
      <w:szCs w:val="16"/>
    </w:rPr>
  </w:style>
  <w:style w:type="paragraph" w:customStyle="1" w:styleId="1">
    <w:name w:val="Абзац списка1"/>
    <w:basedOn w:val="a"/>
    <w:rsid w:val="00AB56CE"/>
    <w:pPr>
      <w:ind w:left="720"/>
      <w:contextualSpacing/>
    </w:pPr>
    <w:rPr>
      <w:sz w:val="28"/>
      <w:szCs w:val="20"/>
    </w:rPr>
  </w:style>
  <w:style w:type="paragraph" w:styleId="af3">
    <w:name w:val="List Paragraph"/>
    <w:basedOn w:val="a"/>
    <w:uiPriority w:val="99"/>
    <w:qFormat/>
    <w:rsid w:val="001E54D7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6E68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Hyperlink"/>
    <w:basedOn w:val="a0"/>
    <w:uiPriority w:val="99"/>
    <w:unhideWhenUsed/>
    <w:rsid w:val="006E68C5"/>
    <w:rPr>
      <w:color w:val="0000FF"/>
      <w:u w:val="single"/>
    </w:rPr>
  </w:style>
  <w:style w:type="paragraph" w:styleId="af5">
    <w:name w:val="Balloon Text"/>
    <w:basedOn w:val="a"/>
    <w:link w:val="af6"/>
    <w:rsid w:val="006F72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F7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41;&#1083;&#1072;&#1085;&#1082;%20&#1088;&#1077;&#1096;&#1077;&#1085;&#1080;&#1103;%20&#1044;&#1091;&#1084;&#1099;%20&#1063;&#1043;&#1054;%20(&#1052;&#1053;&#1055;&#1040;)%20%20&#1089;%2021.09.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2DE3B-69CC-4B34-8399-1AE9B909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ЧГО (МНПА)  с 21.09.2022.dot</Template>
  <TotalTime>237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sayfullina</cp:lastModifiedBy>
  <cp:revision>32</cp:revision>
  <cp:lastPrinted>2024-01-12T10:14:00Z</cp:lastPrinted>
  <dcterms:created xsi:type="dcterms:W3CDTF">2023-07-13T15:36:00Z</dcterms:created>
  <dcterms:modified xsi:type="dcterms:W3CDTF">2024-01-15T04:42:00Z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решение Земского Собрания Чайковского муниципального района от 20.12.2017 №179 "О бюджете Чайковского муниципального района на 2018 год и на плановый период 2019 и 2020 годов"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09000001a235f044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