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A1764" w:rsidP="00800653">
      <w:pPr>
        <w:pStyle w:val="af0"/>
        <w:ind w:left="0"/>
        <w:rPr>
          <w:szCs w:val="28"/>
        </w:rPr>
      </w:pPr>
      <w:r w:rsidRPr="00AA1764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05pt;margin-top:240.2pt;width:206.25pt;height:76.7pt;z-index:251657728;mso-position-horizontal-relative:page;mso-position-vertical-relative:page" filled="f" stroked="f">
            <v:textbox style="mso-next-textbox:#_x0000_s1026" inset="0,0,0,0">
              <w:txbxContent>
                <w:p w:rsidR="008E1AC7" w:rsidRPr="0042704B" w:rsidRDefault="00AA1764" w:rsidP="00040562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E1AC7" w:rsidRPr="0042704B">
                      <w:rPr>
                        <w:b/>
                        <w:sz w:val="28"/>
                      </w:rPr>
                      <w:t>Об утверждении Положения об официальном сайте администрации Чайковского городского округа в информационной сети Интернет</w:t>
                    </w:r>
                  </w:fldSimple>
                </w:p>
                <w:p w:rsidR="00AE5793" w:rsidRDefault="00AE5793"/>
              </w:txbxContent>
            </v:textbox>
            <w10:wrap anchorx="page" anchory="page"/>
          </v:shape>
        </w:pict>
      </w:r>
      <w:r w:rsidR="004416E8">
        <w:rPr>
          <w:noProof/>
        </w:rPr>
        <w:drawing>
          <wp:inline distT="0" distB="0" distL="0" distR="0">
            <wp:extent cx="5933440" cy="239458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800653">
      <w:pPr>
        <w:rPr>
          <w:sz w:val="36"/>
        </w:rPr>
      </w:pPr>
    </w:p>
    <w:p w:rsidR="00B95511" w:rsidRDefault="00B95511" w:rsidP="00800653">
      <w:pPr>
        <w:rPr>
          <w:sz w:val="36"/>
        </w:rPr>
      </w:pPr>
    </w:p>
    <w:p w:rsidR="00800653" w:rsidRDefault="00800653" w:rsidP="00CD5705">
      <w:pPr>
        <w:jc w:val="both"/>
        <w:rPr>
          <w:sz w:val="36"/>
        </w:rPr>
      </w:pPr>
    </w:p>
    <w:p w:rsidR="00800653" w:rsidRDefault="00800653" w:rsidP="00800653">
      <w:pPr>
        <w:ind w:firstLine="709"/>
        <w:jc w:val="both"/>
        <w:rPr>
          <w:sz w:val="36"/>
        </w:rPr>
      </w:pPr>
    </w:p>
    <w:p w:rsidR="00992394" w:rsidRDefault="00992394" w:rsidP="001205F7">
      <w:pPr>
        <w:ind w:left="57" w:firstLine="709"/>
        <w:jc w:val="both"/>
        <w:rPr>
          <w:sz w:val="28"/>
          <w:szCs w:val="28"/>
        </w:rPr>
      </w:pPr>
      <w:r w:rsidRPr="00800653">
        <w:rPr>
          <w:sz w:val="28"/>
          <w:szCs w:val="28"/>
        </w:rPr>
        <w:t xml:space="preserve">На основании Федерального закона от 9 </w:t>
      </w:r>
      <w:r w:rsidR="00E735F9" w:rsidRPr="00800653">
        <w:rPr>
          <w:sz w:val="28"/>
          <w:szCs w:val="28"/>
        </w:rPr>
        <w:t xml:space="preserve">сентября </w:t>
      </w:r>
      <w:r w:rsidRPr="00800653">
        <w:rPr>
          <w:sz w:val="28"/>
          <w:szCs w:val="28"/>
        </w:rPr>
        <w:t xml:space="preserve">2009 г. № 8-ФЗ «Об  </w:t>
      </w:r>
      <w:r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самоуправления»,</w:t>
      </w:r>
      <w:r w:rsidR="0071654C">
        <w:rPr>
          <w:sz w:val="28"/>
          <w:szCs w:val="28"/>
        </w:rPr>
        <w:t xml:space="preserve"> Устава Чайковского городского округа, Решения</w:t>
      </w:r>
      <w:r w:rsidR="00255DCF">
        <w:rPr>
          <w:sz w:val="28"/>
          <w:szCs w:val="28"/>
        </w:rPr>
        <w:t xml:space="preserve"> Чайковской городской Думы</w:t>
      </w:r>
      <w:r w:rsidR="0071654C">
        <w:rPr>
          <w:sz w:val="28"/>
          <w:szCs w:val="28"/>
        </w:rPr>
        <w:t xml:space="preserve"> </w:t>
      </w:r>
      <w:r w:rsidR="00255DCF">
        <w:rPr>
          <w:sz w:val="28"/>
          <w:szCs w:val="28"/>
        </w:rPr>
        <w:t>о</w:t>
      </w:r>
      <w:r w:rsidR="00E735F9">
        <w:rPr>
          <w:sz w:val="28"/>
          <w:szCs w:val="28"/>
        </w:rPr>
        <w:t>т 21</w:t>
      </w:r>
      <w:r w:rsidR="003846BB">
        <w:rPr>
          <w:sz w:val="28"/>
          <w:szCs w:val="28"/>
        </w:rPr>
        <w:t xml:space="preserve"> сентября 2</w:t>
      </w:r>
      <w:r w:rsidR="00255DCF">
        <w:rPr>
          <w:sz w:val="28"/>
          <w:szCs w:val="28"/>
        </w:rPr>
        <w:t>019</w:t>
      </w:r>
      <w:r w:rsidR="003846BB">
        <w:rPr>
          <w:sz w:val="28"/>
          <w:szCs w:val="28"/>
        </w:rPr>
        <w:t xml:space="preserve"> </w:t>
      </w:r>
      <w:r w:rsidR="00763A47">
        <w:rPr>
          <w:sz w:val="28"/>
          <w:szCs w:val="28"/>
        </w:rPr>
        <w:t xml:space="preserve">г. </w:t>
      </w:r>
      <w:r w:rsidR="00255DCF">
        <w:rPr>
          <w:sz w:val="28"/>
          <w:szCs w:val="28"/>
        </w:rPr>
        <w:t>№</w:t>
      </w:r>
      <w:r w:rsidR="00CD5705">
        <w:rPr>
          <w:sz w:val="28"/>
          <w:szCs w:val="28"/>
        </w:rPr>
        <w:t xml:space="preserve"> </w:t>
      </w:r>
      <w:r w:rsidR="00255DCF">
        <w:rPr>
          <w:sz w:val="28"/>
          <w:szCs w:val="28"/>
        </w:rPr>
        <w:t xml:space="preserve">13 «О вопросах </w:t>
      </w:r>
      <w:proofErr w:type="gramStart"/>
      <w:r w:rsidR="00255DCF">
        <w:rPr>
          <w:sz w:val="28"/>
          <w:szCs w:val="28"/>
        </w:rPr>
        <w:t>правопреемства»</w:t>
      </w:r>
      <w:r w:rsidR="00CD5705">
        <w:rPr>
          <w:sz w:val="28"/>
          <w:szCs w:val="28"/>
        </w:rPr>
        <w:t>,</w:t>
      </w:r>
      <w:r w:rsidR="00255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прав граждан и юридических лиц </w:t>
      </w:r>
      <w:r w:rsidR="0071654C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</w:t>
      </w:r>
      <w:r w:rsidR="0071654C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1654C">
        <w:rPr>
          <w:sz w:val="28"/>
          <w:szCs w:val="28"/>
        </w:rPr>
        <w:t>а</w:t>
      </w:r>
      <w:r>
        <w:rPr>
          <w:sz w:val="28"/>
          <w:szCs w:val="28"/>
        </w:rPr>
        <w:t xml:space="preserve"> на доступ к информации о деятельности органов местного самоуправления, создания механизмов взаимодействия с гражданами и гражданским обществом, </w:t>
      </w:r>
      <w:r w:rsidRPr="00123E8E">
        <w:rPr>
          <w:sz w:val="28"/>
          <w:szCs w:val="28"/>
        </w:rPr>
        <w:t>обеспечения оперативного информирования населения Чайковского городского округа об актуальной деятельности органов власти, событиях, а также мониторинге актуальных вопросов, относящихся к полномочиям функциональных органов и структурны</w:t>
      </w:r>
      <w:r>
        <w:rPr>
          <w:sz w:val="28"/>
          <w:szCs w:val="28"/>
        </w:rPr>
        <w:t>х</w:t>
      </w:r>
      <w:r w:rsidRPr="00123E8E">
        <w:rPr>
          <w:sz w:val="28"/>
          <w:szCs w:val="28"/>
        </w:rPr>
        <w:t xml:space="preserve"> подразделений </w:t>
      </w:r>
      <w:r w:rsidR="003846BB">
        <w:rPr>
          <w:sz w:val="28"/>
          <w:szCs w:val="28"/>
        </w:rPr>
        <w:t>администрации Чайковского городского округа</w:t>
      </w:r>
      <w:r>
        <w:rPr>
          <w:sz w:val="28"/>
          <w:szCs w:val="28"/>
        </w:rPr>
        <w:t>, для</w:t>
      </w:r>
      <w:proofErr w:type="gramEnd"/>
      <w:r>
        <w:rPr>
          <w:sz w:val="28"/>
          <w:szCs w:val="28"/>
        </w:rPr>
        <w:t xml:space="preserve"> решения иных задач в области информационной политики орг</w:t>
      </w:r>
      <w:r w:rsidR="00763A47">
        <w:rPr>
          <w:sz w:val="28"/>
          <w:szCs w:val="28"/>
        </w:rPr>
        <w:t>анов местного самоуправления</w:t>
      </w:r>
    </w:p>
    <w:p w:rsidR="003F5668" w:rsidRDefault="003F5668" w:rsidP="00800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6B40" w:rsidRPr="00035AAD" w:rsidRDefault="003C6B40" w:rsidP="003C6B4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5AAD">
        <w:rPr>
          <w:sz w:val="28"/>
          <w:szCs w:val="28"/>
        </w:rPr>
        <w:t xml:space="preserve">Утвердить прилагаемое Положение об официальном сайте администрации Чайковского городского округа в информационной сети Интернет. </w:t>
      </w:r>
    </w:p>
    <w:p w:rsidR="003C6B40" w:rsidRDefault="003C6B40" w:rsidP="001205F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отраслевых (функциональных) органов и структурных подразделений администрации </w:t>
      </w:r>
      <w:r w:rsidRPr="00BB183C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</w:t>
      </w:r>
      <w:r w:rsidRPr="00F02CA0">
        <w:rPr>
          <w:sz w:val="28"/>
          <w:szCs w:val="28"/>
        </w:rPr>
        <w:t>руководствоватьс</w:t>
      </w:r>
      <w:r>
        <w:rPr>
          <w:sz w:val="28"/>
          <w:szCs w:val="28"/>
        </w:rPr>
        <w:t xml:space="preserve">я Положением об официальном сайте администрации Чайковского городского округа в информационной сети Интернет. </w:t>
      </w:r>
    </w:p>
    <w:p w:rsidR="003C6B40" w:rsidRDefault="00560769" w:rsidP="003C6B40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E2382">
        <w:rPr>
          <w:sz w:val="28"/>
          <w:szCs w:val="28"/>
        </w:rPr>
        <w:t>утратившим</w:t>
      </w:r>
      <w:r w:rsidR="00E735F9">
        <w:rPr>
          <w:sz w:val="28"/>
          <w:szCs w:val="28"/>
        </w:rPr>
        <w:t>и</w:t>
      </w:r>
      <w:r w:rsidR="003E2382">
        <w:rPr>
          <w:sz w:val="28"/>
          <w:szCs w:val="28"/>
        </w:rPr>
        <w:t xml:space="preserve"> силу постановления</w:t>
      </w:r>
      <w:r w:rsidR="00E735F9">
        <w:rPr>
          <w:sz w:val="28"/>
          <w:szCs w:val="28"/>
        </w:rPr>
        <w:t xml:space="preserve"> </w:t>
      </w:r>
      <w:r w:rsidR="003E2382">
        <w:rPr>
          <w:sz w:val="28"/>
          <w:szCs w:val="28"/>
        </w:rPr>
        <w:t>администрации Чайковского муниципального района</w:t>
      </w:r>
      <w:r w:rsidR="003C6B40">
        <w:rPr>
          <w:sz w:val="28"/>
          <w:szCs w:val="28"/>
        </w:rPr>
        <w:t>:</w:t>
      </w:r>
    </w:p>
    <w:p w:rsidR="003C6B40" w:rsidRDefault="003E2382" w:rsidP="00763A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6B40">
        <w:rPr>
          <w:sz w:val="28"/>
          <w:szCs w:val="28"/>
        </w:rPr>
        <w:t>от 11</w:t>
      </w:r>
      <w:r w:rsidR="004719FF" w:rsidRPr="003C6B40">
        <w:rPr>
          <w:sz w:val="28"/>
          <w:szCs w:val="28"/>
        </w:rPr>
        <w:t xml:space="preserve"> января </w:t>
      </w:r>
      <w:r w:rsidRPr="003C6B40">
        <w:rPr>
          <w:sz w:val="28"/>
          <w:szCs w:val="28"/>
        </w:rPr>
        <w:t>2013</w:t>
      </w:r>
      <w:r w:rsidR="00763A47">
        <w:rPr>
          <w:sz w:val="28"/>
          <w:szCs w:val="28"/>
        </w:rPr>
        <w:t xml:space="preserve"> г.</w:t>
      </w:r>
      <w:r w:rsidR="004719FF" w:rsidRPr="003C6B40">
        <w:rPr>
          <w:sz w:val="28"/>
          <w:szCs w:val="28"/>
        </w:rPr>
        <w:t xml:space="preserve"> </w:t>
      </w:r>
      <w:r w:rsidRPr="003C6B40">
        <w:rPr>
          <w:sz w:val="28"/>
          <w:szCs w:val="28"/>
        </w:rPr>
        <w:t>№</w:t>
      </w:r>
      <w:r w:rsidR="003C6B40">
        <w:rPr>
          <w:sz w:val="28"/>
          <w:szCs w:val="28"/>
        </w:rPr>
        <w:t xml:space="preserve"> </w:t>
      </w:r>
      <w:r w:rsidRPr="003C6B40">
        <w:rPr>
          <w:sz w:val="28"/>
          <w:szCs w:val="28"/>
        </w:rPr>
        <w:t>37</w:t>
      </w:r>
      <w:r w:rsidR="003C6B40">
        <w:rPr>
          <w:sz w:val="28"/>
          <w:szCs w:val="28"/>
        </w:rPr>
        <w:t xml:space="preserve"> «</w:t>
      </w:r>
      <w:r w:rsidR="00E735F9" w:rsidRPr="003C6B40">
        <w:rPr>
          <w:sz w:val="28"/>
          <w:szCs w:val="28"/>
        </w:rPr>
        <w:t>Об утвер</w:t>
      </w:r>
      <w:r w:rsidR="00053A51" w:rsidRPr="003C6B40">
        <w:rPr>
          <w:sz w:val="28"/>
          <w:szCs w:val="28"/>
        </w:rPr>
        <w:t xml:space="preserve">ждении Положения об официальном </w:t>
      </w:r>
      <w:r w:rsidR="00E735F9" w:rsidRPr="003C6B40">
        <w:rPr>
          <w:sz w:val="28"/>
          <w:szCs w:val="28"/>
        </w:rPr>
        <w:t>сайте администрации Чайковского муниципального района в информационной сети Интернет</w:t>
      </w:r>
      <w:r w:rsidR="003C6B40">
        <w:rPr>
          <w:sz w:val="28"/>
          <w:szCs w:val="28"/>
        </w:rPr>
        <w:t>»;</w:t>
      </w:r>
    </w:p>
    <w:p w:rsidR="003F5668" w:rsidRDefault="003E2382" w:rsidP="00763A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6B40">
        <w:rPr>
          <w:sz w:val="28"/>
          <w:szCs w:val="28"/>
        </w:rPr>
        <w:t>от 1</w:t>
      </w:r>
      <w:r w:rsidR="004719FF" w:rsidRPr="003C6B40">
        <w:rPr>
          <w:sz w:val="28"/>
          <w:szCs w:val="28"/>
        </w:rPr>
        <w:t xml:space="preserve"> февраля </w:t>
      </w:r>
      <w:r w:rsidRPr="003C6B40">
        <w:rPr>
          <w:sz w:val="28"/>
          <w:szCs w:val="28"/>
        </w:rPr>
        <w:t>2016</w:t>
      </w:r>
      <w:r w:rsidR="004719FF" w:rsidRPr="003C6B40">
        <w:rPr>
          <w:sz w:val="28"/>
          <w:szCs w:val="28"/>
        </w:rPr>
        <w:t xml:space="preserve"> </w:t>
      </w:r>
      <w:r w:rsidR="00763A47">
        <w:rPr>
          <w:sz w:val="28"/>
          <w:szCs w:val="28"/>
        </w:rPr>
        <w:t>г.</w:t>
      </w:r>
      <w:r w:rsidRPr="003C6B40">
        <w:rPr>
          <w:sz w:val="28"/>
          <w:szCs w:val="28"/>
        </w:rPr>
        <w:t xml:space="preserve"> №</w:t>
      </w:r>
      <w:r w:rsidR="003C6B40">
        <w:rPr>
          <w:sz w:val="28"/>
          <w:szCs w:val="28"/>
        </w:rPr>
        <w:t xml:space="preserve"> </w:t>
      </w:r>
      <w:r w:rsidRPr="003C6B40">
        <w:rPr>
          <w:sz w:val="28"/>
          <w:szCs w:val="28"/>
        </w:rPr>
        <w:t>65</w:t>
      </w:r>
      <w:r w:rsidR="004719FF" w:rsidRPr="003C6B40">
        <w:rPr>
          <w:sz w:val="28"/>
          <w:szCs w:val="28"/>
        </w:rPr>
        <w:t xml:space="preserve"> </w:t>
      </w:r>
      <w:r w:rsidR="003C6B40">
        <w:rPr>
          <w:sz w:val="28"/>
          <w:szCs w:val="28"/>
        </w:rPr>
        <w:t>«</w:t>
      </w:r>
      <w:r w:rsidR="004719FF" w:rsidRPr="003C6B40">
        <w:rPr>
          <w:sz w:val="28"/>
          <w:szCs w:val="28"/>
        </w:rPr>
        <w:t xml:space="preserve">О внесении изменений в Положение об официальном сайте администрации Чайковского муниципального района в </w:t>
      </w:r>
      <w:r w:rsidR="004719FF" w:rsidRPr="003C6B40">
        <w:rPr>
          <w:sz w:val="28"/>
          <w:szCs w:val="28"/>
        </w:rPr>
        <w:lastRenderedPageBreak/>
        <w:t>информационной сети Интернет и Перечень информации, необходимой к размещению на официальном сайте администрации Чайковского муниципального района в информационной сети Интернет, утвержденные постановлением администрации Чайковского муниципального района от 11.01.2013 №37».</w:t>
      </w:r>
    </w:p>
    <w:p w:rsidR="003F5668" w:rsidRDefault="003E2382" w:rsidP="00120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5668">
        <w:rPr>
          <w:sz w:val="28"/>
          <w:szCs w:val="28"/>
        </w:rPr>
        <w:t xml:space="preserve">. </w:t>
      </w:r>
      <w:r w:rsidR="003F5668" w:rsidRPr="00035C73">
        <w:rPr>
          <w:sz w:val="28"/>
          <w:szCs w:val="28"/>
        </w:rPr>
        <w:t xml:space="preserve">Опубликовать постановление в </w:t>
      </w:r>
      <w:r w:rsidR="003F5668">
        <w:rPr>
          <w:sz w:val="28"/>
          <w:szCs w:val="28"/>
        </w:rPr>
        <w:t xml:space="preserve">муниципальной </w:t>
      </w:r>
      <w:r w:rsidR="003F5668" w:rsidRPr="00035C73">
        <w:rPr>
          <w:sz w:val="28"/>
          <w:szCs w:val="28"/>
        </w:rPr>
        <w:t xml:space="preserve">газете «Огни Камы» и разместить на официальном сайте администрации Чайковского </w:t>
      </w:r>
      <w:r w:rsidR="003F5668">
        <w:rPr>
          <w:sz w:val="28"/>
          <w:szCs w:val="28"/>
        </w:rPr>
        <w:t>городского округа</w:t>
      </w:r>
      <w:r w:rsidR="003F5668" w:rsidRPr="00035C73">
        <w:rPr>
          <w:sz w:val="28"/>
          <w:szCs w:val="28"/>
        </w:rPr>
        <w:t>.</w:t>
      </w:r>
      <w:r w:rsidR="003F5668">
        <w:rPr>
          <w:sz w:val="28"/>
          <w:szCs w:val="28"/>
        </w:rPr>
        <w:t xml:space="preserve"> </w:t>
      </w:r>
    </w:p>
    <w:p w:rsidR="003F5668" w:rsidRDefault="003E2382" w:rsidP="00120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5668">
        <w:rPr>
          <w:sz w:val="28"/>
          <w:szCs w:val="28"/>
        </w:rPr>
        <w:t xml:space="preserve">. Постановление вступает в силу </w:t>
      </w:r>
      <w:r w:rsidR="00035AAD">
        <w:rPr>
          <w:sz w:val="28"/>
          <w:szCs w:val="28"/>
        </w:rPr>
        <w:t>после</w:t>
      </w:r>
      <w:r w:rsidR="003F5668">
        <w:rPr>
          <w:sz w:val="28"/>
          <w:szCs w:val="28"/>
        </w:rPr>
        <w:t xml:space="preserve"> его официального опубликования.</w:t>
      </w:r>
    </w:p>
    <w:p w:rsidR="003F5668" w:rsidRDefault="003E2382" w:rsidP="00A7466F">
      <w:pPr>
        <w:shd w:val="clear" w:color="auto" w:fill="FFFFFF"/>
        <w:tabs>
          <w:tab w:val="left" w:pos="9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5668">
        <w:rPr>
          <w:sz w:val="28"/>
          <w:szCs w:val="28"/>
        </w:rPr>
        <w:t xml:space="preserve">. </w:t>
      </w:r>
      <w:proofErr w:type="gramStart"/>
      <w:r w:rsidR="003F5668" w:rsidRPr="00035C73">
        <w:rPr>
          <w:sz w:val="28"/>
          <w:szCs w:val="28"/>
        </w:rPr>
        <w:t>Контроль</w:t>
      </w:r>
      <w:r w:rsidR="003F5668">
        <w:rPr>
          <w:sz w:val="28"/>
          <w:szCs w:val="28"/>
        </w:rPr>
        <w:t xml:space="preserve"> </w:t>
      </w:r>
      <w:r w:rsidR="003F5668" w:rsidRPr="00035C73">
        <w:rPr>
          <w:sz w:val="28"/>
          <w:szCs w:val="28"/>
        </w:rPr>
        <w:t>за</w:t>
      </w:r>
      <w:proofErr w:type="gramEnd"/>
      <w:r w:rsidR="003F5668">
        <w:rPr>
          <w:sz w:val="28"/>
          <w:szCs w:val="28"/>
        </w:rPr>
        <w:t xml:space="preserve"> </w:t>
      </w:r>
      <w:r w:rsidR="003F5668" w:rsidRPr="00035C73">
        <w:rPr>
          <w:sz w:val="28"/>
          <w:szCs w:val="28"/>
        </w:rPr>
        <w:t xml:space="preserve">исполнением постановления возложить </w:t>
      </w:r>
      <w:r w:rsidR="003F5668">
        <w:rPr>
          <w:sz w:val="28"/>
          <w:szCs w:val="28"/>
        </w:rPr>
        <w:t>на первого заместителя главы администрации Чайковского городского округа, руководителя аппарата.</w:t>
      </w:r>
      <w:r w:rsidR="00A7466F">
        <w:rPr>
          <w:sz w:val="28"/>
          <w:szCs w:val="28"/>
        </w:rPr>
        <w:t xml:space="preserve"> </w:t>
      </w:r>
    </w:p>
    <w:p w:rsidR="00A7466F" w:rsidRDefault="00A7466F" w:rsidP="00A7466F">
      <w:pPr>
        <w:shd w:val="clear" w:color="auto" w:fill="FFFFFF"/>
        <w:tabs>
          <w:tab w:val="left" w:pos="9350"/>
        </w:tabs>
        <w:ind w:firstLine="709"/>
        <w:jc w:val="both"/>
        <w:rPr>
          <w:sz w:val="28"/>
          <w:szCs w:val="28"/>
        </w:rPr>
      </w:pPr>
    </w:p>
    <w:p w:rsidR="009764D6" w:rsidRDefault="009764D6" w:rsidP="00A7466F">
      <w:pPr>
        <w:shd w:val="clear" w:color="auto" w:fill="FFFFFF"/>
        <w:tabs>
          <w:tab w:val="left" w:pos="9350"/>
        </w:tabs>
        <w:ind w:firstLine="709"/>
        <w:jc w:val="both"/>
        <w:rPr>
          <w:sz w:val="28"/>
          <w:szCs w:val="28"/>
        </w:rPr>
      </w:pPr>
    </w:p>
    <w:p w:rsidR="003F5668" w:rsidRPr="00A64210" w:rsidRDefault="00AC687E" w:rsidP="009764D6">
      <w:pPr>
        <w:shd w:val="clear" w:color="auto" w:fill="FFFFFF"/>
        <w:tabs>
          <w:tab w:val="left" w:pos="935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5668" w:rsidRPr="00A64210">
        <w:rPr>
          <w:sz w:val="28"/>
          <w:szCs w:val="28"/>
        </w:rPr>
        <w:t xml:space="preserve"> городского округа – </w:t>
      </w:r>
    </w:p>
    <w:p w:rsidR="003F5668" w:rsidRPr="00A64210" w:rsidRDefault="003F5668" w:rsidP="009764D6">
      <w:pPr>
        <w:shd w:val="clear" w:color="auto" w:fill="FFFFFF"/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A64210">
        <w:rPr>
          <w:sz w:val="28"/>
          <w:szCs w:val="28"/>
        </w:rPr>
        <w:t>глав</w:t>
      </w:r>
      <w:r w:rsidR="00AC687E">
        <w:rPr>
          <w:sz w:val="28"/>
          <w:szCs w:val="28"/>
        </w:rPr>
        <w:t>а</w:t>
      </w:r>
      <w:r w:rsidRPr="00A64210">
        <w:rPr>
          <w:sz w:val="28"/>
          <w:szCs w:val="28"/>
        </w:rPr>
        <w:t xml:space="preserve"> администрации </w:t>
      </w:r>
    </w:p>
    <w:p w:rsidR="003F5668" w:rsidRPr="00A64210" w:rsidRDefault="003F5668" w:rsidP="009764D6">
      <w:pPr>
        <w:shd w:val="clear" w:color="auto" w:fill="FFFFFF"/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A64210">
        <w:rPr>
          <w:sz w:val="28"/>
          <w:szCs w:val="28"/>
        </w:rPr>
        <w:t>Чайковского городского округа</w:t>
      </w:r>
      <w:r w:rsidRPr="00A64210">
        <w:rPr>
          <w:sz w:val="28"/>
          <w:szCs w:val="28"/>
        </w:rPr>
        <w:tab/>
        <w:t xml:space="preserve">                  </w:t>
      </w:r>
      <w:r w:rsidRPr="00A64210">
        <w:rPr>
          <w:sz w:val="28"/>
          <w:szCs w:val="28"/>
        </w:rPr>
        <w:tab/>
      </w:r>
      <w:r w:rsidR="00040562" w:rsidRPr="00A64210">
        <w:rPr>
          <w:sz w:val="28"/>
          <w:szCs w:val="28"/>
        </w:rPr>
        <w:tab/>
      </w:r>
      <w:r w:rsidRPr="00A64210">
        <w:rPr>
          <w:sz w:val="28"/>
          <w:szCs w:val="28"/>
        </w:rPr>
        <w:tab/>
        <w:t xml:space="preserve"> </w:t>
      </w:r>
      <w:r w:rsidR="003E2382" w:rsidRPr="00A64210">
        <w:rPr>
          <w:sz w:val="28"/>
          <w:szCs w:val="28"/>
        </w:rPr>
        <w:t xml:space="preserve">   </w:t>
      </w:r>
      <w:r w:rsidR="00AC687E">
        <w:rPr>
          <w:sz w:val="28"/>
          <w:szCs w:val="28"/>
        </w:rPr>
        <w:t xml:space="preserve">   </w:t>
      </w:r>
      <w:r w:rsidR="003E2382" w:rsidRPr="00A64210">
        <w:rPr>
          <w:sz w:val="28"/>
          <w:szCs w:val="28"/>
        </w:rPr>
        <w:t xml:space="preserve"> </w:t>
      </w:r>
      <w:r w:rsidR="00AA71C9">
        <w:rPr>
          <w:sz w:val="28"/>
          <w:szCs w:val="28"/>
        </w:rPr>
        <w:t xml:space="preserve"> </w:t>
      </w:r>
      <w:r w:rsidR="00AC687E">
        <w:rPr>
          <w:sz w:val="28"/>
          <w:szCs w:val="28"/>
        </w:rPr>
        <w:t>Ю.Г. Востриков</w:t>
      </w:r>
    </w:p>
    <w:p w:rsidR="003F5668" w:rsidRPr="0024381D" w:rsidRDefault="009764D6" w:rsidP="00A7466F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F566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F5668" w:rsidRPr="0024381D">
        <w:rPr>
          <w:rFonts w:ascii="Times New Roman" w:hAnsi="Times New Roman" w:cs="Times New Roman"/>
          <w:sz w:val="28"/>
          <w:szCs w:val="28"/>
        </w:rPr>
        <w:t>ТВЕРЖДЕН</w:t>
      </w:r>
      <w:r w:rsidR="003F5668">
        <w:rPr>
          <w:rFonts w:ascii="Times New Roman" w:hAnsi="Times New Roman" w:cs="Times New Roman"/>
          <w:sz w:val="28"/>
          <w:szCs w:val="28"/>
        </w:rPr>
        <w:t>О</w:t>
      </w:r>
    </w:p>
    <w:p w:rsidR="003F5668" w:rsidRPr="001205F7" w:rsidRDefault="003F5668" w:rsidP="00A7466F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5668" w:rsidRPr="001205F7" w:rsidRDefault="00040562" w:rsidP="00A7466F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sz w:val="28"/>
          <w:szCs w:val="28"/>
        </w:rPr>
        <w:t>Ч</w:t>
      </w:r>
      <w:r w:rsidR="003F5668" w:rsidRPr="001205F7">
        <w:rPr>
          <w:rFonts w:ascii="Times New Roman" w:hAnsi="Times New Roman" w:cs="Times New Roman"/>
          <w:sz w:val="28"/>
          <w:szCs w:val="28"/>
        </w:rPr>
        <w:t>айковского городского округа</w:t>
      </w:r>
    </w:p>
    <w:p w:rsidR="003F5668" w:rsidRPr="0024381D" w:rsidRDefault="003F5668" w:rsidP="00A7466F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________</w:t>
      </w:r>
    </w:p>
    <w:p w:rsidR="003F5668" w:rsidRPr="003032FC" w:rsidRDefault="003F5668" w:rsidP="0080065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668" w:rsidRDefault="00A7466F" w:rsidP="0080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F5668" w:rsidRDefault="003F5668" w:rsidP="00800653">
      <w:pPr>
        <w:jc w:val="center"/>
        <w:rPr>
          <w:b/>
          <w:sz w:val="28"/>
          <w:szCs w:val="28"/>
        </w:rPr>
      </w:pPr>
      <w:r w:rsidRPr="002A6355">
        <w:rPr>
          <w:b/>
          <w:sz w:val="28"/>
          <w:szCs w:val="28"/>
        </w:rPr>
        <w:t xml:space="preserve">об официальном сайте администрации Чайковского </w:t>
      </w:r>
      <w:r w:rsidRPr="00B41AC7">
        <w:rPr>
          <w:b/>
          <w:sz w:val="28"/>
          <w:szCs w:val="28"/>
        </w:rPr>
        <w:t>городского округа</w:t>
      </w:r>
    </w:p>
    <w:p w:rsidR="003F5668" w:rsidRPr="00D85DDF" w:rsidRDefault="003F5668" w:rsidP="0080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информационной</w:t>
      </w:r>
      <w:r w:rsidRPr="002A6355">
        <w:rPr>
          <w:b/>
          <w:sz w:val="28"/>
          <w:szCs w:val="28"/>
        </w:rPr>
        <w:t xml:space="preserve"> сети Интернет</w:t>
      </w:r>
    </w:p>
    <w:p w:rsidR="003F5668" w:rsidRPr="00D85DDF" w:rsidRDefault="003F5668" w:rsidP="00800653">
      <w:pPr>
        <w:jc w:val="center"/>
        <w:rPr>
          <w:b/>
          <w:sz w:val="28"/>
          <w:szCs w:val="28"/>
        </w:rPr>
      </w:pPr>
    </w:p>
    <w:p w:rsidR="008E1AC7" w:rsidRPr="0074738E" w:rsidRDefault="008E1AC7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4738E">
        <w:rPr>
          <w:sz w:val="28"/>
          <w:szCs w:val="28"/>
        </w:rPr>
        <w:t xml:space="preserve">Настоящее Положение устанавливает общие требования к структуре, содержанию и порядку ведения официального сайта администрации </w:t>
      </w:r>
      <w:r>
        <w:rPr>
          <w:sz w:val="28"/>
          <w:szCs w:val="28"/>
        </w:rPr>
        <w:t>Чайковского городского округа</w:t>
      </w:r>
      <w:r w:rsidRPr="0074738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74738E">
        <w:rPr>
          <w:sz w:val="28"/>
          <w:szCs w:val="28"/>
        </w:rPr>
        <w:t>Сайт).</w:t>
      </w:r>
    </w:p>
    <w:p w:rsidR="008E1AC7" w:rsidRPr="0074738E" w:rsidRDefault="008E1AC7" w:rsidP="001205F7">
      <w:pPr>
        <w:ind w:firstLine="709"/>
        <w:contextualSpacing/>
        <w:jc w:val="both"/>
        <w:rPr>
          <w:sz w:val="28"/>
          <w:szCs w:val="28"/>
        </w:rPr>
      </w:pPr>
      <w:r w:rsidRPr="0074738E">
        <w:rPr>
          <w:sz w:val="28"/>
          <w:szCs w:val="28"/>
        </w:rPr>
        <w:t xml:space="preserve">Сайт предназначен для предоставления населению </w:t>
      </w:r>
      <w:r>
        <w:rPr>
          <w:sz w:val="28"/>
          <w:szCs w:val="28"/>
        </w:rPr>
        <w:t>Чайковского городского округа</w:t>
      </w:r>
      <w:r w:rsidRPr="0074738E">
        <w:rPr>
          <w:sz w:val="28"/>
          <w:szCs w:val="28"/>
        </w:rPr>
        <w:t xml:space="preserve">,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социально-экономическом развитии </w:t>
      </w:r>
      <w:r>
        <w:rPr>
          <w:sz w:val="28"/>
          <w:szCs w:val="28"/>
        </w:rPr>
        <w:t>Чайковского городского округа</w:t>
      </w:r>
      <w:r w:rsidRPr="0074738E">
        <w:rPr>
          <w:sz w:val="28"/>
          <w:szCs w:val="28"/>
        </w:rPr>
        <w:t>, а также является одним из средств официального обнародования муниципальных нормативных правовых актов.</w:t>
      </w:r>
    </w:p>
    <w:p w:rsidR="008E1AC7" w:rsidRDefault="008E1AC7" w:rsidP="001205F7">
      <w:pPr>
        <w:ind w:firstLine="709"/>
        <w:contextualSpacing/>
        <w:jc w:val="both"/>
        <w:rPr>
          <w:sz w:val="28"/>
          <w:szCs w:val="28"/>
        </w:rPr>
      </w:pPr>
      <w:r w:rsidRPr="0074738E">
        <w:rPr>
          <w:sz w:val="28"/>
          <w:szCs w:val="28"/>
        </w:rPr>
        <w:t xml:space="preserve">Функционирование Сайта предполагает возможность осуществления обратной связи с населением </w:t>
      </w:r>
      <w:r>
        <w:rPr>
          <w:sz w:val="28"/>
          <w:szCs w:val="28"/>
        </w:rPr>
        <w:t>Чайковского городского округа</w:t>
      </w:r>
      <w:r w:rsidRPr="0074738E">
        <w:rPr>
          <w:sz w:val="28"/>
          <w:szCs w:val="28"/>
        </w:rPr>
        <w:t xml:space="preserve"> и </w:t>
      </w:r>
      <w:r>
        <w:rPr>
          <w:sz w:val="28"/>
          <w:szCs w:val="28"/>
        </w:rPr>
        <w:t>иными пользователями Сайта.</w:t>
      </w:r>
    </w:p>
    <w:p w:rsidR="008E1AC7" w:rsidRDefault="008E1AC7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738E">
        <w:rPr>
          <w:sz w:val="28"/>
          <w:szCs w:val="28"/>
        </w:rPr>
        <w:t xml:space="preserve">Настоящее Положение определяет порядок организационно-технического обеспечения, </w:t>
      </w:r>
      <w:r w:rsidRPr="00AE5B2D">
        <w:rPr>
          <w:sz w:val="28"/>
          <w:szCs w:val="28"/>
        </w:rPr>
        <w:t>структуру</w:t>
      </w:r>
      <w:r w:rsidRPr="0074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4738E">
        <w:rPr>
          <w:sz w:val="28"/>
          <w:szCs w:val="28"/>
        </w:rPr>
        <w:t>порядок технического сопровождения</w:t>
      </w:r>
      <w:r>
        <w:rPr>
          <w:sz w:val="28"/>
          <w:szCs w:val="28"/>
        </w:rPr>
        <w:t>,</w:t>
      </w:r>
      <w:r w:rsidRPr="0074738E">
        <w:rPr>
          <w:sz w:val="28"/>
          <w:szCs w:val="28"/>
        </w:rPr>
        <w:t xml:space="preserve"> информационного наполнения </w:t>
      </w:r>
      <w:r>
        <w:rPr>
          <w:sz w:val="28"/>
          <w:szCs w:val="28"/>
        </w:rPr>
        <w:t xml:space="preserve">Сайта, </w:t>
      </w:r>
      <w:r w:rsidRPr="005508C1">
        <w:rPr>
          <w:sz w:val="28"/>
          <w:szCs w:val="28"/>
        </w:rPr>
        <w:t>а также права, обязанности, ответственность и регламент взаимодействия программн</w:t>
      </w:r>
      <w:r>
        <w:rPr>
          <w:sz w:val="28"/>
          <w:szCs w:val="28"/>
        </w:rPr>
        <w:t xml:space="preserve">о-технической поддержки Сайта </w:t>
      </w:r>
      <w:r w:rsidRPr="005508C1">
        <w:rPr>
          <w:sz w:val="28"/>
          <w:szCs w:val="28"/>
        </w:rPr>
        <w:t xml:space="preserve">и лиц, осуществляющих предоставление информации для размещения в его разделах.  </w:t>
      </w:r>
    </w:p>
    <w:p w:rsidR="008E1AC7" w:rsidRPr="002017D3" w:rsidRDefault="008E1AC7" w:rsidP="00120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4738E">
        <w:rPr>
          <w:sz w:val="28"/>
          <w:szCs w:val="28"/>
        </w:rPr>
        <w:t xml:space="preserve">Сайт располагается по </w:t>
      </w:r>
      <w:r w:rsidRPr="00AE5B2D">
        <w:rPr>
          <w:sz w:val="28"/>
          <w:szCs w:val="28"/>
        </w:rPr>
        <w:t xml:space="preserve">электронному адресу: </w:t>
      </w:r>
      <w:hyperlink r:id="rId9" w:history="1">
        <w:r w:rsidRPr="00AE5B2D">
          <w:rPr>
            <w:sz w:val="28"/>
            <w:szCs w:val="28"/>
          </w:rPr>
          <w:t>www.chaikovskiyregion.ru</w:t>
        </w:r>
      </w:hyperlink>
      <w:r>
        <w:rPr>
          <w:sz w:val="28"/>
          <w:szCs w:val="28"/>
        </w:rPr>
        <w:t>.</w:t>
      </w:r>
    </w:p>
    <w:p w:rsidR="008E1AC7" w:rsidRPr="00AE5B2D" w:rsidRDefault="008E1AC7" w:rsidP="001205F7">
      <w:pPr>
        <w:ind w:firstLine="709"/>
        <w:contextualSpacing/>
        <w:jc w:val="both"/>
        <w:rPr>
          <w:sz w:val="28"/>
          <w:szCs w:val="28"/>
        </w:rPr>
      </w:pPr>
      <w:r w:rsidRPr="00AE5B2D">
        <w:rPr>
          <w:sz w:val="28"/>
          <w:szCs w:val="28"/>
        </w:rPr>
        <w:t>1.</w:t>
      </w:r>
      <w:r w:rsidR="00510CFE">
        <w:rPr>
          <w:sz w:val="28"/>
          <w:szCs w:val="28"/>
        </w:rPr>
        <w:t>4.</w:t>
      </w:r>
      <w:r w:rsidRPr="00AE5B2D">
        <w:rPr>
          <w:sz w:val="28"/>
          <w:szCs w:val="28"/>
        </w:rPr>
        <w:t xml:space="preserve">Функционирование Сайта регламентируется действующим законодательством, Уставом Чайковского </w:t>
      </w:r>
      <w:r>
        <w:rPr>
          <w:sz w:val="28"/>
          <w:szCs w:val="28"/>
        </w:rPr>
        <w:t>городского округа</w:t>
      </w:r>
      <w:r w:rsidRPr="00AE5B2D">
        <w:rPr>
          <w:sz w:val="28"/>
          <w:szCs w:val="28"/>
        </w:rPr>
        <w:t xml:space="preserve">, настоящим Положением, а также нормативными </w:t>
      </w:r>
      <w:r>
        <w:rPr>
          <w:sz w:val="28"/>
          <w:szCs w:val="28"/>
        </w:rPr>
        <w:t>правов</w:t>
      </w:r>
      <w:r w:rsidRPr="00AE5B2D">
        <w:rPr>
          <w:sz w:val="28"/>
          <w:szCs w:val="28"/>
        </w:rPr>
        <w:t>ыми актами</w:t>
      </w:r>
      <w:r>
        <w:rPr>
          <w:sz w:val="28"/>
          <w:szCs w:val="28"/>
        </w:rPr>
        <w:t xml:space="preserve"> администрации Чайковского городского округа, </w:t>
      </w:r>
      <w:r w:rsidRPr="00AE5B2D">
        <w:rPr>
          <w:sz w:val="28"/>
          <w:szCs w:val="28"/>
        </w:rPr>
        <w:t>распоряжениями</w:t>
      </w:r>
      <w:r w:rsidRPr="0076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E5B2D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городского округа</w:t>
      </w:r>
      <w:r w:rsidRPr="00AE5B2D">
        <w:rPr>
          <w:sz w:val="28"/>
          <w:szCs w:val="28"/>
        </w:rPr>
        <w:t>.</w:t>
      </w:r>
    </w:p>
    <w:p w:rsidR="008E1AC7" w:rsidRPr="0074738E" w:rsidRDefault="008E1AC7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C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7466F">
        <w:rPr>
          <w:sz w:val="28"/>
          <w:szCs w:val="28"/>
        </w:rPr>
        <w:t>Основны</w:t>
      </w:r>
      <w:r w:rsidRPr="0074738E">
        <w:rPr>
          <w:sz w:val="28"/>
          <w:szCs w:val="28"/>
        </w:rPr>
        <w:t>е</w:t>
      </w:r>
      <w:r w:rsidR="00A7466F">
        <w:rPr>
          <w:sz w:val="28"/>
          <w:szCs w:val="28"/>
        </w:rPr>
        <w:t xml:space="preserve"> понятия:</w:t>
      </w:r>
    </w:p>
    <w:p w:rsidR="008E1AC7" w:rsidRPr="0074738E" w:rsidRDefault="008E1AC7" w:rsidP="001205F7">
      <w:pPr>
        <w:ind w:firstLine="709"/>
        <w:contextualSpacing/>
        <w:jc w:val="both"/>
        <w:rPr>
          <w:sz w:val="28"/>
          <w:szCs w:val="28"/>
        </w:rPr>
      </w:pPr>
      <w:r w:rsidRPr="0074738E">
        <w:rPr>
          <w:sz w:val="28"/>
          <w:szCs w:val="28"/>
        </w:rPr>
        <w:t>1.</w:t>
      </w:r>
      <w:r w:rsidR="00510CFE">
        <w:rPr>
          <w:sz w:val="28"/>
          <w:szCs w:val="28"/>
        </w:rPr>
        <w:t>5</w:t>
      </w:r>
      <w:r w:rsidRPr="0074738E">
        <w:rPr>
          <w:sz w:val="28"/>
          <w:szCs w:val="28"/>
        </w:rPr>
        <w:t>.</w:t>
      </w:r>
      <w:r w:rsidR="00A7466F">
        <w:rPr>
          <w:sz w:val="28"/>
          <w:szCs w:val="28"/>
        </w:rPr>
        <w:t>1</w:t>
      </w:r>
      <w:r w:rsidRPr="0074738E">
        <w:rPr>
          <w:sz w:val="28"/>
          <w:szCs w:val="28"/>
        </w:rPr>
        <w:t xml:space="preserve"> </w:t>
      </w:r>
      <w:r w:rsidR="0049206F">
        <w:rPr>
          <w:sz w:val="28"/>
          <w:szCs w:val="28"/>
        </w:rPr>
        <w:t>о</w:t>
      </w:r>
      <w:r w:rsidRPr="0074738E">
        <w:rPr>
          <w:sz w:val="28"/>
          <w:szCs w:val="28"/>
        </w:rPr>
        <w:t xml:space="preserve">фициальный сайт </w:t>
      </w:r>
      <w:r>
        <w:rPr>
          <w:sz w:val="28"/>
          <w:szCs w:val="28"/>
        </w:rPr>
        <w:t>администрации Чайковского городского округа</w:t>
      </w:r>
      <w:r w:rsidRPr="0074738E">
        <w:rPr>
          <w:sz w:val="28"/>
          <w:szCs w:val="28"/>
        </w:rPr>
        <w:t xml:space="preserve"> – сайт в информационно-телеком</w:t>
      </w:r>
      <w:r w:rsidR="0049206F">
        <w:rPr>
          <w:sz w:val="28"/>
          <w:szCs w:val="28"/>
        </w:rPr>
        <w:t>м</w:t>
      </w:r>
      <w:r w:rsidRPr="0074738E">
        <w:rPr>
          <w:sz w:val="28"/>
          <w:szCs w:val="28"/>
        </w:rPr>
        <w:t xml:space="preserve">уникационной сети «Интернет»,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</w:t>
      </w:r>
      <w:r>
        <w:rPr>
          <w:sz w:val="28"/>
          <w:szCs w:val="28"/>
        </w:rPr>
        <w:t>администрации Чайковского городского округа</w:t>
      </w:r>
      <w:r w:rsidR="0049206F">
        <w:rPr>
          <w:sz w:val="28"/>
          <w:szCs w:val="28"/>
        </w:rPr>
        <w:t>;</w:t>
      </w:r>
    </w:p>
    <w:p w:rsidR="008E1AC7" w:rsidRPr="0074738E" w:rsidRDefault="008E1AC7" w:rsidP="001205F7">
      <w:pPr>
        <w:ind w:firstLine="709"/>
        <w:contextualSpacing/>
        <w:jc w:val="both"/>
        <w:rPr>
          <w:sz w:val="28"/>
          <w:szCs w:val="28"/>
        </w:rPr>
      </w:pPr>
      <w:r w:rsidRPr="0074738E">
        <w:rPr>
          <w:sz w:val="28"/>
          <w:szCs w:val="28"/>
        </w:rPr>
        <w:t>1.</w:t>
      </w:r>
      <w:r w:rsidR="00510CFE">
        <w:rPr>
          <w:sz w:val="28"/>
          <w:szCs w:val="28"/>
        </w:rPr>
        <w:t>5</w:t>
      </w:r>
      <w:r w:rsidR="00A7466F">
        <w:rPr>
          <w:sz w:val="28"/>
          <w:szCs w:val="28"/>
        </w:rPr>
        <w:t>.2</w:t>
      </w:r>
      <w:r w:rsidRPr="0074738E">
        <w:rPr>
          <w:sz w:val="28"/>
          <w:szCs w:val="28"/>
        </w:rPr>
        <w:t xml:space="preserve"> </w:t>
      </w:r>
      <w:r w:rsidR="0049206F">
        <w:rPr>
          <w:sz w:val="28"/>
          <w:szCs w:val="28"/>
        </w:rPr>
        <w:t>и</w:t>
      </w:r>
      <w:r w:rsidRPr="0074738E">
        <w:rPr>
          <w:sz w:val="28"/>
          <w:szCs w:val="28"/>
        </w:rPr>
        <w:t>нформация о деятельности органов местного самоуправления –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самоуправления, либо поступившая в</w:t>
      </w:r>
      <w:r w:rsidR="0049206F">
        <w:rPr>
          <w:sz w:val="28"/>
          <w:szCs w:val="28"/>
        </w:rPr>
        <w:t xml:space="preserve"> указанные органы и организации;</w:t>
      </w:r>
    </w:p>
    <w:p w:rsidR="008E1AC7" w:rsidRDefault="004D3AE9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CFE">
        <w:rPr>
          <w:sz w:val="28"/>
          <w:szCs w:val="28"/>
        </w:rPr>
        <w:t>5</w:t>
      </w:r>
      <w:r w:rsidR="008E1AC7">
        <w:rPr>
          <w:sz w:val="28"/>
          <w:szCs w:val="28"/>
        </w:rPr>
        <w:t>.</w:t>
      </w:r>
      <w:r w:rsidR="00A7466F">
        <w:rPr>
          <w:sz w:val="28"/>
          <w:szCs w:val="28"/>
        </w:rPr>
        <w:t>3</w:t>
      </w:r>
      <w:r w:rsidR="008E1AC7">
        <w:rPr>
          <w:sz w:val="28"/>
          <w:szCs w:val="28"/>
        </w:rPr>
        <w:t xml:space="preserve"> </w:t>
      </w:r>
      <w:r w:rsidR="0049206F">
        <w:rPr>
          <w:sz w:val="28"/>
          <w:szCs w:val="28"/>
        </w:rPr>
        <w:t>о</w:t>
      </w:r>
      <w:r w:rsidR="008E1AC7">
        <w:rPr>
          <w:sz w:val="28"/>
          <w:szCs w:val="28"/>
        </w:rPr>
        <w:t xml:space="preserve">тветственные ведомства - ответственные отраслевые (функциональные) органы и структурные подразделения администрации Чайковского городского округа, отвечающие за размещение информации на </w:t>
      </w:r>
      <w:r w:rsidR="008E1AC7">
        <w:rPr>
          <w:sz w:val="28"/>
          <w:szCs w:val="28"/>
        </w:rPr>
        <w:lastRenderedPageBreak/>
        <w:t>Сайте в рамках своих полномочий;</w:t>
      </w:r>
      <w:r w:rsidR="008E1AC7" w:rsidRPr="007601F7">
        <w:rPr>
          <w:sz w:val="28"/>
          <w:szCs w:val="28"/>
        </w:rPr>
        <w:t xml:space="preserve"> предоставляющи</w:t>
      </w:r>
      <w:r w:rsidR="008E1AC7">
        <w:rPr>
          <w:sz w:val="28"/>
          <w:szCs w:val="28"/>
        </w:rPr>
        <w:t>е</w:t>
      </w:r>
      <w:r w:rsidR="008E1AC7" w:rsidRPr="007601F7">
        <w:rPr>
          <w:sz w:val="28"/>
          <w:szCs w:val="28"/>
        </w:rPr>
        <w:t xml:space="preserve"> информацию для размещения на </w:t>
      </w:r>
      <w:r w:rsidR="008E1AC7">
        <w:rPr>
          <w:sz w:val="28"/>
          <w:szCs w:val="28"/>
        </w:rPr>
        <w:t>С</w:t>
      </w:r>
      <w:r w:rsidR="008E1AC7" w:rsidRPr="007601F7">
        <w:rPr>
          <w:sz w:val="28"/>
          <w:szCs w:val="28"/>
        </w:rPr>
        <w:t xml:space="preserve">айте </w:t>
      </w:r>
      <w:r w:rsidR="008E1AC7">
        <w:rPr>
          <w:sz w:val="28"/>
          <w:szCs w:val="28"/>
        </w:rPr>
        <w:t>в рамках своих полномочий</w:t>
      </w:r>
      <w:r w:rsidR="0049206F">
        <w:rPr>
          <w:sz w:val="28"/>
          <w:szCs w:val="28"/>
        </w:rPr>
        <w:t>;</w:t>
      </w:r>
    </w:p>
    <w:p w:rsidR="008E1AC7" w:rsidRPr="0074738E" w:rsidRDefault="008E1AC7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C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466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9206F">
        <w:rPr>
          <w:sz w:val="28"/>
          <w:szCs w:val="28"/>
        </w:rPr>
        <w:t>п</w:t>
      </w:r>
      <w:r w:rsidRPr="0074738E">
        <w:rPr>
          <w:sz w:val="28"/>
          <w:szCs w:val="28"/>
        </w:rPr>
        <w:t xml:space="preserve">ользователь информации –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</w:t>
      </w:r>
      <w:r w:rsidR="0049206F">
        <w:rPr>
          <w:sz w:val="28"/>
          <w:szCs w:val="28"/>
        </w:rPr>
        <w:t>органов местного самоуправления.</w:t>
      </w:r>
    </w:p>
    <w:p w:rsidR="008E1AC7" w:rsidRDefault="008E1AC7" w:rsidP="00120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CFE">
        <w:rPr>
          <w:sz w:val="28"/>
          <w:szCs w:val="28"/>
        </w:rPr>
        <w:t>6</w:t>
      </w:r>
      <w:r w:rsidRPr="00D45F26">
        <w:rPr>
          <w:sz w:val="28"/>
          <w:szCs w:val="28"/>
        </w:rPr>
        <w:t>.</w:t>
      </w:r>
      <w:r w:rsidRPr="005508C1">
        <w:rPr>
          <w:sz w:val="28"/>
          <w:szCs w:val="28"/>
        </w:rPr>
        <w:t xml:space="preserve"> </w:t>
      </w:r>
      <w:r w:rsidRPr="00AE5B2D">
        <w:rPr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8E1AC7" w:rsidRDefault="008E1AC7" w:rsidP="00120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CF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508C1">
        <w:rPr>
          <w:sz w:val="28"/>
          <w:szCs w:val="28"/>
        </w:rPr>
        <w:t>При использовании, цитировании и перепечатке информации из</w:t>
      </w:r>
      <w:r w:rsidRPr="0074738E">
        <w:rPr>
          <w:sz w:val="28"/>
          <w:szCs w:val="28"/>
        </w:rPr>
        <w:t xml:space="preserve"> разделов Сайта обязательным требованием является ссылка на электронный адрес Сайта.</w:t>
      </w:r>
    </w:p>
    <w:p w:rsidR="008E1AC7" w:rsidRPr="005508C1" w:rsidRDefault="008E1AC7" w:rsidP="001205F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510CFE">
        <w:rPr>
          <w:sz w:val="28"/>
          <w:szCs w:val="28"/>
        </w:rPr>
        <w:t>8</w:t>
      </w:r>
      <w:r>
        <w:rPr>
          <w:sz w:val="28"/>
          <w:szCs w:val="28"/>
        </w:rPr>
        <w:t>. В случае отсутствия официального сайта в информационной сети Интернет у Думы Чайковского городского округа, официальная информация указанного органа представительной власти может размещаться на официальном сайте администрации Чайковского городского округа.</w:t>
      </w:r>
    </w:p>
    <w:p w:rsidR="008E1AC7" w:rsidRDefault="008E1AC7" w:rsidP="001205F7">
      <w:pPr>
        <w:ind w:firstLine="709"/>
        <w:contextualSpacing/>
        <w:jc w:val="both"/>
        <w:rPr>
          <w:sz w:val="28"/>
          <w:szCs w:val="28"/>
        </w:rPr>
      </w:pPr>
    </w:p>
    <w:p w:rsidR="003F5668" w:rsidRDefault="003F5668" w:rsidP="00800653">
      <w:pPr>
        <w:contextualSpacing/>
        <w:jc w:val="both"/>
        <w:rPr>
          <w:sz w:val="28"/>
          <w:szCs w:val="28"/>
        </w:rPr>
      </w:pPr>
    </w:p>
    <w:p w:rsidR="003F5668" w:rsidRDefault="004418A9" w:rsidP="008006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5668" w:rsidRPr="0074738E">
        <w:rPr>
          <w:b/>
          <w:sz w:val="28"/>
          <w:szCs w:val="28"/>
        </w:rPr>
        <w:t>. Основные требования при обеспечении доступа к информации о деятельности органов местного самоуправления, размещаемой на сайте</w:t>
      </w:r>
    </w:p>
    <w:p w:rsidR="003F5668" w:rsidRPr="0074738E" w:rsidRDefault="003F5668" w:rsidP="00800653">
      <w:pPr>
        <w:contextualSpacing/>
        <w:jc w:val="center"/>
        <w:rPr>
          <w:b/>
          <w:sz w:val="28"/>
          <w:szCs w:val="28"/>
        </w:rPr>
      </w:pPr>
    </w:p>
    <w:p w:rsidR="003F5668" w:rsidRPr="0074738E" w:rsidRDefault="003F5668" w:rsidP="00800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38E">
        <w:rPr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3F5668" w:rsidRPr="0074738E" w:rsidRDefault="003F5668" w:rsidP="00800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74738E">
        <w:rPr>
          <w:sz w:val="28"/>
          <w:szCs w:val="28"/>
        </w:rPr>
        <w:t>достоверность предоставляемой информации о деятельности органов местного самоуправления;</w:t>
      </w:r>
    </w:p>
    <w:p w:rsidR="003F5668" w:rsidRPr="0074738E" w:rsidRDefault="003F5668" w:rsidP="00800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38E">
        <w:rPr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3F5668" w:rsidRPr="00797F40" w:rsidRDefault="003F5668" w:rsidP="00800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38E">
        <w:rPr>
          <w:sz w:val="28"/>
          <w:szCs w:val="28"/>
        </w:rPr>
        <w:t>3)</w:t>
      </w:r>
      <w:r w:rsidRPr="00797F40">
        <w:rPr>
          <w:sz w:val="28"/>
          <w:szCs w:val="28"/>
        </w:rPr>
        <w:t xml:space="preserve">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3F5668" w:rsidRPr="00797F40" w:rsidRDefault="003F5668" w:rsidP="00800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F40">
        <w:rPr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3F5668" w:rsidRPr="00797F40" w:rsidRDefault="003F5668" w:rsidP="00800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F40">
        <w:rPr>
          <w:sz w:val="28"/>
          <w:szCs w:val="28"/>
        </w:rPr>
        <w:t>5) 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p w:rsidR="003F5668" w:rsidRPr="00797F40" w:rsidRDefault="003F5668" w:rsidP="00800653">
      <w:pPr>
        <w:contextualSpacing/>
        <w:jc w:val="both"/>
        <w:rPr>
          <w:sz w:val="28"/>
          <w:szCs w:val="28"/>
        </w:rPr>
      </w:pPr>
    </w:p>
    <w:p w:rsidR="003F5668" w:rsidRDefault="004418A9" w:rsidP="008006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5668" w:rsidRPr="00797F40">
        <w:rPr>
          <w:b/>
          <w:sz w:val="28"/>
          <w:szCs w:val="28"/>
        </w:rPr>
        <w:t>. Организационно-техническое обеспечение</w:t>
      </w:r>
      <w:r w:rsidR="003F5668">
        <w:rPr>
          <w:b/>
          <w:sz w:val="28"/>
          <w:szCs w:val="28"/>
        </w:rPr>
        <w:t xml:space="preserve"> и</w:t>
      </w:r>
    </w:p>
    <w:p w:rsidR="003F5668" w:rsidRDefault="003F5668" w:rsidP="008006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размещение информации</w:t>
      </w:r>
    </w:p>
    <w:p w:rsidR="005C0508" w:rsidRDefault="003F5668" w:rsidP="005C050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23A" w:rsidRPr="005C0508" w:rsidRDefault="003F5668" w:rsidP="005C0508">
      <w:pPr>
        <w:contextualSpacing/>
        <w:jc w:val="both"/>
        <w:rPr>
          <w:b/>
          <w:sz w:val="28"/>
          <w:szCs w:val="28"/>
        </w:rPr>
      </w:pPr>
      <w:r w:rsidRPr="00BB183C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B66CBD">
        <w:rPr>
          <w:sz w:val="28"/>
          <w:szCs w:val="28"/>
        </w:rPr>
        <w:t xml:space="preserve"> </w:t>
      </w:r>
      <w:r w:rsidR="0090223A" w:rsidRPr="00B66CBD">
        <w:rPr>
          <w:sz w:val="28"/>
          <w:szCs w:val="28"/>
        </w:rPr>
        <w:t xml:space="preserve">В части информационного наполнения </w:t>
      </w:r>
      <w:r w:rsidR="0090223A">
        <w:rPr>
          <w:sz w:val="28"/>
          <w:szCs w:val="28"/>
        </w:rPr>
        <w:t>С</w:t>
      </w:r>
      <w:r w:rsidR="0090223A" w:rsidRPr="00B66CBD">
        <w:rPr>
          <w:sz w:val="28"/>
          <w:szCs w:val="28"/>
        </w:rPr>
        <w:t>айта</w:t>
      </w:r>
      <w:r w:rsidR="0090223A">
        <w:rPr>
          <w:sz w:val="28"/>
          <w:szCs w:val="28"/>
        </w:rPr>
        <w:t xml:space="preserve"> ответственное ведомство – пресс-служба администрации Чайковского городского округа (далее – пресс-служба) отвечает </w:t>
      </w:r>
      <w:proofErr w:type="gramStart"/>
      <w:r w:rsidR="0090223A">
        <w:rPr>
          <w:sz w:val="28"/>
          <w:szCs w:val="28"/>
        </w:rPr>
        <w:t>за</w:t>
      </w:r>
      <w:proofErr w:type="gramEnd"/>
      <w:r w:rsidR="0090223A">
        <w:rPr>
          <w:sz w:val="28"/>
          <w:szCs w:val="28"/>
        </w:rPr>
        <w:t>:</w:t>
      </w:r>
    </w:p>
    <w:p w:rsidR="003F5668" w:rsidRDefault="003F5668" w:rsidP="001205F7">
      <w:pPr>
        <w:ind w:firstLine="709"/>
        <w:contextualSpacing/>
        <w:jc w:val="both"/>
        <w:rPr>
          <w:sz w:val="28"/>
          <w:szCs w:val="28"/>
        </w:rPr>
      </w:pPr>
      <w:r w:rsidRPr="00B66CB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формирование разделов;</w:t>
      </w:r>
    </w:p>
    <w:p w:rsidR="003F5668" w:rsidRPr="00B66CBD" w:rsidRDefault="003F566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наполнение раздела «Новости»;</w:t>
      </w:r>
    </w:p>
    <w:p w:rsidR="003F5668" w:rsidRDefault="003F5668" w:rsidP="001205F7">
      <w:pPr>
        <w:ind w:firstLine="709"/>
        <w:contextualSpacing/>
        <w:jc w:val="both"/>
        <w:rPr>
          <w:sz w:val="28"/>
          <w:szCs w:val="28"/>
        </w:rPr>
      </w:pPr>
      <w:r w:rsidRPr="00B66CBD">
        <w:rPr>
          <w:sz w:val="28"/>
          <w:szCs w:val="28"/>
        </w:rPr>
        <w:t>- доступно</w:t>
      </w:r>
      <w:r>
        <w:rPr>
          <w:sz w:val="28"/>
          <w:szCs w:val="28"/>
        </w:rPr>
        <w:t>сть информации, размещенной на С</w:t>
      </w:r>
      <w:r w:rsidRPr="00B66CBD">
        <w:rPr>
          <w:sz w:val="28"/>
          <w:szCs w:val="28"/>
        </w:rPr>
        <w:t>айте</w:t>
      </w:r>
      <w:r>
        <w:rPr>
          <w:sz w:val="28"/>
          <w:szCs w:val="28"/>
        </w:rPr>
        <w:t>;</w:t>
      </w:r>
    </w:p>
    <w:p w:rsidR="003F5668" w:rsidRDefault="003F5668" w:rsidP="001205F7">
      <w:pPr>
        <w:ind w:firstLine="709"/>
        <w:contextualSpacing/>
        <w:jc w:val="both"/>
        <w:rPr>
          <w:sz w:val="28"/>
          <w:szCs w:val="28"/>
        </w:rPr>
      </w:pPr>
      <w:r w:rsidRPr="00B66CBD">
        <w:rPr>
          <w:sz w:val="28"/>
          <w:szCs w:val="28"/>
        </w:rPr>
        <w:t>-анализ информационной с</w:t>
      </w:r>
      <w:r>
        <w:rPr>
          <w:sz w:val="28"/>
          <w:szCs w:val="28"/>
        </w:rPr>
        <w:t>одержательности и посещаемости С</w:t>
      </w:r>
      <w:r w:rsidRPr="00B66CBD">
        <w:rPr>
          <w:sz w:val="28"/>
          <w:szCs w:val="28"/>
        </w:rPr>
        <w:t>айта</w:t>
      </w:r>
      <w:r>
        <w:rPr>
          <w:sz w:val="28"/>
          <w:szCs w:val="28"/>
        </w:rPr>
        <w:t>;</w:t>
      </w:r>
    </w:p>
    <w:p w:rsidR="003F5668" w:rsidRDefault="003F5668" w:rsidP="001205F7">
      <w:pPr>
        <w:ind w:firstLine="709"/>
        <w:contextualSpacing/>
        <w:jc w:val="both"/>
        <w:rPr>
          <w:sz w:val="28"/>
          <w:szCs w:val="28"/>
        </w:rPr>
      </w:pPr>
      <w:r w:rsidRPr="00B66CBD">
        <w:rPr>
          <w:sz w:val="28"/>
          <w:szCs w:val="28"/>
        </w:rPr>
        <w:t>- формирование структуры и содержания и</w:t>
      </w:r>
      <w:r>
        <w:rPr>
          <w:sz w:val="28"/>
          <w:szCs w:val="28"/>
        </w:rPr>
        <w:t>нформации, размещаемой на Сайте</w:t>
      </w:r>
      <w:r w:rsidR="00BC34B8">
        <w:rPr>
          <w:sz w:val="28"/>
          <w:szCs w:val="28"/>
        </w:rPr>
        <w:t>;</w:t>
      </w:r>
    </w:p>
    <w:p w:rsidR="00BC34B8" w:rsidRDefault="00BC34B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доведение информации, полученной интерактивным путем от пользователей Сайта, до главы городского округа – главы администрации Чайковского городского округа;</w:t>
      </w:r>
    </w:p>
    <w:p w:rsidR="00BC34B8" w:rsidRDefault="00BC34B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ежемесячный анализ актуальности информации, размещенной на Сайте.</w:t>
      </w:r>
    </w:p>
    <w:p w:rsidR="003F5668" w:rsidRPr="000F48ED" w:rsidRDefault="003F5668" w:rsidP="001205F7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BB183C">
        <w:rPr>
          <w:sz w:val="28"/>
          <w:szCs w:val="28"/>
        </w:rPr>
        <w:t>3</w:t>
      </w:r>
      <w:r w:rsidR="00BC34B8">
        <w:rPr>
          <w:sz w:val="28"/>
          <w:szCs w:val="28"/>
        </w:rPr>
        <w:t>.</w:t>
      </w:r>
      <w:r>
        <w:rPr>
          <w:sz w:val="28"/>
          <w:szCs w:val="28"/>
        </w:rPr>
        <w:t>2. Т</w:t>
      </w:r>
      <w:r w:rsidRPr="000F48ED">
        <w:rPr>
          <w:sz w:val="28"/>
          <w:szCs w:val="28"/>
        </w:rPr>
        <w:t>ехническую поддержку сайта,</w:t>
      </w:r>
      <w:r>
        <w:rPr>
          <w:sz w:val="28"/>
          <w:szCs w:val="28"/>
        </w:rPr>
        <w:t xml:space="preserve"> размещение информации на Сайт</w:t>
      </w:r>
      <w:r w:rsidR="008778CA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осуществляет сторонняя организация - служба технической поддержки Сайта (далее - Служба), определивш</w:t>
      </w:r>
      <w:r w:rsidR="00BC34B8">
        <w:rPr>
          <w:sz w:val="28"/>
          <w:szCs w:val="28"/>
        </w:rPr>
        <w:t>ая</w:t>
      </w:r>
      <w:r>
        <w:rPr>
          <w:sz w:val="28"/>
          <w:szCs w:val="28"/>
        </w:rPr>
        <w:t xml:space="preserve">ся в ходе проведения конкурсных процедур на осуществление данного вида работ. </w:t>
      </w:r>
      <w:r w:rsidRPr="000F48ED">
        <w:rPr>
          <w:bCs/>
          <w:iCs/>
          <w:sz w:val="28"/>
          <w:szCs w:val="28"/>
        </w:rPr>
        <w:t xml:space="preserve"> </w:t>
      </w:r>
    </w:p>
    <w:p w:rsidR="003F5668" w:rsidRPr="00D85DDF" w:rsidRDefault="003F5668" w:rsidP="001205F7">
      <w:pPr>
        <w:ind w:firstLine="709"/>
        <w:contextualSpacing/>
        <w:jc w:val="both"/>
        <w:rPr>
          <w:sz w:val="28"/>
          <w:szCs w:val="28"/>
        </w:rPr>
      </w:pPr>
      <w:r w:rsidRPr="00BB183C">
        <w:rPr>
          <w:sz w:val="28"/>
          <w:szCs w:val="28"/>
        </w:rPr>
        <w:t>3</w:t>
      </w:r>
      <w:r w:rsidR="00BC34B8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DB3563">
        <w:rPr>
          <w:sz w:val="28"/>
          <w:szCs w:val="28"/>
        </w:rPr>
        <w:t xml:space="preserve">По каждому разделу Сайта </w:t>
      </w:r>
      <w:r>
        <w:rPr>
          <w:sz w:val="28"/>
          <w:szCs w:val="28"/>
        </w:rPr>
        <w:t>определ</w:t>
      </w:r>
      <w:r w:rsidR="00BC34B8">
        <w:rPr>
          <w:sz w:val="28"/>
          <w:szCs w:val="28"/>
        </w:rPr>
        <w:t>яется</w:t>
      </w:r>
      <w:r w:rsidRPr="00DB356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ответственных ведомств</w:t>
      </w:r>
      <w:r w:rsidRPr="00D85DDF">
        <w:rPr>
          <w:sz w:val="28"/>
          <w:szCs w:val="28"/>
        </w:rPr>
        <w:t>,</w:t>
      </w:r>
      <w:r w:rsidRPr="00D85DDF">
        <w:rPr>
          <w:bCs/>
          <w:iCs/>
          <w:sz w:val="28"/>
          <w:szCs w:val="28"/>
        </w:rPr>
        <w:t xml:space="preserve"> предоставляющих информацию для размещения на </w:t>
      </w:r>
      <w:r>
        <w:rPr>
          <w:bCs/>
          <w:iCs/>
          <w:sz w:val="28"/>
          <w:szCs w:val="28"/>
        </w:rPr>
        <w:t>Сайте,</w:t>
      </w:r>
      <w:r>
        <w:rPr>
          <w:sz w:val="28"/>
          <w:szCs w:val="28"/>
        </w:rPr>
        <w:t xml:space="preserve"> каса</w:t>
      </w:r>
      <w:r w:rsidR="00542C11">
        <w:rPr>
          <w:sz w:val="28"/>
          <w:szCs w:val="28"/>
        </w:rPr>
        <w:t xml:space="preserve">ющуюся </w:t>
      </w:r>
      <w:r>
        <w:rPr>
          <w:sz w:val="28"/>
          <w:szCs w:val="28"/>
        </w:rPr>
        <w:t xml:space="preserve">деятельности своего ведомства, несущих ответственность за достоверность и своевременность предоставления информации </w:t>
      </w:r>
      <w:r w:rsidRPr="00DB356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её размещения на Сайте</w:t>
      </w:r>
      <w:r w:rsidR="00BC34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</w:t>
      </w:r>
      <w:r w:rsidRPr="00D85DDF">
        <w:rPr>
          <w:sz w:val="28"/>
          <w:szCs w:val="28"/>
        </w:rPr>
        <w:t>предоставляемой информации и зоны</w:t>
      </w:r>
      <w:r>
        <w:rPr>
          <w:sz w:val="28"/>
          <w:szCs w:val="28"/>
        </w:rPr>
        <w:t xml:space="preserve"> ответственности ведомств</w:t>
      </w:r>
      <w:r w:rsidRPr="00D85DDF">
        <w:rPr>
          <w:sz w:val="28"/>
          <w:szCs w:val="28"/>
        </w:rPr>
        <w:t xml:space="preserve">, </w:t>
      </w:r>
      <w:r w:rsidRPr="00D85DDF">
        <w:rPr>
          <w:bCs/>
          <w:iCs/>
          <w:sz w:val="28"/>
          <w:szCs w:val="28"/>
        </w:rPr>
        <w:t xml:space="preserve">предоставляющих информацию для размещения на </w:t>
      </w:r>
      <w:r>
        <w:rPr>
          <w:bCs/>
          <w:iCs/>
          <w:sz w:val="28"/>
          <w:szCs w:val="28"/>
        </w:rPr>
        <w:t xml:space="preserve">Сайте, </w:t>
      </w:r>
      <w:r w:rsidRPr="00D85DDF">
        <w:rPr>
          <w:sz w:val="28"/>
          <w:szCs w:val="28"/>
        </w:rPr>
        <w:t xml:space="preserve">представлены в </w:t>
      </w:r>
      <w:r w:rsidR="00B46775">
        <w:rPr>
          <w:sz w:val="28"/>
          <w:szCs w:val="28"/>
        </w:rPr>
        <w:t>п</w:t>
      </w:r>
      <w:r w:rsidRPr="00D85DDF">
        <w:rPr>
          <w:sz w:val="28"/>
          <w:szCs w:val="28"/>
        </w:rPr>
        <w:t xml:space="preserve">риложении 1 к Положению. </w:t>
      </w:r>
    </w:p>
    <w:p w:rsidR="003F5668" w:rsidRDefault="003F5668" w:rsidP="001205F7">
      <w:pPr>
        <w:ind w:firstLine="709"/>
        <w:jc w:val="both"/>
        <w:rPr>
          <w:sz w:val="28"/>
          <w:szCs w:val="28"/>
        </w:rPr>
      </w:pPr>
      <w:r w:rsidRPr="00BB18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C34B8">
        <w:rPr>
          <w:sz w:val="28"/>
          <w:szCs w:val="28"/>
        </w:rPr>
        <w:t>4</w:t>
      </w:r>
      <w:r>
        <w:rPr>
          <w:sz w:val="28"/>
          <w:szCs w:val="28"/>
        </w:rPr>
        <w:t>. Ответственные ведомства направляют информацию для размещения на Сайте в виде Заявки (</w:t>
      </w:r>
      <w:r w:rsidR="00717F95">
        <w:rPr>
          <w:sz w:val="28"/>
          <w:szCs w:val="28"/>
        </w:rPr>
        <w:t xml:space="preserve">согласно </w:t>
      </w:r>
      <w:r w:rsidR="0081702C">
        <w:rPr>
          <w:sz w:val="28"/>
          <w:szCs w:val="28"/>
        </w:rPr>
        <w:t>п</w:t>
      </w:r>
      <w:r w:rsidRPr="00D85DDF">
        <w:rPr>
          <w:sz w:val="28"/>
          <w:szCs w:val="28"/>
        </w:rPr>
        <w:t>риложени</w:t>
      </w:r>
      <w:r w:rsidR="00717F95">
        <w:rPr>
          <w:sz w:val="28"/>
          <w:szCs w:val="28"/>
        </w:rPr>
        <w:t>ю</w:t>
      </w:r>
      <w:r w:rsidRPr="00D85DD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85DDF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)</w:t>
      </w:r>
      <w:r w:rsidRPr="00D85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пресс-службу на электронный адрес </w:t>
      </w:r>
      <w:proofErr w:type="spellStart"/>
      <w:r w:rsidRPr="00800653">
        <w:rPr>
          <w:sz w:val="28"/>
          <w:szCs w:val="28"/>
          <w:lang w:val="en-US"/>
        </w:rPr>
        <w:t>sos</w:t>
      </w:r>
      <w:proofErr w:type="spellEnd"/>
      <w:r w:rsidRPr="00800653">
        <w:rPr>
          <w:sz w:val="28"/>
          <w:szCs w:val="28"/>
        </w:rPr>
        <w:t>2@</w:t>
      </w:r>
      <w:proofErr w:type="spellStart"/>
      <w:r w:rsidRPr="00800653">
        <w:rPr>
          <w:sz w:val="28"/>
          <w:szCs w:val="28"/>
          <w:lang w:val="en-US"/>
        </w:rPr>
        <w:t>tchaik</w:t>
      </w:r>
      <w:proofErr w:type="spellEnd"/>
      <w:r w:rsidRPr="00800653">
        <w:rPr>
          <w:sz w:val="28"/>
          <w:szCs w:val="28"/>
        </w:rPr>
        <w:t>.</w:t>
      </w:r>
      <w:proofErr w:type="spellStart"/>
      <w:r w:rsidRPr="00800653">
        <w:rPr>
          <w:sz w:val="28"/>
          <w:szCs w:val="28"/>
          <w:lang w:val="en-US"/>
        </w:rPr>
        <w:t>ru</w:t>
      </w:r>
      <w:proofErr w:type="spellEnd"/>
      <w:r w:rsidR="00717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7F95">
        <w:rPr>
          <w:sz w:val="28"/>
          <w:szCs w:val="28"/>
        </w:rPr>
        <w:t>П</w:t>
      </w:r>
      <w:r>
        <w:rPr>
          <w:sz w:val="28"/>
          <w:szCs w:val="28"/>
        </w:rPr>
        <w:t>ресс-служба переправляет Заявку для её выполнения в Службу, т</w:t>
      </w:r>
      <w:r w:rsidR="00717F95">
        <w:rPr>
          <w:sz w:val="28"/>
          <w:szCs w:val="28"/>
        </w:rPr>
        <w:t>о есть</w:t>
      </w:r>
      <w:r>
        <w:rPr>
          <w:sz w:val="28"/>
          <w:szCs w:val="28"/>
        </w:rPr>
        <w:t xml:space="preserve"> доводит данную информацию до организации, осуществляющей техническую поддержку Сайта, с целью размещения, редактирования и обновления. Срок выполнения заявки Службой</w:t>
      </w:r>
      <w:r w:rsidR="00725B9C">
        <w:rPr>
          <w:sz w:val="28"/>
          <w:szCs w:val="28"/>
        </w:rPr>
        <w:t xml:space="preserve"> </w:t>
      </w:r>
      <w:r>
        <w:rPr>
          <w:sz w:val="28"/>
          <w:szCs w:val="28"/>
        </w:rPr>
        <w:t>– 48 часов. В п</w:t>
      </w:r>
      <w:r w:rsidR="00725B9C">
        <w:rPr>
          <w:sz w:val="28"/>
          <w:szCs w:val="28"/>
        </w:rPr>
        <w:t>одтверждение</w:t>
      </w:r>
      <w:r>
        <w:rPr>
          <w:sz w:val="28"/>
          <w:szCs w:val="28"/>
        </w:rPr>
        <w:t xml:space="preserve"> выполнения Заявки Служба отправляет ответное письмо в </w:t>
      </w:r>
      <w:r w:rsidR="00725B9C">
        <w:rPr>
          <w:sz w:val="28"/>
          <w:szCs w:val="28"/>
        </w:rPr>
        <w:t>п</w:t>
      </w:r>
      <w:r>
        <w:rPr>
          <w:sz w:val="28"/>
          <w:szCs w:val="28"/>
        </w:rPr>
        <w:t>ресс-службу с</w:t>
      </w:r>
      <w:r w:rsidR="00C7278F">
        <w:rPr>
          <w:sz w:val="28"/>
          <w:szCs w:val="28"/>
        </w:rPr>
        <w:t>о</w:t>
      </w:r>
      <w:r>
        <w:rPr>
          <w:sz w:val="28"/>
          <w:szCs w:val="28"/>
        </w:rPr>
        <w:t xml:space="preserve"> ссылкой на размещенный материал. </w:t>
      </w:r>
    </w:p>
    <w:p w:rsidR="003F5668" w:rsidRDefault="003F566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34B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="00125707">
        <w:rPr>
          <w:sz w:val="28"/>
          <w:szCs w:val="28"/>
        </w:rPr>
        <w:t>за</w:t>
      </w:r>
      <w:proofErr w:type="gramEnd"/>
      <w:r w:rsidR="001257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</w:t>
      </w:r>
      <w:r w:rsidR="00125707">
        <w:rPr>
          <w:sz w:val="28"/>
          <w:szCs w:val="28"/>
        </w:rPr>
        <w:t>ью</w:t>
      </w:r>
      <w:r>
        <w:rPr>
          <w:sz w:val="28"/>
          <w:szCs w:val="28"/>
        </w:rPr>
        <w:t xml:space="preserve"> размещения отправленной информации </w:t>
      </w:r>
      <w:r w:rsidR="00125707">
        <w:rPr>
          <w:sz w:val="28"/>
          <w:szCs w:val="28"/>
        </w:rPr>
        <w:t xml:space="preserve">возложен </w:t>
      </w:r>
      <w:r>
        <w:rPr>
          <w:sz w:val="28"/>
          <w:szCs w:val="28"/>
        </w:rPr>
        <w:t>на</w:t>
      </w:r>
      <w:r w:rsidR="00125707">
        <w:rPr>
          <w:sz w:val="28"/>
          <w:szCs w:val="28"/>
        </w:rPr>
        <w:t xml:space="preserve"> ответственно</w:t>
      </w:r>
      <w:r w:rsidR="0081702C">
        <w:rPr>
          <w:sz w:val="28"/>
          <w:szCs w:val="28"/>
        </w:rPr>
        <w:t>е</w:t>
      </w:r>
      <w:r>
        <w:rPr>
          <w:sz w:val="28"/>
          <w:szCs w:val="28"/>
        </w:rPr>
        <w:t xml:space="preserve"> ведомств</w:t>
      </w:r>
      <w:r w:rsidR="0081702C">
        <w:rPr>
          <w:sz w:val="28"/>
          <w:szCs w:val="28"/>
        </w:rPr>
        <w:t>о</w:t>
      </w:r>
      <w:r>
        <w:rPr>
          <w:sz w:val="28"/>
          <w:szCs w:val="28"/>
        </w:rPr>
        <w:t>, предоставивше</w:t>
      </w:r>
      <w:r w:rsidR="0081702C">
        <w:rPr>
          <w:sz w:val="28"/>
          <w:szCs w:val="28"/>
        </w:rPr>
        <w:t>е</w:t>
      </w:r>
      <w:r>
        <w:rPr>
          <w:sz w:val="28"/>
          <w:szCs w:val="28"/>
        </w:rPr>
        <w:t xml:space="preserve"> её. В случае неверно размещённой информации по Заявке – </w:t>
      </w:r>
      <w:r w:rsidR="00125707"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t>ведомство обращается в пресс-службу с целью устранения ошибки.</w:t>
      </w:r>
    </w:p>
    <w:p w:rsidR="003F5668" w:rsidRDefault="001205F7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668" w:rsidRPr="00BB183C">
        <w:rPr>
          <w:sz w:val="28"/>
          <w:szCs w:val="28"/>
        </w:rPr>
        <w:t>3</w:t>
      </w:r>
      <w:r w:rsidR="003F5668">
        <w:rPr>
          <w:sz w:val="28"/>
          <w:szCs w:val="28"/>
        </w:rPr>
        <w:t>.</w:t>
      </w:r>
      <w:r w:rsidR="00BC34B8">
        <w:rPr>
          <w:sz w:val="28"/>
          <w:szCs w:val="28"/>
        </w:rPr>
        <w:t>6</w:t>
      </w:r>
      <w:r w:rsidR="003F5668">
        <w:rPr>
          <w:sz w:val="28"/>
          <w:szCs w:val="28"/>
        </w:rPr>
        <w:t xml:space="preserve">. Ответственность </w:t>
      </w:r>
      <w:r w:rsidR="003F5668" w:rsidRPr="00AE45EC">
        <w:rPr>
          <w:sz w:val="28"/>
          <w:szCs w:val="28"/>
        </w:rPr>
        <w:t>за соответствие представленных материалов</w:t>
      </w:r>
      <w:r w:rsidR="003F5668">
        <w:rPr>
          <w:sz w:val="28"/>
          <w:szCs w:val="28"/>
        </w:rPr>
        <w:t>,</w:t>
      </w:r>
      <w:r w:rsidR="003F5668" w:rsidRPr="00AE45EC">
        <w:rPr>
          <w:sz w:val="28"/>
          <w:szCs w:val="28"/>
        </w:rPr>
        <w:t xml:space="preserve"> своевременность и полноту размещения, </w:t>
      </w:r>
      <w:r w:rsidR="003F5668">
        <w:rPr>
          <w:sz w:val="28"/>
          <w:szCs w:val="28"/>
        </w:rPr>
        <w:t xml:space="preserve">актуальность информации, </w:t>
      </w:r>
      <w:r w:rsidR="003F5668" w:rsidRPr="00E71D26">
        <w:rPr>
          <w:sz w:val="28"/>
          <w:szCs w:val="28"/>
        </w:rPr>
        <w:t xml:space="preserve">снятие информации после утраты актуальности </w:t>
      </w:r>
      <w:r w:rsidR="003F5668">
        <w:rPr>
          <w:sz w:val="28"/>
          <w:szCs w:val="28"/>
        </w:rPr>
        <w:t xml:space="preserve">в разделах отраслевых (функциональных) органов и структурных подразделениях </w:t>
      </w:r>
      <w:r w:rsidR="003F5668" w:rsidRPr="00AE45EC">
        <w:rPr>
          <w:sz w:val="28"/>
          <w:szCs w:val="28"/>
        </w:rPr>
        <w:t xml:space="preserve">возлагается </w:t>
      </w:r>
      <w:r w:rsidR="003F5668" w:rsidRPr="00E71D26">
        <w:rPr>
          <w:sz w:val="28"/>
          <w:szCs w:val="28"/>
        </w:rPr>
        <w:t xml:space="preserve">на </w:t>
      </w:r>
      <w:r w:rsidR="003F5668">
        <w:rPr>
          <w:sz w:val="28"/>
          <w:szCs w:val="28"/>
        </w:rPr>
        <w:t xml:space="preserve">лиц, </w:t>
      </w:r>
      <w:r w:rsidR="003F5668" w:rsidRPr="00E71D26">
        <w:rPr>
          <w:bCs/>
          <w:iCs/>
          <w:sz w:val="28"/>
          <w:szCs w:val="28"/>
        </w:rPr>
        <w:t xml:space="preserve">предоставляющих информацию для размещения на </w:t>
      </w:r>
      <w:r w:rsidR="003F5668">
        <w:rPr>
          <w:bCs/>
          <w:iCs/>
          <w:sz w:val="28"/>
          <w:szCs w:val="28"/>
        </w:rPr>
        <w:t>Сайте</w:t>
      </w:r>
      <w:r w:rsidR="003F5668" w:rsidRPr="00E71D26">
        <w:rPr>
          <w:sz w:val="28"/>
          <w:szCs w:val="28"/>
        </w:rPr>
        <w:t>, в соответствии</w:t>
      </w:r>
      <w:r w:rsidR="003F5668">
        <w:rPr>
          <w:sz w:val="28"/>
          <w:szCs w:val="28"/>
        </w:rPr>
        <w:t xml:space="preserve"> с </w:t>
      </w:r>
      <w:r w:rsidR="0081702C">
        <w:rPr>
          <w:sz w:val="28"/>
          <w:szCs w:val="28"/>
        </w:rPr>
        <w:t>п</w:t>
      </w:r>
      <w:r>
        <w:rPr>
          <w:sz w:val="28"/>
          <w:szCs w:val="28"/>
        </w:rPr>
        <w:t>риложением</w:t>
      </w:r>
      <w:r w:rsidR="003F5668" w:rsidRPr="00F15683">
        <w:rPr>
          <w:sz w:val="28"/>
          <w:szCs w:val="28"/>
        </w:rPr>
        <w:t xml:space="preserve"> 1</w:t>
      </w:r>
      <w:r w:rsidR="00125707">
        <w:rPr>
          <w:sz w:val="28"/>
          <w:szCs w:val="28"/>
        </w:rPr>
        <w:t xml:space="preserve"> к Положению</w:t>
      </w:r>
      <w:r w:rsidR="003F5668" w:rsidRPr="00F15683">
        <w:rPr>
          <w:sz w:val="28"/>
          <w:szCs w:val="28"/>
        </w:rPr>
        <w:t>.</w:t>
      </w:r>
      <w:r w:rsidR="004418A9">
        <w:rPr>
          <w:sz w:val="28"/>
          <w:szCs w:val="28"/>
        </w:rPr>
        <w:t xml:space="preserve"> </w:t>
      </w:r>
      <w:r w:rsidR="003F5668" w:rsidRPr="00797F40">
        <w:rPr>
          <w:sz w:val="28"/>
          <w:szCs w:val="28"/>
        </w:rPr>
        <w:t xml:space="preserve">В случае </w:t>
      </w:r>
      <w:r w:rsidR="003F5668">
        <w:rPr>
          <w:sz w:val="28"/>
          <w:szCs w:val="28"/>
        </w:rPr>
        <w:t>неактуальности</w:t>
      </w:r>
      <w:r w:rsidR="003F5668" w:rsidRPr="00797F40">
        <w:rPr>
          <w:sz w:val="28"/>
          <w:szCs w:val="28"/>
        </w:rPr>
        <w:t xml:space="preserve"> информации, </w:t>
      </w:r>
      <w:proofErr w:type="gramStart"/>
      <w:r w:rsidR="00125707">
        <w:rPr>
          <w:sz w:val="28"/>
          <w:szCs w:val="28"/>
        </w:rPr>
        <w:t xml:space="preserve">ответственные </w:t>
      </w:r>
      <w:r w:rsidR="003F5668">
        <w:rPr>
          <w:sz w:val="28"/>
          <w:szCs w:val="28"/>
        </w:rPr>
        <w:t>ведомства</w:t>
      </w:r>
      <w:r w:rsidR="003F5668" w:rsidRPr="00D85DDF">
        <w:rPr>
          <w:sz w:val="28"/>
          <w:szCs w:val="28"/>
        </w:rPr>
        <w:t xml:space="preserve">, </w:t>
      </w:r>
      <w:r w:rsidR="003F5668" w:rsidRPr="00D85DDF">
        <w:rPr>
          <w:bCs/>
          <w:iCs/>
          <w:sz w:val="28"/>
          <w:szCs w:val="28"/>
        </w:rPr>
        <w:t xml:space="preserve">предоставляющие информацию для размещения на </w:t>
      </w:r>
      <w:r w:rsidR="003F5668">
        <w:rPr>
          <w:bCs/>
          <w:iCs/>
          <w:sz w:val="28"/>
          <w:szCs w:val="28"/>
        </w:rPr>
        <w:t>С</w:t>
      </w:r>
      <w:r w:rsidR="003F5668" w:rsidRPr="00D85DDF">
        <w:rPr>
          <w:bCs/>
          <w:iCs/>
          <w:sz w:val="28"/>
          <w:szCs w:val="28"/>
        </w:rPr>
        <w:t xml:space="preserve">айте </w:t>
      </w:r>
      <w:r w:rsidR="003F5668">
        <w:rPr>
          <w:sz w:val="28"/>
          <w:szCs w:val="28"/>
        </w:rPr>
        <w:t>представляют</w:t>
      </w:r>
      <w:proofErr w:type="gramEnd"/>
      <w:r w:rsidR="003F5668">
        <w:rPr>
          <w:sz w:val="28"/>
          <w:szCs w:val="28"/>
        </w:rPr>
        <w:t xml:space="preserve"> обновленную информацию</w:t>
      </w:r>
      <w:r w:rsidR="003F5668" w:rsidRPr="00D85DDF">
        <w:rPr>
          <w:sz w:val="28"/>
          <w:szCs w:val="28"/>
        </w:rPr>
        <w:t xml:space="preserve"> </w:t>
      </w:r>
      <w:r w:rsidR="00800653">
        <w:rPr>
          <w:sz w:val="28"/>
          <w:szCs w:val="28"/>
        </w:rPr>
        <w:t>в виде заявки в пресс-службу</w:t>
      </w:r>
      <w:r w:rsidR="003F5668" w:rsidRPr="00797F40">
        <w:rPr>
          <w:sz w:val="28"/>
          <w:szCs w:val="28"/>
        </w:rPr>
        <w:t xml:space="preserve">. </w:t>
      </w:r>
    </w:p>
    <w:p w:rsidR="003F5668" w:rsidRPr="00AE45EC" w:rsidRDefault="003F566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34B8">
        <w:rPr>
          <w:sz w:val="28"/>
          <w:szCs w:val="28"/>
        </w:rPr>
        <w:t>7</w:t>
      </w:r>
      <w:r>
        <w:rPr>
          <w:sz w:val="28"/>
          <w:szCs w:val="28"/>
        </w:rPr>
        <w:t>. Руководители отраслевых (функциональных) органов и структурных подразделений</w:t>
      </w:r>
      <w:r w:rsidRPr="00AE45EC">
        <w:rPr>
          <w:sz w:val="28"/>
          <w:szCs w:val="28"/>
        </w:rPr>
        <w:t>, курирующие различные аспекты деятельности адми</w:t>
      </w:r>
      <w:r>
        <w:rPr>
          <w:sz w:val="28"/>
          <w:szCs w:val="28"/>
        </w:rPr>
        <w:t>нистрации</w:t>
      </w:r>
      <w:r w:rsidR="00125707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>, которые не отражены</w:t>
      </w:r>
      <w:r w:rsidRPr="00AE45EC">
        <w:rPr>
          <w:sz w:val="28"/>
          <w:szCs w:val="28"/>
        </w:rPr>
        <w:t xml:space="preserve"> или недостаточно отражены в действующей версии </w:t>
      </w:r>
      <w:r>
        <w:rPr>
          <w:sz w:val="28"/>
          <w:szCs w:val="28"/>
        </w:rPr>
        <w:t>С</w:t>
      </w:r>
      <w:r w:rsidRPr="00AE45EC">
        <w:rPr>
          <w:sz w:val="28"/>
          <w:szCs w:val="28"/>
        </w:rPr>
        <w:t xml:space="preserve">айта, </w:t>
      </w:r>
      <w:r>
        <w:rPr>
          <w:sz w:val="28"/>
          <w:szCs w:val="28"/>
        </w:rPr>
        <w:t>вносят</w:t>
      </w:r>
      <w:r w:rsidRPr="00AE45EC">
        <w:rPr>
          <w:sz w:val="28"/>
          <w:szCs w:val="28"/>
        </w:rPr>
        <w:t xml:space="preserve"> предложения, касающиеся </w:t>
      </w:r>
      <w:r w:rsidRPr="00AE45EC">
        <w:rPr>
          <w:sz w:val="28"/>
          <w:szCs w:val="28"/>
        </w:rPr>
        <w:lastRenderedPageBreak/>
        <w:t xml:space="preserve">развития структуры, функциональности и информационного наполнения </w:t>
      </w:r>
      <w:r w:rsidR="00125707">
        <w:rPr>
          <w:sz w:val="28"/>
          <w:szCs w:val="28"/>
        </w:rPr>
        <w:t>С</w:t>
      </w:r>
      <w:r w:rsidRPr="00AE45EC">
        <w:rPr>
          <w:sz w:val="28"/>
          <w:szCs w:val="28"/>
        </w:rPr>
        <w:t xml:space="preserve">айта по соответствующим аспектам, оформленные в виде служебной записки на имя </w:t>
      </w:r>
      <w:r>
        <w:rPr>
          <w:sz w:val="28"/>
          <w:szCs w:val="28"/>
        </w:rPr>
        <w:t>руководителя пресс-службы.</w:t>
      </w:r>
    </w:p>
    <w:p w:rsidR="003F5668" w:rsidRDefault="003F5668" w:rsidP="001205F7">
      <w:pPr>
        <w:ind w:firstLine="709"/>
        <w:contextualSpacing/>
        <w:jc w:val="both"/>
        <w:rPr>
          <w:sz w:val="28"/>
          <w:szCs w:val="28"/>
        </w:rPr>
      </w:pPr>
      <w:r w:rsidRPr="00D85DDF">
        <w:rPr>
          <w:sz w:val="28"/>
          <w:szCs w:val="28"/>
        </w:rPr>
        <w:t>3</w:t>
      </w:r>
      <w:r w:rsidRPr="00AE45EC">
        <w:rPr>
          <w:sz w:val="28"/>
          <w:szCs w:val="28"/>
        </w:rPr>
        <w:t>.</w:t>
      </w:r>
      <w:r w:rsidR="00BC34B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45EC">
        <w:rPr>
          <w:sz w:val="28"/>
          <w:szCs w:val="28"/>
        </w:rPr>
        <w:t xml:space="preserve">Текущие изменения структуры Сайта осуществляются </w:t>
      </w:r>
      <w:r w:rsidR="00501BC8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, </w:t>
      </w:r>
      <w:r w:rsidRPr="00AE45EC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пресс-службой</w:t>
      </w:r>
      <w:r w:rsidRPr="00AE45EC">
        <w:rPr>
          <w:sz w:val="28"/>
          <w:szCs w:val="28"/>
        </w:rPr>
        <w:t xml:space="preserve">. </w:t>
      </w:r>
    </w:p>
    <w:p w:rsidR="003F5668" w:rsidRDefault="00BC34B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668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3F5668">
        <w:rPr>
          <w:sz w:val="28"/>
          <w:szCs w:val="28"/>
        </w:rPr>
        <w:t xml:space="preserve"> </w:t>
      </w:r>
      <w:r w:rsidR="003F5668" w:rsidRPr="00797F40">
        <w:rPr>
          <w:sz w:val="28"/>
          <w:szCs w:val="28"/>
        </w:rPr>
        <w:t xml:space="preserve">Обеспечение функционирования Сайта и его программно-техническая поддержка возлагается на </w:t>
      </w:r>
      <w:r w:rsidR="00501BC8">
        <w:rPr>
          <w:sz w:val="28"/>
          <w:szCs w:val="28"/>
        </w:rPr>
        <w:t>Службу</w:t>
      </w:r>
      <w:r w:rsidR="003F5668">
        <w:rPr>
          <w:sz w:val="28"/>
          <w:szCs w:val="28"/>
        </w:rPr>
        <w:t>.</w:t>
      </w:r>
    </w:p>
    <w:p w:rsidR="003F5668" w:rsidRPr="00AE45EC" w:rsidRDefault="00BC34B8" w:rsidP="001205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668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3F5668">
        <w:rPr>
          <w:sz w:val="28"/>
          <w:szCs w:val="28"/>
        </w:rPr>
        <w:t xml:space="preserve"> </w:t>
      </w:r>
      <w:r w:rsidR="003F5668" w:rsidRPr="00797F40">
        <w:rPr>
          <w:sz w:val="28"/>
          <w:szCs w:val="28"/>
        </w:rPr>
        <w:t xml:space="preserve">При наличии </w:t>
      </w:r>
      <w:r w:rsidR="003F5668" w:rsidRPr="00AE45EC">
        <w:rPr>
          <w:sz w:val="28"/>
          <w:szCs w:val="28"/>
        </w:rPr>
        <w:t xml:space="preserve">необходимых программно-технических средств размещение и обновление информации на Сайте может осуществляться непосредственно лицами, ответственными за предоставление информации, со своих рабочих мест в заранее определенные разделы. Программный инструментарий для самостоятельного размещения материалов подразделениями предоставляется </w:t>
      </w:r>
      <w:r w:rsidR="00501BC8">
        <w:rPr>
          <w:sz w:val="28"/>
          <w:szCs w:val="28"/>
        </w:rPr>
        <w:t>Службой</w:t>
      </w:r>
      <w:r w:rsidR="003F5668" w:rsidRPr="00AE45EC">
        <w:rPr>
          <w:sz w:val="28"/>
          <w:szCs w:val="28"/>
        </w:rPr>
        <w:t xml:space="preserve">. </w:t>
      </w:r>
    </w:p>
    <w:p w:rsidR="003F5668" w:rsidRPr="00AE45EC" w:rsidRDefault="003F5668" w:rsidP="00800653">
      <w:pPr>
        <w:contextualSpacing/>
        <w:jc w:val="both"/>
        <w:rPr>
          <w:sz w:val="28"/>
          <w:szCs w:val="28"/>
        </w:rPr>
      </w:pPr>
      <w:r w:rsidRPr="0082356B">
        <w:rPr>
          <w:sz w:val="28"/>
          <w:szCs w:val="28"/>
        </w:rPr>
        <w:tab/>
      </w:r>
    </w:p>
    <w:p w:rsidR="003F5668" w:rsidRPr="00F15683" w:rsidRDefault="003F5668" w:rsidP="00800653">
      <w:pPr>
        <w:contextualSpacing/>
        <w:jc w:val="both"/>
        <w:rPr>
          <w:sz w:val="28"/>
          <w:szCs w:val="28"/>
        </w:rPr>
      </w:pPr>
    </w:p>
    <w:p w:rsidR="003F5668" w:rsidRDefault="00375636" w:rsidP="0080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F5668">
        <w:rPr>
          <w:b/>
          <w:sz w:val="28"/>
          <w:szCs w:val="28"/>
        </w:rPr>
        <w:t xml:space="preserve"> </w:t>
      </w:r>
      <w:r w:rsidR="003F5668" w:rsidRPr="00F15683">
        <w:rPr>
          <w:b/>
          <w:sz w:val="28"/>
          <w:szCs w:val="28"/>
        </w:rPr>
        <w:t>Расходы на содержание сайта</w:t>
      </w:r>
    </w:p>
    <w:p w:rsidR="003F5668" w:rsidRPr="00174397" w:rsidRDefault="003F5668" w:rsidP="00800653">
      <w:pPr>
        <w:jc w:val="both"/>
        <w:rPr>
          <w:b/>
          <w:sz w:val="28"/>
          <w:szCs w:val="28"/>
        </w:rPr>
      </w:pPr>
    </w:p>
    <w:p w:rsidR="003F5668" w:rsidRPr="00AE45EC" w:rsidRDefault="003F5668" w:rsidP="00800653">
      <w:pPr>
        <w:numPr>
          <w:ilvl w:val="1"/>
          <w:numId w:val="1"/>
        </w:num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5EC">
        <w:rPr>
          <w:sz w:val="28"/>
          <w:szCs w:val="28"/>
        </w:rPr>
        <w:t xml:space="preserve">Расходы на создание и содержание </w:t>
      </w:r>
      <w:r>
        <w:rPr>
          <w:sz w:val="28"/>
          <w:szCs w:val="28"/>
        </w:rPr>
        <w:t>С</w:t>
      </w:r>
      <w:r w:rsidRPr="00AE45EC">
        <w:rPr>
          <w:sz w:val="28"/>
          <w:szCs w:val="28"/>
        </w:rPr>
        <w:t xml:space="preserve">айта производятся за счет </w:t>
      </w:r>
      <w:r w:rsidR="0081702C">
        <w:rPr>
          <w:sz w:val="28"/>
          <w:szCs w:val="28"/>
        </w:rPr>
        <w:t xml:space="preserve">средств </w:t>
      </w:r>
      <w:r w:rsidRPr="00AE45E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Чайковского городского округа</w:t>
      </w:r>
      <w:r w:rsidRPr="00AE45EC">
        <w:rPr>
          <w:sz w:val="28"/>
          <w:szCs w:val="28"/>
        </w:rPr>
        <w:t>.</w:t>
      </w:r>
    </w:p>
    <w:p w:rsidR="001205F7" w:rsidRPr="0073137E" w:rsidRDefault="00542C11" w:rsidP="00542C11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05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205F7" w:rsidRDefault="001205F7" w:rsidP="00542C11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официальном сайте</w:t>
      </w:r>
    </w:p>
    <w:p w:rsidR="00FA3A5F" w:rsidRDefault="001205F7" w:rsidP="00542C11">
      <w:pPr>
        <w:pStyle w:val="af2"/>
        <w:suppressAutoHyphens/>
        <w:autoSpaceDE w:val="0"/>
        <w:autoSpaceDN w:val="0"/>
        <w:adjustRightInd w:val="0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</w:t>
      </w:r>
      <w:r w:rsidR="0054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</w:t>
      </w:r>
      <w:r w:rsidR="0054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 сети Интернет</w:t>
      </w:r>
    </w:p>
    <w:p w:rsidR="003F5668" w:rsidRPr="0024381D" w:rsidRDefault="003F5668" w:rsidP="001205F7">
      <w:pPr>
        <w:pStyle w:val="af2"/>
        <w:suppressAutoHyphens/>
        <w:autoSpaceDE w:val="0"/>
        <w:autoSpaceDN w:val="0"/>
        <w:adjustRightInd w:val="0"/>
        <w:spacing w:line="240" w:lineRule="exact"/>
        <w:ind w:left="0" w:firstLine="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381D">
        <w:rPr>
          <w:rFonts w:ascii="Times New Roman" w:hAnsi="Times New Roman" w:cs="Times New Roman"/>
          <w:sz w:val="28"/>
          <w:szCs w:val="28"/>
        </w:rPr>
        <w:tab/>
      </w:r>
    </w:p>
    <w:p w:rsidR="000702E2" w:rsidRDefault="003F5668" w:rsidP="0080065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BD2C83">
        <w:rPr>
          <w:b/>
          <w:bCs/>
          <w:iCs/>
          <w:sz w:val="28"/>
          <w:szCs w:val="28"/>
        </w:rPr>
        <w:t>еречень</w:t>
      </w:r>
      <w:r w:rsidR="000702E2">
        <w:rPr>
          <w:b/>
          <w:bCs/>
          <w:iCs/>
          <w:sz w:val="28"/>
          <w:szCs w:val="28"/>
        </w:rPr>
        <w:t xml:space="preserve"> </w:t>
      </w:r>
      <w:proofErr w:type="gramStart"/>
      <w:r w:rsidR="000702E2" w:rsidRPr="000702E2">
        <w:rPr>
          <w:b/>
          <w:bCs/>
          <w:iCs/>
          <w:sz w:val="28"/>
          <w:szCs w:val="28"/>
        </w:rPr>
        <w:t>отраслевых</w:t>
      </w:r>
      <w:proofErr w:type="gramEnd"/>
      <w:r w:rsidR="000702E2" w:rsidRPr="000702E2">
        <w:rPr>
          <w:b/>
          <w:bCs/>
          <w:iCs/>
          <w:sz w:val="28"/>
          <w:szCs w:val="28"/>
        </w:rPr>
        <w:t xml:space="preserve"> (функциональных)</w:t>
      </w:r>
    </w:p>
    <w:p w:rsidR="00FE4EB4" w:rsidRPr="00CB3C15" w:rsidRDefault="000702E2" w:rsidP="00800653">
      <w:pPr>
        <w:jc w:val="center"/>
        <w:rPr>
          <w:b/>
          <w:bCs/>
          <w:iCs/>
          <w:sz w:val="28"/>
          <w:szCs w:val="28"/>
        </w:rPr>
      </w:pPr>
      <w:r w:rsidRPr="000702E2">
        <w:rPr>
          <w:b/>
          <w:bCs/>
          <w:iCs/>
          <w:sz w:val="28"/>
          <w:szCs w:val="28"/>
        </w:rPr>
        <w:t>органов и структурных подразделений</w:t>
      </w:r>
      <w:r w:rsidR="0095795D">
        <w:rPr>
          <w:b/>
          <w:bCs/>
          <w:iCs/>
          <w:sz w:val="28"/>
          <w:szCs w:val="28"/>
        </w:rPr>
        <w:t xml:space="preserve"> администрации Чайковского городского округа</w:t>
      </w:r>
      <w:r w:rsidR="003F5668">
        <w:rPr>
          <w:b/>
          <w:bCs/>
          <w:iCs/>
          <w:sz w:val="28"/>
          <w:szCs w:val="28"/>
        </w:rPr>
        <w:t>,</w:t>
      </w:r>
      <w:r w:rsidR="003F5668" w:rsidRPr="00BD2C8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ответственных за предоставление информации д</w:t>
      </w:r>
      <w:r w:rsidR="003F5668" w:rsidRPr="00BD2C83">
        <w:rPr>
          <w:b/>
          <w:bCs/>
          <w:iCs/>
          <w:sz w:val="28"/>
          <w:szCs w:val="28"/>
        </w:rPr>
        <w:t xml:space="preserve">ля размещения на </w:t>
      </w:r>
      <w:r w:rsidR="003F5668">
        <w:rPr>
          <w:b/>
          <w:bCs/>
          <w:iCs/>
          <w:sz w:val="28"/>
          <w:szCs w:val="28"/>
        </w:rPr>
        <w:t>сайте администрации Чайковского городского</w:t>
      </w:r>
      <w:r w:rsidR="0081702C">
        <w:rPr>
          <w:b/>
          <w:bCs/>
          <w:iCs/>
          <w:sz w:val="28"/>
          <w:szCs w:val="28"/>
        </w:rPr>
        <w:t xml:space="preserve"> в информационной сети Интернет</w:t>
      </w:r>
    </w:p>
    <w:p w:rsidR="00FE4EB4" w:rsidRDefault="00FE4EB4" w:rsidP="0080065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3119"/>
        <w:gridCol w:w="2976"/>
        <w:gridCol w:w="1962"/>
      </w:tblGrid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/>
                <w:bCs/>
                <w:iCs/>
              </w:rPr>
            </w:pPr>
            <w:r w:rsidRPr="003F5668">
              <w:rPr>
                <w:b/>
                <w:bCs/>
                <w:iCs/>
              </w:rPr>
              <w:t xml:space="preserve">№№ </w:t>
            </w:r>
            <w:proofErr w:type="spellStart"/>
            <w:proofErr w:type="gramStart"/>
            <w:r w:rsidRPr="003F5668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3F5668">
              <w:rPr>
                <w:b/>
                <w:bCs/>
                <w:iCs/>
              </w:rPr>
              <w:t>/</w:t>
            </w:r>
            <w:proofErr w:type="spellStart"/>
            <w:r w:rsidRPr="003F5668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/>
                <w:bCs/>
                <w:iCs/>
              </w:rPr>
            </w:pPr>
            <w:r w:rsidRPr="003F5668">
              <w:rPr>
                <w:b/>
                <w:bCs/>
                <w:iCs/>
              </w:rPr>
              <w:t xml:space="preserve">Раздел сайта 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/>
                <w:bCs/>
                <w:iCs/>
              </w:rPr>
            </w:pPr>
            <w:r w:rsidRPr="003F5668">
              <w:rPr>
                <w:b/>
                <w:bCs/>
                <w:iCs/>
              </w:rPr>
              <w:t>Описание информационного ресурса</w:t>
            </w:r>
          </w:p>
        </w:tc>
        <w:tc>
          <w:tcPr>
            <w:tcW w:w="2976" w:type="dxa"/>
          </w:tcPr>
          <w:p w:rsidR="000702E2" w:rsidRPr="000702E2" w:rsidRDefault="000702E2" w:rsidP="0080065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Ответственные руководители</w:t>
            </w:r>
            <w:r w:rsidRPr="000702E2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702E2">
              <w:rPr>
                <w:b/>
                <w:bCs/>
                <w:iCs/>
              </w:rPr>
              <w:t>отраслевых</w:t>
            </w:r>
            <w:proofErr w:type="gramEnd"/>
            <w:r w:rsidRPr="000702E2">
              <w:rPr>
                <w:b/>
                <w:bCs/>
                <w:iCs/>
              </w:rPr>
              <w:t xml:space="preserve"> (функциональных)</w:t>
            </w:r>
          </w:p>
          <w:p w:rsidR="003F5668" w:rsidRPr="003F5668" w:rsidRDefault="000702E2" w:rsidP="00800653">
            <w:pPr>
              <w:jc w:val="both"/>
              <w:rPr>
                <w:b/>
                <w:bCs/>
                <w:iCs/>
              </w:rPr>
            </w:pPr>
            <w:r w:rsidRPr="000702E2">
              <w:rPr>
                <w:b/>
                <w:bCs/>
                <w:iCs/>
              </w:rPr>
              <w:t xml:space="preserve"> органов и структурных подразделений</w:t>
            </w:r>
            <w:r w:rsidR="001A56BE">
              <w:rPr>
                <w:b/>
                <w:bCs/>
                <w:iCs/>
              </w:rPr>
              <w:t>.</w:t>
            </w: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/>
                <w:bCs/>
                <w:iCs/>
              </w:rPr>
            </w:pPr>
            <w:r w:rsidRPr="003F5668">
              <w:rPr>
                <w:b/>
                <w:bCs/>
                <w:iCs/>
              </w:rPr>
              <w:t xml:space="preserve">Периодичность обновления 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1 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Общая информация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Краткая информация о Чайковском городском округе, его структуре, статистические данные </w:t>
            </w:r>
          </w:p>
        </w:tc>
        <w:tc>
          <w:tcPr>
            <w:tcW w:w="2976" w:type="dxa"/>
          </w:tcPr>
          <w:p w:rsidR="003F5668" w:rsidRDefault="0095795D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п</w:t>
            </w:r>
            <w:r w:rsidR="003F5668" w:rsidRPr="003F5668">
              <w:rPr>
                <w:bCs/>
                <w:iCs/>
              </w:rPr>
              <w:t>ресс-служб</w:t>
            </w:r>
            <w:r>
              <w:rPr>
                <w:bCs/>
                <w:iCs/>
              </w:rPr>
              <w:t>ы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Пресс-центр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Информация о </w:t>
            </w:r>
            <w:r w:rsidR="000702E2">
              <w:rPr>
                <w:bCs/>
                <w:iCs/>
              </w:rPr>
              <w:t>средствах массовой информации</w:t>
            </w:r>
            <w:r w:rsidRPr="003F5668">
              <w:rPr>
                <w:bCs/>
                <w:iCs/>
              </w:rPr>
              <w:t xml:space="preserve">, выгрузка выпусков муниципальной газеты «Огни Камы» </w:t>
            </w:r>
          </w:p>
        </w:tc>
        <w:tc>
          <w:tcPr>
            <w:tcW w:w="2976" w:type="dxa"/>
          </w:tcPr>
          <w:p w:rsidR="00394541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п</w:t>
            </w:r>
            <w:r w:rsidRPr="003F5668">
              <w:rPr>
                <w:bCs/>
                <w:iCs/>
              </w:rPr>
              <w:t>ресс-служб</w:t>
            </w:r>
            <w:r>
              <w:rPr>
                <w:bCs/>
                <w:iCs/>
              </w:rPr>
              <w:t>ы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изменений, «Огни Камы» - ежедневно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3 </w:t>
            </w:r>
          </w:p>
        </w:tc>
        <w:tc>
          <w:tcPr>
            <w:tcW w:w="1843" w:type="dxa"/>
          </w:tcPr>
          <w:p w:rsidR="003F5668" w:rsidRPr="003F5668" w:rsidRDefault="000702E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Чайковского городского округа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Информация о деятельности </w:t>
            </w:r>
            <w:r w:rsidRPr="003D293F">
              <w:t xml:space="preserve">главы </w:t>
            </w:r>
            <w:r>
              <w:t>городского округа</w:t>
            </w:r>
            <w:r w:rsidRPr="003D293F">
              <w:t xml:space="preserve"> – главы администрации Чайковского </w:t>
            </w:r>
            <w:r>
              <w:t>городского округа</w:t>
            </w:r>
          </w:p>
        </w:tc>
        <w:tc>
          <w:tcPr>
            <w:tcW w:w="2976" w:type="dxa"/>
          </w:tcPr>
          <w:p w:rsidR="00394541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п</w:t>
            </w:r>
            <w:r w:rsidRPr="003F5668">
              <w:rPr>
                <w:bCs/>
                <w:iCs/>
              </w:rPr>
              <w:t>ресс-служб</w:t>
            </w:r>
            <w:r>
              <w:rPr>
                <w:bCs/>
                <w:iCs/>
              </w:rPr>
              <w:t>ы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Не реже 1 раза в неделю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Структура аппарата администрации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Информация о специалистах, контактах, направлениях деятельности (общая информация), изменениях в структуре;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муниципальной службе, вакансиях, кадровом резерве</w:t>
            </w:r>
          </w:p>
        </w:tc>
        <w:tc>
          <w:tcPr>
            <w:tcW w:w="2976" w:type="dxa"/>
          </w:tcPr>
          <w:p w:rsidR="003F5668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 о</w:t>
            </w:r>
            <w:r w:rsidR="003F5668" w:rsidRPr="003F5668">
              <w:rPr>
                <w:bCs/>
                <w:iCs/>
              </w:rPr>
              <w:t>тдел</w:t>
            </w:r>
            <w:r>
              <w:rPr>
                <w:bCs/>
                <w:iCs/>
              </w:rPr>
              <w:t>а</w:t>
            </w:r>
            <w:r w:rsidR="003F5668" w:rsidRPr="003F5668">
              <w:rPr>
                <w:bCs/>
                <w:iCs/>
              </w:rPr>
              <w:t xml:space="preserve"> муниципальной службы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Дума </w:t>
            </w:r>
            <w:r w:rsidR="008778CA">
              <w:rPr>
                <w:bCs/>
                <w:iCs/>
              </w:rPr>
              <w:t>Чайковского городского округа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Информация о деятельности Думы </w:t>
            </w:r>
            <w:r w:rsidR="003744A5">
              <w:rPr>
                <w:bCs/>
                <w:iCs/>
              </w:rPr>
              <w:t>Чайковского городского округа</w:t>
            </w:r>
            <w:r w:rsidRPr="003F5668">
              <w:rPr>
                <w:bCs/>
                <w:iCs/>
              </w:rPr>
              <w:t>, решения, повестки заседаний, депутатов, контакты депутатов</w:t>
            </w:r>
          </w:p>
        </w:tc>
        <w:tc>
          <w:tcPr>
            <w:tcW w:w="2976" w:type="dxa"/>
          </w:tcPr>
          <w:p w:rsidR="003F5668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а</w:t>
            </w:r>
            <w:r w:rsidR="003F5668" w:rsidRPr="003F5668">
              <w:rPr>
                <w:bCs/>
                <w:iCs/>
              </w:rPr>
              <w:t>ппарат</w:t>
            </w:r>
            <w:r>
              <w:rPr>
                <w:bCs/>
                <w:iCs/>
              </w:rPr>
              <w:t>а</w:t>
            </w:r>
            <w:r w:rsidR="003F5668" w:rsidRPr="003F5668">
              <w:rPr>
                <w:bCs/>
                <w:iCs/>
              </w:rPr>
              <w:t xml:space="preserve"> Думы </w:t>
            </w:r>
            <w:r w:rsidR="003744A5">
              <w:rPr>
                <w:bCs/>
                <w:iCs/>
              </w:rPr>
              <w:t>Чайковского городского округа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Градостроительство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Информация о жилищном и дорожном строительстве, жилищных программах, экологии, </w:t>
            </w:r>
            <w:hyperlink r:id="rId10" w:history="1">
              <w:r w:rsidRPr="003F5668">
                <w:rPr>
                  <w:bCs/>
                  <w:iCs/>
                </w:rPr>
                <w:t>документации по планировке территории</w:t>
              </w:r>
            </w:hyperlink>
            <w:r w:rsidRPr="003F5668">
              <w:rPr>
                <w:bCs/>
                <w:iCs/>
              </w:rPr>
              <w:t xml:space="preserve">; </w:t>
            </w:r>
            <w:proofErr w:type="gramStart"/>
            <w:r w:rsidRPr="003F5668">
              <w:rPr>
                <w:bCs/>
                <w:iCs/>
              </w:rPr>
              <w:lastRenderedPageBreak/>
              <w:t>з</w:t>
            </w:r>
            <w:hyperlink r:id="rId11" w:history="1">
              <w:r w:rsidRPr="003F5668">
                <w:rPr>
                  <w:bCs/>
                  <w:iCs/>
                </w:rPr>
                <w:t>аявления</w:t>
              </w:r>
              <w:proofErr w:type="gramEnd"/>
              <w:r w:rsidRPr="003F5668">
                <w:rPr>
                  <w:bCs/>
                  <w:iCs/>
                </w:rPr>
                <w:t xml:space="preserve"> для предоставления муниципальных услуг</w:t>
              </w:r>
            </w:hyperlink>
            <w:r w:rsidRPr="003F5668">
              <w:rPr>
                <w:bCs/>
                <w:iCs/>
              </w:rPr>
              <w:t xml:space="preserve">; </w:t>
            </w:r>
            <w:hyperlink r:id="rId12" w:history="1">
              <w:r w:rsidRPr="003F5668">
                <w:rPr>
                  <w:bCs/>
                  <w:iCs/>
                </w:rPr>
                <w:t xml:space="preserve">приоритетные проекты </w:t>
              </w:r>
              <w:r w:rsidR="008778CA">
                <w:rPr>
                  <w:bCs/>
                  <w:iCs/>
                </w:rPr>
                <w:t xml:space="preserve">Чайковского </w:t>
              </w:r>
              <w:r w:rsidRPr="003F5668">
                <w:rPr>
                  <w:bCs/>
                  <w:iCs/>
                </w:rPr>
                <w:t>город</w:t>
              </w:r>
            </w:hyperlink>
            <w:r w:rsidRPr="003F5668">
              <w:rPr>
                <w:bCs/>
                <w:iCs/>
              </w:rPr>
              <w:t>ского округа</w:t>
            </w:r>
          </w:p>
        </w:tc>
        <w:tc>
          <w:tcPr>
            <w:tcW w:w="2976" w:type="dxa"/>
          </w:tcPr>
          <w:p w:rsidR="003F5668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Начальник у</w:t>
            </w:r>
            <w:r w:rsidR="003F5668" w:rsidRPr="003F5668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FE26AA">
              <w:rPr>
                <w:bCs/>
                <w:iCs/>
              </w:rPr>
              <w:t xml:space="preserve"> строительства</w:t>
            </w:r>
            <w:r w:rsidR="003F5668" w:rsidRPr="003F5668">
              <w:rPr>
                <w:bCs/>
                <w:iCs/>
              </w:rPr>
              <w:t xml:space="preserve"> и архитектуры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 (не реже 2 –</w:t>
            </w:r>
            <w:proofErr w:type="spellStart"/>
            <w:r w:rsidRPr="003F5668">
              <w:rPr>
                <w:bCs/>
                <w:iCs/>
              </w:rPr>
              <w:t>х</w:t>
            </w:r>
            <w:proofErr w:type="spellEnd"/>
            <w:r w:rsidRPr="003F5668">
              <w:rPr>
                <w:bCs/>
                <w:iCs/>
              </w:rPr>
              <w:t xml:space="preserve"> раз в год)</w:t>
            </w:r>
            <w:r w:rsidRPr="003F5668">
              <w:rPr>
                <w:bCs/>
                <w:iCs/>
              </w:rPr>
              <w:br/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lastRenderedPageBreak/>
              <w:t>7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Социальная сфера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(культура и молодежная политика, образование, физическая культура и спорт, отдел по делам несовершеннолетних</w:t>
            </w:r>
            <w:r w:rsidR="00C7278F">
              <w:rPr>
                <w:bCs/>
                <w:iCs/>
              </w:rPr>
              <w:t xml:space="preserve"> и защите их прав</w:t>
            </w:r>
            <w:r w:rsidRPr="003F5668">
              <w:rPr>
                <w:bCs/>
                <w:iCs/>
              </w:rPr>
              <w:t>)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Информация о де</w:t>
            </w:r>
            <w:r w:rsidR="0022134C">
              <w:rPr>
                <w:bCs/>
                <w:iCs/>
              </w:rPr>
              <w:t>ятельности</w:t>
            </w:r>
            <w:r w:rsidRPr="003F5668">
              <w:rPr>
                <w:bCs/>
                <w:iCs/>
              </w:rPr>
              <w:t xml:space="preserve"> социальных ведомствах, контактная информация </w:t>
            </w:r>
          </w:p>
        </w:tc>
        <w:tc>
          <w:tcPr>
            <w:tcW w:w="2976" w:type="dxa"/>
          </w:tcPr>
          <w:p w:rsidR="0022134C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 у</w:t>
            </w:r>
            <w:r w:rsidR="0022134C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22134C">
              <w:rPr>
                <w:bCs/>
                <w:iCs/>
              </w:rPr>
              <w:t xml:space="preserve"> образования</w:t>
            </w:r>
          </w:p>
          <w:p w:rsidR="0022134C" w:rsidRDefault="0022134C" w:rsidP="00800653">
            <w:pPr>
              <w:jc w:val="both"/>
              <w:rPr>
                <w:bCs/>
                <w:iCs/>
              </w:rPr>
            </w:pPr>
          </w:p>
          <w:p w:rsidR="0022134C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 у</w:t>
            </w:r>
            <w:r w:rsidR="0022134C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22134C">
              <w:rPr>
                <w:bCs/>
                <w:iCs/>
              </w:rPr>
              <w:t xml:space="preserve"> культуры и молодежной политики</w:t>
            </w:r>
          </w:p>
          <w:p w:rsidR="0022134C" w:rsidRDefault="0022134C" w:rsidP="00800653">
            <w:pPr>
              <w:jc w:val="both"/>
              <w:rPr>
                <w:bCs/>
                <w:iCs/>
              </w:rPr>
            </w:pPr>
          </w:p>
          <w:p w:rsidR="0022134C" w:rsidRDefault="00394541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 у</w:t>
            </w:r>
            <w:r w:rsidR="0022134C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22134C">
              <w:rPr>
                <w:bCs/>
                <w:iCs/>
              </w:rPr>
              <w:t xml:space="preserve"> физической культуры и спорта</w:t>
            </w:r>
          </w:p>
          <w:p w:rsidR="0022134C" w:rsidRDefault="0022134C" w:rsidP="00800653">
            <w:pPr>
              <w:jc w:val="both"/>
            </w:pPr>
          </w:p>
          <w:p w:rsidR="0022134C" w:rsidRPr="00394541" w:rsidRDefault="00394541" w:rsidP="00800653">
            <w:pPr>
              <w:jc w:val="both"/>
            </w:pPr>
            <w:r>
              <w:rPr>
                <w:bCs/>
                <w:iCs/>
              </w:rPr>
              <w:t>Начальник</w:t>
            </w:r>
            <w:r>
              <w:t xml:space="preserve"> о</w:t>
            </w:r>
            <w:r w:rsidR="0022134C">
              <w:t>тдел</w:t>
            </w:r>
            <w:r>
              <w:t>а</w:t>
            </w:r>
            <w:r w:rsidR="0022134C">
              <w:t xml:space="preserve"> по делам несовершеннолетних</w:t>
            </w:r>
            <w:r w:rsidR="008954F4">
              <w:t xml:space="preserve"> и защите их прав</w:t>
            </w: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</w:t>
            </w:r>
            <w:r w:rsidRPr="003F5668">
              <w:rPr>
                <w:bCs/>
                <w:iCs/>
              </w:rPr>
              <w:br/>
              <w:t>Частичное обновление – не реже 1 раза в по</w:t>
            </w:r>
            <w:r w:rsidR="008954F4">
              <w:rPr>
                <w:bCs/>
                <w:iCs/>
              </w:rPr>
              <w:t>л</w:t>
            </w:r>
            <w:r w:rsidRPr="003F5668">
              <w:rPr>
                <w:bCs/>
                <w:iCs/>
              </w:rPr>
              <w:t>года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22134C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Нормативн</w:t>
            </w:r>
            <w:proofErr w:type="gramStart"/>
            <w:r w:rsidRPr="003F5668">
              <w:rPr>
                <w:bCs/>
                <w:iCs/>
              </w:rPr>
              <w:t>о-</w:t>
            </w:r>
            <w:proofErr w:type="gramEnd"/>
            <w:r w:rsidRPr="003F5668">
              <w:rPr>
                <w:bCs/>
                <w:iCs/>
              </w:rPr>
              <w:t xml:space="preserve"> правовые акты</w:t>
            </w:r>
          </w:p>
        </w:tc>
        <w:tc>
          <w:tcPr>
            <w:tcW w:w="3119" w:type="dxa"/>
          </w:tcPr>
          <w:p w:rsidR="003F5668" w:rsidRPr="003F5668" w:rsidRDefault="008778CA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Постановления, распоряжения </w:t>
            </w:r>
            <w:r w:rsidR="003F5668" w:rsidRPr="003F5668">
              <w:rPr>
                <w:bCs/>
                <w:iCs/>
              </w:rPr>
              <w:t xml:space="preserve">администрации </w:t>
            </w:r>
            <w:r w:rsidR="003744A5">
              <w:rPr>
                <w:bCs/>
                <w:iCs/>
              </w:rPr>
              <w:t>Чайковского городского округа</w:t>
            </w:r>
            <w:r w:rsidR="003F5668" w:rsidRPr="003F5668">
              <w:rPr>
                <w:bCs/>
                <w:iCs/>
              </w:rPr>
              <w:t>, административные регламенты и т.п.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2976" w:type="dxa"/>
          </w:tcPr>
          <w:p w:rsid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</w:t>
            </w:r>
            <w:r w:rsidR="003F5668" w:rsidRPr="003F5668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3F5668" w:rsidRPr="003F5668">
              <w:rPr>
                <w:bCs/>
                <w:iCs/>
              </w:rPr>
              <w:t xml:space="preserve"> делами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Еженедельно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22134C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Новости, пресс-релизы, анонсы, объявления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Планы мероприятий на месяц, анонсы, пресс-релизы</w:t>
            </w:r>
          </w:p>
        </w:tc>
        <w:tc>
          <w:tcPr>
            <w:tcW w:w="2976" w:type="dxa"/>
          </w:tcPr>
          <w:p w:rsidR="003F5668" w:rsidRDefault="00FE26AA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Руководитель </w:t>
            </w:r>
            <w:r w:rsidR="00C66E42">
              <w:rPr>
                <w:bCs/>
                <w:iCs/>
              </w:rPr>
              <w:t>п</w:t>
            </w:r>
            <w:r w:rsidR="003F5668" w:rsidRPr="003F5668">
              <w:rPr>
                <w:bCs/>
                <w:iCs/>
              </w:rPr>
              <w:t>ресс-служб</w:t>
            </w:r>
            <w:r w:rsidR="00C66E42">
              <w:rPr>
                <w:bCs/>
                <w:iCs/>
              </w:rPr>
              <w:t>ы</w:t>
            </w:r>
          </w:p>
          <w:p w:rsidR="0022134C" w:rsidRPr="003F5668" w:rsidRDefault="0022134C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Не реже 2 раз в неделю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22134C">
              <w:rPr>
                <w:bCs/>
                <w:iCs/>
              </w:rPr>
              <w:t>0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Экономика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Промышленность, агропромышленный комплекс, бизнес, туризм, </w:t>
            </w:r>
            <w:hyperlink r:id="rId13" w:history="1">
              <w:r w:rsidRPr="003F5668">
                <w:rPr>
                  <w:bCs/>
                  <w:iCs/>
                </w:rPr>
                <w:t>Оценка регулирующего воздействия</w:t>
              </w:r>
            </w:hyperlink>
            <w:r w:rsidRPr="003F5668">
              <w:rPr>
                <w:bCs/>
                <w:iCs/>
              </w:rPr>
              <w:t>,</w:t>
            </w:r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14" w:history="1">
              <w:r w:rsidR="003F5668" w:rsidRPr="003F5668">
                <w:rPr>
                  <w:bCs/>
                  <w:iCs/>
                </w:rPr>
                <w:t>предпринимательство</w:t>
              </w:r>
            </w:hyperlink>
            <w:r w:rsidR="003F5668" w:rsidRPr="003F5668">
              <w:rPr>
                <w:bCs/>
                <w:iCs/>
              </w:rPr>
              <w:t>,</w:t>
            </w:r>
          </w:p>
          <w:p w:rsidR="003F5668" w:rsidRPr="003F5668" w:rsidRDefault="003F5668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proofErr w:type="gramStart"/>
            <w:r w:rsidRPr="003F5668">
              <w:rPr>
                <w:bCs/>
                <w:iCs/>
              </w:rPr>
              <w:t>п</w:t>
            </w:r>
            <w:proofErr w:type="gramEnd"/>
            <w:r w:rsidR="00AA1764">
              <w:fldChar w:fldCharType="begin"/>
            </w:r>
            <w:r w:rsidR="00AA1764">
              <w:instrText>HYPERLINK "http://xn--80aafydcbdb8aegxk8f.xn--p1ai/ekonomika/priyem-zhalob-na-zarabotnuyu-platu/"</w:instrText>
            </w:r>
            <w:r w:rsidR="00AA1764">
              <w:fldChar w:fldCharType="separate"/>
            </w:r>
            <w:r w:rsidRPr="003F5668">
              <w:rPr>
                <w:bCs/>
                <w:iCs/>
              </w:rPr>
              <w:t>риём жалоб на заработную плату</w:t>
            </w:r>
            <w:r w:rsidR="00AA1764">
              <w:fldChar w:fldCharType="end"/>
            </w:r>
            <w:r w:rsidRPr="003F5668">
              <w:rPr>
                <w:bCs/>
                <w:iCs/>
              </w:rPr>
              <w:t>, э</w:t>
            </w:r>
            <w:hyperlink r:id="rId15" w:history="1">
              <w:r w:rsidRPr="003F5668">
                <w:rPr>
                  <w:bCs/>
                  <w:iCs/>
                </w:rPr>
                <w:t>нергосбережение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16" w:history="1">
              <w:r w:rsidR="003F5668" w:rsidRPr="003F5668">
                <w:rPr>
                  <w:bCs/>
                  <w:iCs/>
                </w:rPr>
                <w:t>Комиссия по ценовой и тарифной политике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17" w:history="1">
              <w:r w:rsidR="003F5668" w:rsidRPr="003F5668">
                <w:rPr>
                  <w:bCs/>
                  <w:iCs/>
                </w:rPr>
                <w:t>Тарифы ЖКУ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18" w:history="1">
              <w:r w:rsidR="003F5668" w:rsidRPr="003F5668">
                <w:rPr>
                  <w:bCs/>
                  <w:iCs/>
                </w:rPr>
                <w:t>Регулирование тарифов на перевозки пассажиров и багажа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19" w:history="1">
              <w:r w:rsidR="003F5668" w:rsidRPr="003F5668">
                <w:rPr>
                  <w:bCs/>
                  <w:iCs/>
                </w:rPr>
                <w:t>Бюджет Чайковского городского округа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20" w:history="1">
              <w:r w:rsidR="003F5668" w:rsidRPr="003F5668">
                <w:rPr>
                  <w:bCs/>
                  <w:iCs/>
                </w:rPr>
                <w:t>Стратегия развития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21" w:history="1">
              <w:r w:rsidR="003F5668" w:rsidRPr="003F5668">
                <w:rPr>
                  <w:bCs/>
                  <w:iCs/>
                </w:rPr>
                <w:t>Муниципальные программы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22" w:history="1">
              <w:r w:rsidR="003F5668" w:rsidRPr="003F5668">
                <w:rPr>
                  <w:bCs/>
                  <w:iCs/>
                </w:rPr>
                <w:t xml:space="preserve">Уполномоченное учреждение в сфере </w:t>
              </w:r>
              <w:r w:rsidR="003F5668" w:rsidRPr="003F5668">
                <w:rPr>
                  <w:bCs/>
                  <w:iCs/>
                </w:rPr>
                <w:lastRenderedPageBreak/>
                <w:t>закупок</w:t>
              </w:r>
            </w:hyperlink>
          </w:p>
          <w:p w:rsidR="003F5668" w:rsidRPr="003F5668" w:rsidRDefault="00AA1764" w:rsidP="00FE26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0"/>
              <w:jc w:val="both"/>
              <w:rPr>
                <w:bCs/>
                <w:iCs/>
              </w:rPr>
            </w:pPr>
            <w:hyperlink r:id="rId23" w:history="1">
              <w:r w:rsidR="003F5668" w:rsidRPr="003F5668">
                <w:rPr>
                  <w:bCs/>
                  <w:iCs/>
                </w:rPr>
                <w:t>Муниципальный контроль</w:t>
              </w:r>
            </w:hyperlink>
          </w:p>
        </w:tc>
        <w:tc>
          <w:tcPr>
            <w:tcW w:w="2976" w:type="dxa"/>
          </w:tcPr>
          <w:p w:rsidR="003F5668" w:rsidRDefault="00C66E42" w:rsidP="00800653">
            <w:pPr>
              <w:jc w:val="both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lastRenderedPageBreak/>
              <w:t>Начальник у</w:t>
            </w:r>
            <w:r w:rsidR="008778CA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8778CA">
              <w:rPr>
                <w:bCs/>
                <w:iCs/>
              </w:rPr>
              <w:t xml:space="preserve"> финансов и экономического развития</w:t>
            </w:r>
          </w:p>
          <w:p w:rsidR="003744A5" w:rsidRPr="003F5668" w:rsidRDefault="003744A5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факту изменений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lastRenderedPageBreak/>
              <w:t>1</w:t>
            </w:r>
            <w:r w:rsidR="003744A5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Электронная приемная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Поступающие вопросы </w:t>
            </w:r>
          </w:p>
        </w:tc>
        <w:tc>
          <w:tcPr>
            <w:tcW w:w="2976" w:type="dxa"/>
          </w:tcPr>
          <w:p w:rsidR="003744A5" w:rsidRP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</w:t>
            </w:r>
            <w:r w:rsidR="003F5668" w:rsidRPr="003F5668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3F5668" w:rsidRPr="003F5668">
              <w:rPr>
                <w:bCs/>
                <w:iCs/>
              </w:rPr>
              <w:t xml:space="preserve"> делами</w:t>
            </w: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мере поступления вопросов. Ответы в рамках установленных сроков.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3744A5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Имущество, земля, городские леса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Конкурсы, аукционы, информация о реализации жилищных и имущественных программ;</w:t>
            </w:r>
          </w:p>
          <w:p w:rsidR="003F5668" w:rsidRPr="003F5668" w:rsidRDefault="00AA1764" w:rsidP="00FE26AA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bCs/>
                <w:iCs/>
              </w:rPr>
            </w:pPr>
            <w:hyperlink r:id="rId24" w:history="1">
              <w:r w:rsidR="003F5668" w:rsidRPr="003F5668">
                <w:rPr>
                  <w:bCs/>
                  <w:iCs/>
                </w:rPr>
                <w:t>наружная реклама и информация</w:t>
              </w:r>
            </w:hyperlink>
            <w:r w:rsidR="003F5668" w:rsidRPr="003F5668">
              <w:rPr>
                <w:bCs/>
                <w:iCs/>
              </w:rPr>
              <w:t>;</w:t>
            </w:r>
          </w:p>
          <w:p w:rsidR="003F5668" w:rsidRPr="003F5668" w:rsidRDefault="00AA1764" w:rsidP="00FE26AA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bCs/>
                <w:iCs/>
              </w:rPr>
            </w:pPr>
            <w:hyperlink r:id="rId25" w:history="1">
              <w:r w:rsidR="003F5668" w:rsidRPr="003F5668">
                <w:rPr>
                  <w:bCs/>
                  <w:iCs/>
                </w:rPr>
                <w:t>земля, городские леса</w:t>
              </w:r>
            </w:hyperlink>
            <w:r w:rsidR="003F5668" w:rsidRPr="003F5668">
              <w:rPr>
                <w:bCs/>
                <w:iCs/>
              </w:rPr>
              <w:t>;</w:t>
            </w:r>
          </w:p>
          <w:p w:rsidR="003F5668" w:rsidRPr="003F5668" w:rsidRDefault="00AA1764" w:rsidP="00FE26AA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</w:tabs>
              <w:ind w:left="0" w:firstLine="0"/>
              <w:jc w:val="both"/>
              <w:rPr>
                <w:bCs/>
                <w:iCs/>
              </w:rPr>
            </w:pPr>
            <w:hyperlink r:id="rId26" w:history="1">
              <w:r w:rsidR="003F5668" w:rsidRPr="003F5668">
                <w:rPr>
                  <w:bCs/>
                  <w:iCs/>
                </w:rPr>
                <w:t>нестационарные торговые объекты</w:t>
              </w:r>
            </w:hyperlink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2976" w:type="dxa"/>
          </w:tcPr>
          <w:p w:rsid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управления</w:t>
            </w:r>
            <w:r w:rsidR="003F5668" w:rsidRPr="003F5668">
              <w:rPr>
                <w:bCs/>
                <w:iCs/>
              </w:rPr>
              <w:t xml:space="preserve"> земельно-имущественных отношений</w:t>
            </w:r>
          </w:p>
          <w:p w:rsidR="003744A5" w:rsidRPr="003F5668" w:rsidRDefault="003744A5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По мере поступления 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3744A5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Финансовое управление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Бюджет Чайковского городского округа, отчет об исполнении бюджета, программы развития </w:t>
            </w:r>
            <w:r w:rsidR="003744A5">
              <w:rPr>
                <w:bCs/>
                <w:iCs/>
              </w:rPr>
              <w:t>Чайковского городского округа</w:t>
            </w:r>
          </w:p>
        </w:tc>
        <w:tc>
          <w:tcPr>
            <w:tcW w:w="2976" w:type="dxa"/>
          </w:tcPr>
          <w:p w:rsid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</w:t>
            </w:r>
            <w:r w:rsidR="003F5668" w:rsidRPr="003F5668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3F5668" w:rsidRPr="003F5668">
              <w:rPr>
                <w:bCs/>
                <w:iCs/>
              </w:rPr>
              <w:t xml:space="preserve"> финансов и экономического развития</w:t>
            </w:r>
          </w:p>
          <w:p w:rsidR="003744A5" w:rsidRPr="003F5668" w:rsidRDefault="003744A5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мере поступления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3744A5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3F5668" w:rsidRPr="003F5668" w:rsidRDefault="0081702C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Фотоальбом, </w:t>
            </w:r>
            <w:proofErr w:type="spellStart"/>
            <w:r>
              <w:rPr>
                <w:bCs/>
                <w:iCs/>
              </w:rPr>
              <w:t>видеоальбом</w:t>
            </w:r>
            <w:proofErr w:type="spellEnd"/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Фотографии, видео</w:t>
            </w:r>
          </w:p>
        </w:tc>
        <w:tc>
          <w:tcPr>
            <w:tcW w:w="2976" w:type="dxa"/>
          </w:tcPr>
          <w:p w:rsid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Руководитель п</w:t>
            </w:r>
            <w:r w:rsidR="003F5668" w:rsidRPr="003F5668">
              <w:rPr>
                <w:bCs/>
                <w:iCs/>
              </w:rPr>
              <w:t>ресс-служб</w:t>
            </w:r>
            <w:r>
              <w:rPr>
                <w:bCs/>
                <w:iCs/>
              </w:rPr>
              <w:t>ы</w:t>
            </w:r>
          </w:p>
          <w:p w:rsidR="003744A5" w:rsidRPr="003F5668" w:rsidRDefault="003744A5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Еженедельно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3744A5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Противодействие коррупции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Сведения о доходах муниципальных служащих,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proofErr w:type="spellStart"/>
            <w:r w:rsidRPr="003F5668">
              <w:rPr>
                <w:bCs/>
                <w:iCs/>
              </w:rPr>
              <w:t>антикоррупционная</w:t>
            </w:r>
            <w:proofErr w:type="spellEnd"/>
            <w:r w:rsidRPr="003F5668">
              <w:rPr>
                <w:bCs/>
                <w:iCs/>
              </w:rPr>
              <w:t xml:space="preserve"> работа</w:t>
            </w:r>
          </w:p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2976" w:type="dxa"/>
          </w:tcPr>
          <w:p w:rsidR="003744A5" w:rsidRP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="003F5668" w:rsidRPr="003F5668">
              <w:rPr>
                <w:bCs/>
                <w:iCs/>
              </w:rPr>
              <w:t>тдел</w:t>
            </w:r>
            <w:r>
              <w:rPr>
                <w:bCs/>
                <w:iCs/>
              </w:rPr>
              <w:t>а</w:t>
            </w:r>
            <w:r w:rsidR="003F5668" w:rsidRPr="003F5668">
              <w:rPr>
                <w:bCs/>
                <w:iCs/>
              </w:rPr>
              <w:t xml:space="preserve"> муниципальной службы</w:t>
            </w:r>
          </w:p>
        </w:tc>
        <w:tc>
          <w:tcPr>
            <w:tcW w:w="1962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мере поступления и актуальности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3744A5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 xml:space="preserve">Социальное развитие </w:t>
            </w:r>
          </w:p>
        </w:tc>
        <w:tc>
          <w:tcPr>
            <w:tcW w:w="3119" w:type="dxa"/>
          </w:tcPr>
          <w:p w:rsidR="003F5668" w:rsidRPr="003F5668" w:rsidRDefault="00AA1764" w:rsidP="00800653">
            <w:pPr>
              <w:jc w:val="both"/>
              <w:rPr>
                <w:bCs/>
                <w:iCs/>
              </w:rPr>
            </w:pPr>
            <w:hyperlink r:id="rId27" w:history="1">
              <w:r w:rsidR="003F5668" w:rsidRPr="003F5668">
                <w:rPr>
                  <w:bCs/>
                  <w:iCs/>
                </w:rPr>
                <w:t>Демография</w:t>
              </w:r>
            </w:hyperlink>
          </w:p>
          <w:p w:rsidR="003F5668" w:rsidRPr="003F5668" w:rsidRDefault="00AA1764" w:rsidP="00800653">
            <w:pPr>
              <w:jc w:val="both"/>
              <w:rPr>
                <w:bCs/>
                <w:iCs/>
              </w:rPr>
            </w:pPr>
            <w:hyperlink r:id="rId28" w:history="1">
              <w:r w:rsidR="003F5668" w:rsidRPr="003F5668">
                <w:rPr>
                  <w:bCs/>
                  <w:iCs/>
                </w:rPr>
                <w:t>Доступная среда</w:t>
              </w:r>
            </w:hyperlink>
          </w:p>
          <w:p w:rsidR="003F5668" w:rsidRPr="003F5668" w:rsidRDefault="00AA1764" w:rsidP="00800653">
            <w:pPr>
              <w:jc w:val="both"/>
              <w:rPr>
                <w:bCs/>
                <w:iCs/>
              </w:rPr>
            </w:pPr>
            <w:hyperlink r:id="rId29" w:history="1">
              <w:r w:rsidR="003F5668" w:rsidRPr="003F5668">
                <w:rPr>
                  <w:bCs/>
                  <w:iCs/>
                </w:rPr>
                <w:t>Оздоровление и отдых детей в каникулярное время</w:t>
              </w:r>
            </w:hyperlink>
          </w:p>
          <w:p w:rsidR="003F5668" w:rsidRPr="003F5668" w:rsidRDefault="00AA1764" w:rsidP="00800653">
            <w:pPr>
              <w:jc w:val="both"/>
              <w:rPr>
                <w:bCs/>
                <w:iCs/>
              </w:rPr>
            </w:pPr>
            <w:hyperlink r:id="rId30" w:history="1">
              <w:r w:rsidR="003F5668" w:rsidRPr="003F5668">
                <w:rPr>
                  <w:bCs/>
                  <w:iCs/>
                </w:rPr>
                <w:t>Санаторно-курортное лечение работников муниципальных учреждений</w:t>
              </w:r>
            </w:hyperlink>
          </w:p>
          <w:p w:rsidR="003F5668" w:rsidRPr="003F5668" w:rsidRDefault="00AA1764" w:rsidP="00800653">
            <w:pPr>
              <w:jc w:val="both"/>
              <w:rPr>
                <w:bCs/>
                <w:iCs/>
              </w:rPr>
            </w:pPr>
            <w:hyperlink r:id="rId31" w:history="1">
              <w:r w:rsidR="003F5668" w:rsidRPr="003F5668">
                <w:rPr>
                  <w:bCs/>
                  <w:iCs/>
                </w:rPr>
                <w:t xml:space="preserve">Выдача разрешения на вступление в брак </w:t>
              </w:r>
              <w:proofErr w:type="spellStart"/>
              <w:r w:rsidR="003F5668" w:rsidRPr="003F5668">
                <w:rPr>
                  <w:bCs/>
                  <w:iCs/>
                </w:rPr>
                <w:t>н</w:t>
              </w:r>
              <w:proofErr w:type="spellEnd"/>
              <w:r w:rsidR="003F5668" w:rsidRPr="003F5668">
                <w:rPr>
                  <w:bCs/>
                  <w:iCs/>
                </w:rPr>
                <w:t>/л</w:t>
              </w:r>
            </w:hyperlink>
          </w:p>
        </w:tc>
        <w:tc>
          <w:tcPr>
            <w:tcW w:w="2976" w:type="dxa"/>
          </w:tcPr>
          <w:p w:rsidR="003744A5" w:rsidRDefault="00C66E42" w:rsidP="00800653">
            <w:pPr>
              <w:jc w:val="both"/>
            </w:pPr>
            <w:r>
              <w:rPr>
                <w:bCs/>
                <w:iCs/>
              </w:rPr>
              <w:t>Начальник</w:t>
            </w:r>
            <w:r>
              <w:t xml:space="preserve"> о</w:t>
            </w:r>
            <w:r w:rsidR="003744A5">
              <w:t>тдел</w:t>
            </w:r>
            <w:r>
              <w:t>а</w:t>
            </w:r>
            <w:r w:rsidR="003744A5">
              <w:t xml:space="preserve"> социального развития</w:t>
            </w:r>
          </w:p>
          <w:p w:rsidR="003744A5" w:rsidRPr="003F5668" w:rsidRDefault="003744A5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744A5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мере поступления и актуальности</w:t>
            </w:r>
          </w:p>
        </w:tc>
      </w:tr>
      <w:tr w:rsidR="003A110B" w:rsidTr="003F5668">
        <w:tc>
          <w:tcPr>
            <w:tcW w:w="540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1</w:t>
            </w:r>
            <w:r w:rsidR="003744A5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Управление ЖКХ и транспорта</w:t>
            </w:r>
          </w:p>
        </w:tc>
        <w:tc>
          <w:tcPr>
            <w:tcW w:w="3119" w:type="dxa"/>
          </w:tcPr>
          <w:p w:rsidR="003F5668" w:rsidRPr="003F5668" w:rsidRDefault="003F5668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Информация о транспортном сообщении, связи, ЖКУ, реализации проекта «Умный город»</w:t>
            </w:r>
          </w:p>
        </w:tc>
        <w:tc>
          <w:tcPr>
            <w:tcW w:w="2976" w:type="dxa"/>
          </w:tcPr>
          <w:p w:rsidR="003F5668" w:rsidRDefault="00C66E42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</w:t>
            </w:r>
            <w:r w:rsidR="003F5668" w:rsidRPr="003F5668">
              <w:rPr>
                <w:bCs/>
                <w:iCs/>
              </w:rPr>
              <w:t>правлени</w:t>
            </w:r>
            <w:r w:rsidR="005C0508">
              <w:rPr>
                <w:bCs/>
                <w:iCs/>
              </w:rPr>
              <w:t>я</w:t>
            </w:r>
            <w:r w:rsidR="003F5668" w:rsidRPr="003F5668">
              <w:rPr>
                <w:bCs/>
                <w:iCs/>
              </w:rPr>
              <w:t xml:space="preserve"> ЖКХ и транспорта</w:t>
            </w:r>
          </w:p>
          <w:p w:rsidR="003744A5" w:rsidRPr="003F5668" w:rsidRDefault="003744A5" w:rsidP="00800653">
            <w:pPr>
              <w:jc w:val="both"/>
              <w:rPr>
                <w:bCs/>
                <w:iCs/>
              </w:rPr>
            </w:pPr>
          </w:p>
        </w:tc>
        <w:tc>
          <w:tcPr>
            <w:tcW w:w="1962" w:type="dxa"/>
          </w:tcPr>
          <w:p w:rsidR="003F5668" w:rsidRPr="003F5668" w:rsidRDefault="003744A5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мере поступления и актуальности</w:t>
            </w:r>
          </w:p>
        </w:tc>
      </w:tr>
      <w:tr w:rsidR="00495297" w:rsidTr="003F5668">
        <w:tc>
          <w:tcPr>
            <w:tcW w:w="540" w:type="dxa"/>
          </w:tcPr>
          <w:p w:rsidR="00495297" w:rsidRPr="003F5668" w:rsidRDefault="00495297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43" w:type="dxa"/>
          </w:tcPr>
          <w:p w:rsidR="00495297" w:rsidRPr="003F5668" w:rsidRDefault="00495297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Общественная безопасность </w:t>
            </w:r>
          </w:p>
        </w:tc>
        <w:tc>
          <w:tcPr>
            <w:tcW w:w="3119" w:type="dxa"/>
          </w:tcPr>
          <w:p w:rsidR="00495297" w:rsidRPr="003F5668" w:rsidRDefault="00495297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Антитеррористическая деятельность, общественная безопасность</w:t>
            </w:r>
          </w:p>
        </w:tc>
        <w:tc>
          <w:tcPr>
            <w:tcW w:w="2976" w:type="dxa"/>
          </w:tcPr>
          <w:p w:rsidR="00495297" w:rsidRDefault="005C0508" w:rsidP="0080065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Начальник</w:t>
            </w:r>
            <w:r w:rsidRPr="003F566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</w:t>
            </w:r>
            <w:r w:rsidRPr="003F5668">
              <w:rPr>
                <w:bCs/>
                <w:iCs/>
              </w:rPr>
              <w:t>правлени</w:t>
            </w:r>
            <w:r>
              <w:rPr>
                <w:bCs/>
                <w:iCs/>
              </w:rPr>
              <w:t>я</w:t>
            </w:r>
            <w:r w:rsidR="00495297">
              <w:rPr>
                <w:bCs/>
                <w:iCs/>
              </w:rPr>
              <w:t xml:space="preserve"> внутренней политики и общественной безопасности</w:t>
            </w:r>
          </w:p>
        </w:tc>
        <w:tc>
          <w:tcPr>
            <w:tcW w:w="1962" w:type="dxa"/>
          </w:tcPr>
          <w:p w:rsidR="00495297" w:rsidRPr="003F5668" w:rsidRDefault="00495297" w:rsidP="00800653">
            <w:pPr>
              <w:jc w:val="both"/>
              <w:rPr>
                <w:bCs/>
                <w:iCs/>
              </w:rPr>
            </w:pPr>
            <w:r w:rsidRPr="003F5668">
              <w:rPr>
                <w:bCs/>
                <w:iCs/>
              </w:rPr>
              <w:t>По мере поступления и актуальности</w:t>
            </w:r>
          </w:p>
        </w:tc>
      </w:tr>
    </w:tbl>
    <w:p w:rsidR="00FE4EB4" w:rsidRDefault="00FE4EB4" w:rsidP="0080065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F0DEC" w:rsidRDefault="00DF0DEC" w:rsidP="0081702C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0DEC" w:rsidRPr="0073137E" w:rsidRDefault="00DF0DEC" w:rsidP="00FE26AA">
      <w:pPr>
        <w:pStyle w:val="af2"/>
        <w:suppressAutoHyphens/>
        <w:autoSpaceDE w:val="0"/>
        <w:autoSpaceDN w:val="0"/>
        <w:adjustRightInd w:val="0"/>
        <w:spacing w:line="240" w:lineRule="exact"/>
        <w:ind w:left="5245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6A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702C" w:rsidRDefault="00DF0DEC" w:rsidP="00FE26AA">
      <w:pPr>
        <w:pStyle w:val="af2"/>
        <w:suppressAutoHyphens/>
        <w:autoSpaceDE w:val="0"/>
        <w:autoSpaceDN w:val="0"/>
        <w:adjustRightInd w:val="0"/>
        <w:spacing w:line="240" w:lineRule="exact"/>
        <w:ind w:left="5245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</w:t>
      </w:r>
      <w:r w:rsidR="003744A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4D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администрации Чайковского</w:t>
      </w:r>
    </w:p>
    <w:p w:rsidR="003F5668" w:rsidRDefault="00DF0DEC" w:rsidP="00FE26AA">
      <w:pPr>
        <w:pStyle w:val="af2"/>
        <w:suppressAutoHyphens/>
        <w:autoSpaceDE w:val="0"/>
        <w:autoSpaceDN w:val="0"/>
        <w:adjustRightInd w:val="0"/>
        <w:spacing w:line="240" w:lineRule="exact"/>
        <w:ind w:left="5245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6AA">
        <w:rPr>
          <w:rFonts w:ascii="Times New Roman" w:hAnsi="Times New Roman" w:cs="Times New Roman"/>
          <w:sz w:val="28"/>
          <w:szCs w:val="28"/>
        </w:rPr>
        <w:t xml:space="preserve"> </w:t>
      </w:r>
      <w:r w:rsidR="003744A5">
        <w:rPr>
          <w:rFonts w:ascii="Times New Roman" w:hAnsi="Times New Roman" w:cs="Times New Roman"/>
          <w:sz w:val="28"/>
          <w:szCs w:val="28"/>
        </w:rPr>
        <w:t>в информационной сети Интернет</w:t>
      </w:r>
      <w:r w:rsidRPr="0024381D">
        <w:rPr>
          <w:rFonts w:ascii="Times New Roman" w:hAnsi="Times New Roman" w:cs="Times New Roman"/>
          <w:sz w:val="28"/>
          <w:szCs w:val="28"/>
        </w:rPr>
        <w:tab/>
      </w:r>
    </w:p>
    <w:p w:rsidR="003F5668" w:rsidRDefault="003F5668" w:rsidP="00800653">
      <w:pPr>
        <w:contextualSpacing/>
        <w:jc w:val="both"/>
        <w:rPr>
          <w:b/>
          <w:sz w:val="28"/>
          <w:szCs w:val="28"/>
        </w:rPr>
      </w:pPr>
    </w:p>
    <w:p w:rsidR="003F5668" w:rsidRPr="006026BB" w:rsidRDefault="003F5668" w:rsidP="00800653">
      <w:pPr>
        <w:contextualSpacing/>
        <w:jc w:val="center"/>
        <w:rPr>
          <w:b/>
        </w:rPr>
      </w:pPr>
      <w:r w:rsidRPr="006026BB">
        <w:rPr>
          <w:b/>
        </w:rPr>
        <w:t>Форма заявки</w:t>
      </w:r>
      <w:r w:rsidR="0081702C">
        <w:rPr>
          <w:b/>
        </w:rPr>
        <w:t xml:space="preserve"> размещения информации на Сайте</w:t>
      </w:r>
    </w:p>
    <w:p w:rsidR="003F5668" w:rsidRPr="006026BB" w:rsidRDefault="003F5668" w:rsidP="00800653">
      <w:pPr>
        <w:contextualSpacing/>
        <w:jc w:val="center"/>
        <w:rPr>
          <w:b/>
        </w:rPr>
      </w:pPr>
    </w:p>
    <w:p w:rsidR="003F5668" w:rsidRPr="006026BB" w:rsidRDefault="003F5668" w:rsidP="00800653">
      <w:pPr>
        <w:contextualSpacing/>
        <w:rPr>
          <w:i/>
        </w:rPr>
      </w:pPr>
      <w:r w:rsidRPr="006026BB">
        <w:rPr>
          <w:b/>
          <w:i/>
        </w:rPr>
        <w:t>Заявка обязательна к заполнению. Без заявки информация для публикации на Сайт не принимается</w:t>
      </w:r>
      <w:r w:rsidRPr="006026BB">
        <w:rPr>
          <w:i/>
        </w:rPr>
        <w:t xml:space="preserve">. </w:t>
      </w:r>
    </w:p>
    <w:p w:rsidR="003F5668" w:rsidRPr="006026BB" w:rsidRDefault="003F5668" w:rsidP="00800653">
      <w:pPr>
        <w:contextualSpacing/>
        <w:rPr>
          <w:i/>
        </w:rPr>
      </w:pPr>
    </w:p>
    <w:p w:rsidR="003F5668" w:rsidRPr="006026BB" w:rsidRDefault="003F5668" w:rsidP="00800653">
      <w:pPr>
        <w:jc w:val="center"/>
        <w:rPr>
          <w:b/>
          <w:bCs/>
        </w:rPr>
      </w:pPr>
      <w:proofErr w:type="gramStart"/>
      <w:r w:rsidRPr="006026BB">
        <w:rPr>
          <w:b/>
          <w:bCs/>
        </w:rPr>
        <w:t>З</w:t>
      </w:r>
      <w:proofErr w:type="gramEnd"/>
      <w:r w:rsidRPr="006026BB">
        <w:rPr>
          <w:b/>
          <w:bCs/>
        </w:rPr>
        <w:t xml:space="preserve"> А Я В К А № __</w:t>
      </w:r>
    </w:p>
    <w:p w:rsidR="003F5668" w:rsidRPr="006026BB" w:rsidRDefault="003F5668" w:rsidP="00800653">
      <w:pPr>
        <w:jc w:val="center"/>
        <w:rPr>
          <w:b/>
          <w:bCs/>
        </w:rPr>
      </w:pPr>
      <w:r w:rsidRPr="006026BB">
        <w:rPr>
          <w:b/>
          <w:bCs/>
        </w:rPr>
        <w:t>на актуализацию информационных материалов</w:t>
      </w:r>
      <w:r w:rsidRPr="006026BB">
        <w:rPr>
          <w:b/>
          <w:bCs/>
        </w:rPr>
        <w:br/>
        <w:t xml:space="preserve">на интернет-сайте </w:t>
      </w:r>
      <w:r w:rsidR="003744A5">
        <w:rPr>
          <w:b/>
          <w:bCs/>
        </w:rPr>
        <w:t xml:space="preserve">администрации </w:t>
      </w:r>
      <w:r w:rsidRPr="006026BB">
        <w:rPr>
          <w:b/>
          <w:bCs/>
        </w:rPr>
        <w:t>Чайковского городского округа</w:t>
      </w:r>
    </w:p>
    <w:p w:rsidR="003F5668" w:rsidRPr="006026BB" w:rsidRDefault="003F5668" w:rsidP="00800653">
      <w:pPr>
        <w:jc w:val="center"/>
        <w:rPr>
          <w:b/>
          <w:bCs/>
        </w:rPr>
      </w:pPr>
      <w:r w:rsidRPr="006026BB">
        <w:rPr>
          <w:b/>
          <w:bCs/>
        </w:rPr>
        <w:t>«»  _______   2020 г.</w:t>
      </w:r>
    </w:p>
    <w:p w:rsidR="003F5668" w:rsidRPr="006026BB" w:rsidRDefault="003F5668" w:rsidP="0080065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  <w:t>_______________________________________________________________</w:t>
      </w:r>
    </w:p>
    <w:p w:rsidR="003F5668" w:rsidRPr="006026BB" w:rsidRDefault="003F5668" w:rsidP="00800653">
      <w:pPr>
        <w:jc w:val="center"/>
        <w:rPr>
          <w:sz w:val="18"/>
          <w:szCs w:val="18"/>
        </w:rPr>
      </w:pPr>
      <w:r w:rsidRPr="006026BB">
        <w:rPr>
          <w:sz w:val="18"/>
          <w:szCs w:val="18"/>
        </w:rPr>
        <w:t xml:space="preserve"> (</w:t>
      </w:r>
      <w:r w:rsidRPr="003744A5">
        <w:rPr>
          <w:sz w:val="16"/>
          <w:szCs w:val="16"/>
        </w:rPr>
        <w:t xml:space="preserve">наименование </w:t>
      </w:r>
      <w:r w:rsidR="003744A5" w:rsidRPr="003744A5">
        <w:rPr>
          <w:sz w:val="16"/>
          <w:szCs w:val="16"/>
        </w:rPr>
        <w:t>отраслевого (функционального) органа, структурного подразделения администрации Чайковского городского округа</w:t>
      </w:r>
      <w:r w:rsidRPr="006026BB">
        <w:rPr>
          <w:sz w:val="18"/>
          <w:szCs w:val="18"/>
        </w:rPr>
        <w:t>)</w:t>
      </w:r>
    </w:p>
    <w:p w:rsidR="003F5668" w:rsidRPr="006026BB" w:rsidRDefault="003F5668" w:rsidP="00800653">
      <w:pPr>
        <w:rPr>
          <w:sz w:val="28"/>
          <w:szCs w:val="28"/>
        </w:rPr>
      </w:pPr>
      <w:r w:rsidRPr="006026BB">
        <w:rPr>
          <w:sz w:val="28"/>
          <w:szCs w:val="28"/>
        </w:rPr>
        <w:t xml:space="preserve">просит </w:t>
      </w:r>
      <w:proofErr w:type="gramStart"/>
      <w:r w:rsidRPr="006026BB">
        <w:rPr>
          <w:sz w:val="28"/>
          <w:szCs w:val="28"/>
        </w:rPr>
        <w:t>разместить информацию</w:t>
      </w:r>
      <w:proofErr w:type="gramEnd"/>
      <w:r w:rsidRPr="006026BB">
        <w:rPr>
          <w:sz w:val="28"/>
          <w:szCs w:val="28"/>
        </w:rPr>
        <w:t xml:space="preserve"> на главной странице сайта, а также в раздел «_____________», подраздел «____________________________</w:t>
      </w:r>
      <w:r w:rsidRPr="006026BB">
        <w:rPr>
          <w:i/>
          <w:sz w:val="28"/>
          <w:szCs w:val="28"/>
          <w:u w:val="single"/>
        </w:rPr>
        <w:t>».</w:t>
      </w:r>
    </w:p>
    <w:p w:rsidR="003F5668" w:rsidRPr="006026BB" w:rsidRDefault="003F5668" w:rsidP="0080065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026BB">
        <w:rPr>
          <w:sz w:val="18"/>
          <w:szCs w:val="18"/>
        </w:rPr>
        <w:t>(название тематического раздела и соответствующего подраздела)</w:t>
      </w:r>
    </w:p>
    <w:p w:rsidR="003F5668" w:rsidRDefault="003F5668" w:rsidP="0080065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95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62"/>
        <w:gridCol w:w="2410"/>
        <w:gridCol w:w="1559"/>
        <w:gridCol w:w="2126"/>
      </w:tblGrid>
      <w:tr w:rsidR="003A110B" w:rsidTr="00DA7F2C">
        <w:tc>
          <w:tcPr>
            <w:tcW w:w="3462" w:type="dxa"/>
          </w:tcPr>
          <w:p w:rsidR="003F5668" w:rsidRPr="006026BB" w:rsidRDefault="003F5668" w:rsidP="00800653">
            <w:pPr>
              <w:jc w:val="center"/>
            </w:pPr>
            <w:r w:rsidRPr="006026BB">
              <w:t xml:space="preserve">Текст  информационного материала </w:t>
            </w:r>
          </w:p>
        </w:tc>
        <w:tc>
          <w:tcPr>
            <w:tcW w:w="2410" w:type="dxa"/>
          </w:tcPr>
          <w:p w:rsidR="003F5668" w:rsidRPr="006026BB" w:rsidRDefault="003F5668" w:rsidP="00800653">
            <w:pPr>
              <w:jc w:val="center"/>
            </w:pPr>
            <w:r w:rsidRPr="006026BB">
              <w:t>Вид изменения</w:t>
            </w:r>
            <w:r w:rsidRPr="006026BB">
              <w:br/>
              <w:t>(разместить, обновить, создать, удалить)</w:t>
            </w:r>
          </w:p>
        </w:tc>
        <w:tc>
          <w:tcPr>
            <w:tcW w:w="1559" w:type="dxa"/>
          </w:tcPr>
          <w:p w:rsidR="003F5668" w:rsidRPr="006026BB" w:rsidRDefault="003F5668" w:rsidP="00800653">
            <w:pPr>
              <w:jc w:val="center"/>
            </w:pPr>
            <w:r w:rsidRPr="006026BB">
              <w:t>Дата размещения информации</w:t>
            </w:r>
          </w:p>
        </w:tc>
        <w:tc>
          <w:tcPr>
            <w:tcW w:w="2126" w:type="dxa"/>
          </w:tcPr>
          <w:p w:rsidR="003F5668" w:rsidRPr="006026BB" w:rsidRDefault="003F5668" w:rsidP="00800653">
            <w:pPr>
              <w:jc w:val="center"/>
            </w:pPr>
            <w:r w:rsidRPr="006026BB">
              <w:t>Форма информационного материала</w:t>
            </w:r>
          </w:p>
        </w:tc>
      </w:tr>
      <w:tr w:rsidR="003A110B" w:rsidTr="00DA7F2C">
        <w:trPr>
          <w:trHeight w:val="1838"/>
        </w:trPr>
        <w:tc>
          <w:tcPr>
            <w:tcW w:w="3462" w:type="dxa"/>
          </w:tcPr>
          <w:p w:rsidR="003F5668" w:rsidRPr="006026BB" w:rsidRDefault="003F5668" w:rsidP="00800653">
            <w:pPr>
              <w:rPr>
                <w:i/>
                <w:noProof/>
              </w:rPr>
            </w:pPr>
            <w:r w:rsidRPr="006026BB">
              <w:rPr>
                <w:i/>
                <w:noProof/>
              </w:rPr>
              <w:t xml:space="preserve">Например: </w:t>
            </w:r>
          </w:p>
          <w:p w:rsidR="003F5668" w:rsidRPr="006026BB" w:rsidRDefault="003F5668" w:rsidP="00800653">
            <w:pPr>
              <w:rPr>
                <w:i/>
              </w:rPr>
            </w:pPr>
            <w:r w:rsidRPr="006026BB">
              <w:rPr>
                <w:i/>
                <w:noProof/>
              </w:rPr>
              <w:t xml:space="preserve">Семинар: </w:t>
            </w:r>
            <w:r w:rsidRPr="006026BB">
              <w:rPr>
                <w:i/>
              </w:rPr>
              <w:t>«</w:t>
            </w:r>
            <w:proofErr w:type="spellStart"/>
            <w:r w:rsidRPr="006026BB">
              <w:rPr>
                <w:i/>
              </w:rPr>
              <w:t>Самозанятые</w:t>
            </w:r>
            <w:proofErr w:type="spellEnd"/>
            <w:r w:rsidRPr="006026BB">
              <w:rPr>
                <w:i/>
              </w:rPr>
              <w:t xml:space="preserve"> граждане. Налог на профессиональный доход в вопросах и ответах. </w:t>
            </w:r>
            <w:proofErr w:type="spellStart"/>
            <w:r w:rsidRPr="006026BB">
              <w:rPr>
                <w:i/>
              </w:rPr>
              <w:t>Самозанятые</w:t>
            </w:r>
            <w:proofErr w:type="spellEnd"/>
            <w:r w:rsidRPr="006026BB">
              <w:rPr>
                <w:i/>
              </w:rPr>
              <w:t xml:space="preserve"> или ИП: что выгоднее»</w:t>
            </w:r>
          </w:p>
        </w:tc>
        <w:tc>
          <w:tcPr>
            <w:tcW w:w="2410" w:type="dxa"/>
          </w:tcPr>
          <w:p w:rsidR="003F5668" w:rsidRPr="006026BB" w:rsidRDefault="003F5668" w:rsidP="00800653">
            <w:pPr>
              <w:rPr>
                <w:i/>
                <w:noProof/>
              </w:rPr>
            </w:pPr>
            <w:r w:rsidRPr="006026BB">
              <w:rPr>
                <w:i/>
                <w:noProof/>
              </w:rPr>
              <w:t xml:space="preserve">Например: </w:t>
            </w:r>
          </w:p>
          <w:p w:rsidR="003F5668" w:rsidRPr="006026BB" w:rsidRDefault="003F5668" w:rsidP="00800653">
            <w:pPr>
              <w:rPr>
                <w:i/>
              </w:rPr>
            </w:pPr>
            <w:r w:rsidRPr="006026BB">
              <w:rPr>
                <w:i/>
              </w:rPr>
              <w:t>Разместить</w:t>
            </w:r>
          </w:p>
          <w:p w:rsidR="003F5668" w:rsidRPr="006026BB" w:rsidRDefault="003F5668" w:rsidP="00800653">
            <w:pPr>
              <w:rPr>
                <w:i/>
              </w:rPr>
            </w:pPr>
          </w:p>
        </w:tc>
        <w:tc>
          <w:tcPr>
            <w:tcW w:w="1559" w:type="dxa"/>
          </w:tcPr>
          <w:p w:rsidR="003F5668" w:rsidRPr="006026BB" w:rsidRDefault="003F5668" w:rsidP="00800653">
            <w:pPr>
              <w:rPr>
                <w:i/>
                <w:noProof/>
              </w:rPr>
            </w:pPr>
            <w:r w:rsidRPr="006026BB">
              <w:rPr>
                <w:i/>
                <w:noProof/>
              </w:rPr>
              <w:t xml:space="preserve">Например: </w:t>
            </w:r>
          </w:p>
          <w:p w:rsidR="003F5668" w:rsidRPr="006026BB" w:rsidRDefault="003F5668" w:rsidP="00800653">
            <w:pPr>
              <w:jc w:val="center"/>
              <w:rPr>
                <w:i/>
              </w:rPr>
            </w:pPr>
          </w:p>
          <w:p w:rsidR="003F5668" w:rsidRPr="006026BB" w:rsidRDefault="003F5668" w:rsidP="00800653">
            <w:pPr>
              <w:jc w:val="center"/>
              <w:rPr>
                <w:i/>
              </w:rPr>
            </w:pPr>
            <w:r w:rsidRPr="006026BB">
              <w:rPr>
                <w:i/>
              </w:rPr>
              <w:t>17.01.2020</w:t>
            </w:r>
          </w:p>
          <w:p w:rsidR="003F5668" w:rsidRPr="006026BB" w:rsidRDefault="003F5668" w:rsidP="00800653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3F5668" w:rsidRPr="006026BB" w:rsidRDefault="003F5668" w:rsidP="00800653">
            <w:pPr>
              <w:rPr>
                <w:i/>
                <w:noProof/>
              </w:rPr>
            </w:pPr>
            <w:r w:rsidRPr="006026BB">
              <w:rPr>
                <w:i/>
                <w:noProof/>
              </w:rPr>
              <w:t xml:space="preserve">Например: </w:t>
            </w:r>
          </w:p>
          <w:p w:rsidR="003F5668" w:rsidRPr="006026BB" w:rsidRDefault="003F5668" w:rsidP="00800653">
            <w:pPr>
              <w:rPr>
                <w:i/>
              </w:rPr>
            </w:pPr>
          </w:p>
          <w:p w:rsidR="003F5668" w:rsidRPr="006026BB" w:rsidRDefault="003F5668" w:rsidP="00800653">
            <w:pPr>
              <w:rPr>
                <w:i/>
              </w:rPr>
            </w:pPr>
            <w:r w:rsidRPr="006026BB">
              <w:rPr>
                <w:i/>
              </w:rPr>
              <w:t>Электронный</w:t>
            </w:r>
          </w:p>
          <w:p w:rsidR="003F5668" w:rsidRPr="006026BB" w:rsidRDefault="003F5668" w:rsidP="00800653">
            <w:pPr>
              <w:rPr>
                <w:i/>
              </w:rPr>
            </w:pPr>
            <w:r w:rsidRPr="006026BB">
              <w:rPr>
                <w:i/>
              </w:rPr>
              <w:t>файл</w:t>
            </w:r>
          </w:p>
          <w:p w:rsidR="003F5668" w:rsidRPr="006026BB" w:rsidRDefault="003F5668" w:rsidP="00800653">
            <w:pPr>
              <w:rPr>
                <w:i/>
              </w:rPr>
            </w:pPr>
          </w:p>
        </w:tc>
      </w:tr>
    </w:tbl>
    <w:p w:rsidR="003F5668" w:rsidRDefault="003F5668" w:rsidP="0080065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F5668" w:rsidRPr="006026BB" w:rsidRDefault="003F5668" w:rsidP="00800653">
      <w:pPr>
        <w:spacing w:before="240"/>
        <w:jc w:val="both"/>
      </w:pPr>
      <w:r w:rsidRPr="006026BB">
        <w:t xml:space="preserve">Ответственный исполнитель: </w:t>
      </w:r>
      <w:r>
        <w:t>______________________________</w:t>
      </w:r>
    </w:p>
    <w:p w:rsidR="003F5668" w:rsidRPr="006026BB" w:rsidRDefault="003F5668" w:rsidP="00800653">
      <w:r w:rsidRPr="006026BB">
        <w:t>(подпись, Ф.И.О., должность, телефон, дата)</w:t>
      </w:r>
    </w:p>
    <w:p w:rsidR="003F5668" w:rsidRPr="006026BB" w:rsidRDefault="003F5668" w:rsidP="00800653">
      <w:pPr>
        <w:jc w:val="both"/>
      </w:pPr>
      <w:r>
        <w:t>_____________________________________________________________________________</w:t>
      </w:r>
    </w:p>
    <w:p w:rsidR="003F5668" w:rsidRPr="006026BB" w:rsidRDefault="003F5668" w:rsidP="00800653">
      <w:pPr>
        <w:ind w:firstLine="720"/>
        <w:jc w:val="both"/>
        <w:rPr>
          <w:i/>
          <w:sz w:val="20"/>
          <w:szCs w:val="20"/>
        </w:rPr>
      </w:pPr>
      <w:r w:rsidRPr="006026BB">
        <w:rPr>
          <w:i/>
          <w:sz w:val="20"/>
          <w:szCs w:val="20"/>
        </w:rPr>
        <w:t>Указанные информационные материалы соответствуют официальной позиции ОМСУ ЧГО. В них отсутствуют сведения, составляющие государственную тайну.</w:t>
      </w:r>
    </w:p>
    <w:p w:rsidR="003F5668" w:rsidRPr="006026BB" w:rsidRDefault="003F5668" w:rsidP="00800653">
      <w:pPr>
        <w:ind w:firstLine="720"/>
        <w:jc w:val="both"/>
        <w:rPr>
          <w:i/>
          <w:sz w:val="20"/>
          <w:szCs w:val="20"/>
        </w:rPr>
      </w:pPr>
      <w:r w:rsidRPr="006026BB">
        <w:rPr>
          <w:i/>
          <w:sz w:val="20"/>
          <w:szCs w:val="20"/>
        </w:rPr>
        <w:t>Идентичность содержания информационного материала на бумажном и электронном носителях  подтверждаю.</w:t>
      </w:r>
    </w:p>
    <w:p w:rsidR="003F5668" w:rsidRPr="006026BB" w:rsidRDefault="003744A5" w:rsidP="00800653">
      <w:pPr>
        <w:spacing w:before="240"/>
      </w:pPr>
      <w:r>
        <w:t xml:space="preserve">Руководитель </w:t>
      </w:r>
      <w:r w:rsidRPr="003744A5">
        <w:t>отраслевого (функционального) органа, структурного подразделения администрац</w:t>
      </w:r>
      <w:r>
        <w:t xml:space="preserve">ии Чайковского городского округа                       </w:t>
      </w:r>
      <w:r w:rsidR="003F5668" w:rsidRPr="006026BB">
        <w:t>_____________________________</w:t>
      </w:r>
    </w:p>
    <w:tbl>
      <w:tblPr>
        <w:tblW w:w="3307" w:type="dxa"/>
        <w:tblInd w:w="6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417"/>
        <w:gridCol w:w="500"/>
        <w:gridCol w:w="227"/>
        <w:gridCol w:w="284"/>
      </w:tblGrid>
      <w:tr w:rsidR="003A110B" w:rsidTr="00DA7F2C">
        <w:trPr>
          <w:trHeight w:val="42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68" w:rsidRPr="006026BB" w:rsidRDefault="003F5668" w:rsidP="00800653">
            <w:pPr>
              <w:jc w:val="both"/>
            </w:pPr>
            <w:r w:rsidRPr="006026BB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68" w:rsidRPr="006026BB" w:rsidRDefault="003F5668" w:rsidP="0080065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68" w:rsidRPr="006026BB" w:rsidRDefault="003F5668" w:rsidP="00800653">
            <w:r w:rsidRPr="006026BB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68" w:rsidRPr="006026BB" w:rsidRDefault="003F5668" w:rsidP="00800653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68" w:rsidRPr="006026BB" w:rsidRDefault="003F5668" w:rsidP="00800653">
            <w:pPr>
              <w:jc w:val="right"/>
            </w:pPr>
            <w:r w:rsidRPr="006026BB">
              <w:t>20</w:t>
            </w:r>
            <w:r w:rsidR="003744A5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68" w:rsidRPr="006026BB" w:rsidRDefault="003F5668" w:rsidP="0080065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68" w:rsidRPr="006026BB" w:rsidRDefault="003F5668" w:rsidP="00800653">
            <w:pPr>
              <w:jc w:val="right"/>
            </w:pPr>
            <w:r w:rsidRPr="006026BB">
              <w:t xml:space="preserve"> </w:t>
            </w:r>
            <w:proofErr w:type="gramStart"/>
            <w:r w:rsidRPr="006026BB">
              <w:t>г</w:t>
            </w:r>
            <w:proofErr w:type="gramEnd"/>
            <w:r w:rsidRPr="006026BB">
              <w:t>.</w:t>
            </w:r>
          </w:p>
        </w:tc>
      </w:tr>
    </w:tbl>
    <w:p w:rsidR="003F5668" w:rsidRDefault="003F5668" w:rsidP="00800653">
      <w:pPr>
        <w:contextualSpacing/>
        <w:jc w:val="both"/>
        <w:rPr>
          <w:sz w:val="28"/>
          <w:szCs w:val="28"/>
        </w:rPr>
      </w:pPr>
    </w:p>
    <w:p w:rsidR="003F5668" w:rsidRDefault="003F5668" w:rsidP="0080065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sectPr w:rsidR="003F5668" w:rsidSect="008954F4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pgSz w:w="11907" w:h="16840" w:code="9"/>
      <w:pgMar w:top="1134" w:right="708" w:bottom="993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A3" w:rsidRDefault="005634A3">
      <w:r>
        <w:separator/>
      </w:r>
    </w:p>
  </w:endnote>
  <w:endnote w:type="continuationSeparator" w:id="0">
    <w:p w:rsidR="005634A3" w:rsidRDefault="0056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7" w:rsidRDefault="008E1AC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7E" w:rsidRDefault="00AC687E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A3" w:rsidRDefault="005634A3">
      <w:r>
        <w:separator/>
      </w:r>
    </w:p>
  </w:footnote>
  <w:footnote w:type="continuationSeparator" w:id="0">
    <w:p w:rsidR="005634A3" w:rsidRDefault="0056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7" w:rsidRDefault="00AA176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1A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1AC7" w:rsidRDefault="008E1A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95" w:rsidRPr="00D4395B" w:rsidRDefault="00AC2B95" w:rsidP="00AC2B95">
    <w:pPr>
      <w:jc w:val="center"/>
      <w:rPr>
        <w:color w:val="000000"/>
      </w:rPr>
    </w:pPr>
    <w:r w:rsidRPr="00D4395B">
      <w:rPr>
        <w:color w:val="000000"/>
      </w:rPr>
      <w:t xml:space="preserve">Проект размещен на сайте </w:t>
    </w:r>
    <w:r>
      <w:rPr>
        <w:color w:val="000000"/>
      </w:rPr>
      <w:t>21</w:t>
    </w:r>
    <w:r w:rsidRPr="00D4395B">
      <w:rPr>
        <w:color w:val="000000"/>
      </w:rPr>
      <w:t>.10.2020 г. Срок  приема заключ</w:t>
    </w:r>
    <w:r>
      <w:rPr>
        <w:color w:val="000000"/>
      </w:rPr>
      <w:t>ений независимых экспертов до 04.11</w:t>
    </w:r>
    <w:r w:rsidRPr="00D4395B">
      <w:rPr>
        <w:color w:val="000000"/>
      </w:rPr>
      <w:t>.2020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95" w:rsidRPr="00D4395B" w:rsidRDefault="00AC2B95" w:rsidP="00AC2B95">
    <w:pPr>
      <w:jc w:val="center"/>
      <w:rPr>
        <w:color w:val="000000"/>
      </w:rPr>
    </w:pPr>
    <w:r w:rsidRPr="00D4395B">
      <w:rPr>
        <w:color w:val="000000"/>
      </w:rPr>
      <w:t xml:space="preserve">Проект размещен на сайте </w:t>
    </w:r>
    <w:r>
      <w:rPr>
        <w:color w:val="000000"/>
      </w:rPr>
      <w:t>21</w:t>
    </w:r>
    <w:r w:rsidRPr="00D4395B">
      <w:rPr>
        <w:color w:val="000000"/>
      </w:rPr>
      <w:t>.10.2020 г. Срок  приема заключ</w:t>
    </w:r>
    <w:r>
      <w:rPr>
        <w:color w:val="000000"/>
      </w:rPr>
      <w:t>ений независимых экспертов до 04.11</w:t>
    </w:r>
    <w:r w:rsidRPr="00D4395B">
      <w:rPr>
        <w:color w:val="000000"/>
      </w:rPr>
      <w:t>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DB3"/>
    <w:multiLevelType w:val="hybridMultilevel"/>
    <w:tmpl w:val="7E52709C"/>
    <w:lvl w:ilvl="0" w:tplc="2F3A5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76A7C86" w:tentative="1">
      <w:start w:val="1"/>
      <w:numFmt w:val="lowerLetter"/>
      <w:lvlText w:val="%2."/>
      <w:lvlJc w:val="left"/>
      <w:pPr>
        <w:ind w:left="1789" w:hanging="360"/>
      </w:pPr>
    </w:lvl>
    <w:lvl w:ilvl="2" w:tplc="B55AD554" w:tentative="1">
      <w:start w:val="1"/>
      <w:numFmt w:val="lowerRoman"/>
      <w:lvlText w:val="%3."/>
      <w:lvlJc w:val="right"/>
      <w:pPr>
        <w:ind w:left="2509" w:hanging="180"/>
      </w:pPr>
    </w:lvl>
    <w:lvl w:ilvl="3" w:tplc="8D2AF4E2" w:tentative="1">
      <w:start w:val="1"/>
      <w:numFmt w:val="decimal"/>
      <w:lvlText w:val="%4."/>
      <w:lvlJc w:val="left"/>
      <w:pPr>
        <w:ind w:left="3229" w:hanging="360"/>
      </w:pPr>
    </w:lvl>
    <w:lvl w:ilvl="4" w:tplc="0E66C48E" w:tentative="1">
      <w:start w:val="1"/>
      <w:numFmt w:val="lowerLetter"/>
      <w:lvlText w:val="%5."/>
      <w:lvlJc w:val="left"/>
      <w:pPr>
        <w:ind w:left="3949" w:hanging="360"/>
      </w:pPr>
    </w:lvl>
    <w:lvl w:ilvl="5" w:tplc="092EAEE8" w:tentative="1">
      <w:start w:val="1"/>
      <w:numFmt w:val="lowerRoman"/>
      <w:lvlText w:val="%6."/>
      <w:lvlJc w:val="right"/>
      <w:pPr>
        <w:ind w:left="4669" w:hanging="180"/>
      </w:pPr>
    </w:lvl>
    <w:lvl w:ilvl="6" w:tplc="7FF07E0E" w:tentative="1">
      <w:start w:val="1"/>
      <w:numFmt w:val="decimal"/>
      <w:lvlText w:val="%7."/>
      <w:lvlJc w:val="left"/>
      <w:pPr>
        <w:ind w:left="5389" w:hanging="360"/>
      </w:pPr>
    </w:lvl>
    <w:lvl w:ilvl="7" w:tplc="6D40C656" w:tentative="1">
      <w:start w:val="1"/>
      <w:numFmt w:val="lowerLetter"/>
      <w:lvlText w:val="%8."/>
      <w:lvlJc w:val="left"/>
      <w:pPr>
        <w:ind w:left="6109" w:hanging="360"/>
      </w:pPr>
    </w:lvl>
    <w:lvl w:ilvl="8" w:tplc="604842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533FC"/>
    <w:multiLevelType w:val="multilevel"/>
    <w:tmpl w:val="0FA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953D4"/>
    <w:multiLevelType w:val="hybridMultilevel"/>
    <w:tmpl w:val="74A20606"/>
    <w:lvl w:ilvl="0" w:tplc="1136AD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EDB2E">
      <w:numFmt w:val="none"/>
      <w:lvlText w:val=""/>
      <w:lvlJc w:val="left"/>
      <w:pPr>
        <w:tabs>
          <w:tab w:val="num" w:pos="360"/>
        </w:tabs>
      </w:pPr>
    </w:lvl>
    <w:lvl w:ilvl="2" w:tplc="F8A470C6">
      <w:numFmt w:val="none"/>
      <w:lvlText w:val=""/>
      <w:lvlJc w:val="left"/>
      <w:pPr>
        <w:tabs>
          <w:tab w:val="num" w:pos="360"/>
        </w:tabs>
      </w:pPr>
    </w:lvl>
    <w:lvl w:ilvl="3" w:tplc="C9C65C52">
      <w:numFmt w:val="none"/>
      <w:lvlText w:val=""/>
      <w:lvlJc w:val="left"/>
      <w:pPr>
        <w:tabs>
          <w:tab w:val="num" w:pos="360"/>
        </w:tabs>
      </w:pPr>
    </w:lvl>
    <w:lvl w:ilvl="4" w:tplc="386E6228">
      <w:numFmt w:val="none"/>
      <w:lvlText w:val=""/>
      <w:lvlJc w:val="left"/>
      <w:pPr>
        <w:tabs>
          <w:tab w:val="num" w:pos="360"/>
        </w:tabs>
      </w:pPr>
    </w:lvl>
    <w:lvl w:ilvl="5" w:tplc="0C64A38E">
      <w:numFmt w:val="none"/>
      <w:lvlText w:val=""/>
      <w:lvlJc w:val="left"/>
      <w:pPr>
        <w:tabs>
          <w:tab w:val="num" w:pos="360"/>
        </w:tabs>
      </w:pPr>
    </w:lvl>
    <w:lvl w:ilvl="6" w:tplc="E6225226">
      <w:numFmt w:val="none"/>
      <w:lvlText w:val=""/>
      <w:lvlJc w:val="left"/>
      <w:pPr>
        <w:tabs>
          <w:tab w:val="num" w:pos="360"/>
        </w:tabs>
      </w:pPr>
    </w:lvl>
    <w:lvl w:ilvl="7" w:tplc="CFE2C928">
      <w:numFmt w:val="none"/>
      <w:lvlText w:val=""/>
      <w:lvlJc w:val="left"/>
      <w:pPr>
        <w:tabs>
          <w:tab w:val="num" w:pos="360"/>
        </w:tabs>
      </w:pPr>
    </w:lvl>
    <w:lvl w:ilvl="8" w:tplc="89D41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942CAB"/>
    <w:multiLevelType w:val="multilevel"/>
    <w:tmpl w:val="A82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35AAD"/>
    <w:rsid w:val="00035C73"/>
    <w:rsid w:val="00040562"/>
    <w:rsid w:val="000509A1"/>
    <w:rsid w:val="00053A51"/>
    <w:rsid w:val="00065FBF"/>
    <w:rsid w:val="000702E2"/>
    <w:rsid w:val="00077FD7"/>
    <w:rsid w:val="0009269A"/>
    <w:rsid w:val="000C26B4"/>
    <w:rsid w:val="000C4CD5"/>
    <w:rsid w:val="000C6479"/>
    <w:rsid w:val="000F48ED"/>
    <w:rsid w:val="000F5B92"/>
    <w:rsid w:val="001205F7"/>
    <w:rsid w:val="00123E8E"/>
    <w:rsid w:val="00125707"/>
    <w:rsid w:val="00126448"/>
    <w:rsid w:val="0015344A"/>
    <w:rsid w:val="00174397"/>
    <w:rsid w:val="001A30EF"/>
    <w:rsid w:val="001A56BE"/>
    <w:rsid w:val="001D02CD"/>
    <w:rsid w:val="001E268C"/>
    <w:rsid w:val="001F71C0"/>
    <w:rsid w:val="00203BDC"/>
    <w:rsid w:val="00213739"/>
    <w:rsid w:val="0022134C"/>
    <w:rsid w:val="0022560C"/>
    <w:rsid w:val="002330C4"/>
    <w:rsid w:val="00242B04"/>
    <w:rsid w:val="0024381D"/>
    <w:rsid w:val="00255DCF"/>
    <w:rsid w:val="002A6355"/>
    <w:rsid w:val="002E5A67"/>
    <w:rsid w:val="002F5303"/>
    <w:rsid w:val="003032FC"/>
    <w:rsid w:val="003045B0"/>
    <w:rsid w:val="00344B69"/>
    <w:rsid w:val="003739D7"/>
    <w:rsid w:val="003744A5"/>
    <w:rsid w:val="00375636"/>
    <w:rsid w:val="003846BB"/>
    <w:rsid w:val="00387CFA"/>
    <w:rsid w:val="00393A4B"/>
    <w:rsid w:val="00394541"/>
    <w:rsid w:val="003A110B"/>
    <w:rsid w:val="003B12D1"/>
    <w:rsid w:val="003C6B40"/>
    <w:rsid w:val="003D293F"/>
    <w:rsid w:val="003E2382"/>
    <w:rsid w:val="003F5668"/>
    <w:rsid w:val="00414494"/>
    <w:rsid w:val="0042345A"/>
    <w:rsid w:val="0042704B"/>
    <w:rsid w:val="00436605"/>
    <w:rsid w:val="004416E8"/>
    <w:rsid w:val="004418A9"/>
    <w:rsid w:val="0044408E"/>
    <w:rsid w:val="00460BEA"/>
    <w:rsid w:val="00467AC4"/>
    <w:rsid w:val="004719FF"/>
    <w:rsid w:val="00480BCF"/>
    <w:rsid w:val="0049206F"/>
    <w:rsid w:val="00495297"/>
    <w:rsid w:val="004A48A4"/>
    <w:rsid w:val="004B417F"/>
    <w:rsid w:val="004D3AE9"/>
    <w:rsid w:val="004D41BB"/>
    <w:rsid w:val="004F3B02"/>
    <w:rsid w:val="00501BC8"/>
    <w:rsid w:val="00510CFE"/>
    <w:rsid w:val="0051502C"/>
    <w:rsid w:val="00542C11"/>
    <w:rsid w:val="00542E50"/>
    <w:rsid w:val="005508C1"/>
    <w:rsid w:val="00552B04"/>
    <w:rsid w:val="00560769"/>
    <w:rsid w:val="005634A3"/>
    <w:rsid w:val="00571308"/>
    <w:rsid w:val="00576A32"/>
    <w:rsid w:val="00577234"/>
    <w:rsid w:val="00581787"/>
    <w:rsid w:val="005A66DD"/>
    <w:rsid w:val="005B7C2C"/>
    <w:rsid w:val="005C0508"/>
    <w:rsid w:val="005C38F6"/>
    <w:rsid w:val="005E0A59"/>
    <w:rsid w:val="006026BB"/>
    <w:rsid w:val="006155F3"/>
    <w:rsid w:val="00621C65"/>
    <w:rsid w:val="006312AA"/>
    <w:rsid w:val="00637B08"/>
    <w:rsid w:val="0064587D"/>
    <w:rsid w:val="00662DD7"/>
    <w:rsid w:val="00667A75"/>
    <w:rsid w:val="006720C9"/>
    <w:rsid w:val="006C3BAD"/>
    <w:rsid w:val="006C5CBE"/>
    <w:rsid w:val="006C6E1D"/>
    <w:rsid w:val="006F2225"/>
    <w:rsid w:val="006F6C51"/>
    <w:rsid w:val="006F7533"/>
    <w:rsid w:val="0071654C"/>
    <w:rsid w:val="007168FE"/>
    <w:rsid w:val="00717F95"/>
    <w:rsid w:val="00725B9C"/>
    <w:rsid w:val="0073137E"/>
    <w:rsid w:val="0074738E"/>
    <w:rsid w:val="007601F7"/>
    <w:rsid w:val="00763A47"/>
    <w:rsid w:val="00797F40"/>
    <w:rsid w:val="007B75C5"/>
    <w:rsid w:val="007E6674"/>
    <w:rsid w:val="008005A0"/>
    <w:rsid w:val="00800653"/>
    <w:rsid w:val="00802664"/>
    <w:rsid w:val="008148AA"/>
    <w:rsid w:val="0081702C"/>
    <w:rsid w:val="00817ACA"/>
    <w:rsid w:val="00820600"/>
    <w:rsid w:val="0082356B"/>
    <w:rsid w:val="00823EA1"/>
    <w:rsid w:val="008278F3"/>
    <w:rsid w:val="00850001"/>
    <w:rsid w:val="00856810"/>
    <w:rsid w:val="00860C6F"/>
    <w:rsid w:val="00863DEC"/>
    <w:rsid w:val="00864234"/>
    <w:rsid w:val="00864B75"/>
    <w:rsid w:val="008778CA"/>
    <w:rsid w:val="00887BFB"/>
    <w:rsid w:val="008954F4"/>
    <w:rsid w:val="008A7643"/>
    <w:rsid w:val="008B32DC"/>
    <w:rsid w:val="008E1AC7"/>
    <w:rsid w:val="00900A1B"/>
    <w:rsid w:val="0090223A"/>
    <w:rsid w:val="009239FE"/>
    <w:rsid w:val="0095795D"/>
    <w:rsid w:val="00965DEA"/>
    <w:rsid w:val="00974C42"/>
    <w:rsid w:val="009764D6"/>
    <w:rsid w:val="00977371"/>
    <w:rsid w:val="00992394"/>
    <w:rsid w:val="00997790"/>
    <w:rsid w:val="009B151F"/>
    <w:rsid w:val="009B5F4B"/>
    <w:rsid w:val="009D04CB"/>
    <w:rsid w:val="009E0131"/>
    <w:rsid w:val="009E5731"/>
    <w:rsid w:val="009E5B5A"/>
    <w:rsid w:val="009F3D5A"/>
    <w:rsid w:val="00A0099F"/>
    <w:rsid w:val="00A063A5"/>
    <w:rsid w:val="00A121BB"/>
    <w:rsid w:val="00A64210"/>
    <w:rsid w:val="00A64C56"/>
    <w:rsid w:val="00A658F7"/>
    <w:rsid w:val="00A7466F"/>
    <w:rsid w:val="00A96183"/>
    <w:rsid w:val="00A967D5"/>
    <w:rsid w:val="00AA1764"/>
    <w:rsid w:val="00AA71C9"/>
    <w:rsid w:val="00AC2B95"/>
    <w:rsid w:val="00AC687E"/>
    <w:rsid w:val="00AE14A7"/>
    <w:rsid w:val="00AE1E93"/>
    <w:rsid w:val="00AE45EC"/>
    <w:rsid w:val="00AE5793"/>
    <w:rsid w:val="00AE5B2D"/>
    <w:rsid w:val="00B41AC7"/>
    <w:rsid w:val="00B46775"/>
    <w:rsid w:val="00B46CCF"/>
    <w:rsid w:val="00B66A31"/>
    <w:rsid w:val="00B66CBD"/>
    <w:rsid w:val="00B931FE"/>
    <w:rsid w:val="00B95511"/>
    <w:rsid w:val="00BA1B84"/>
    <w:rsid w:val="00BB183C"/>
    <w:rsid w:val="00BB6062"/>
    <w:rsid w:val="00BB6EA3"/>
    <w:rsid w:val="00BC0A61"/>
    <w:rsid w:val="00BC311C"/>
    <w:rsid w:val="00BC34B8"/>
    <w:rsid w:val="00BC36A9"/>
    <w:rsid w:val="00BC4DEE"/>
    <w:rsid w:val="00BC7DBA"/>
    <w:rsid w:val="00BD2C83"/>
    <w:rsid w:val="00BD627B"/>
    <w:rsid w:val="00BF3C40"/>
    <w:rsid w:val="00BF4376"/>
    <w:rsid w:val="00BF6DAF"/>
    <w:rsid w:val="00C47159"/>
    <w:rsid w:val="00C647EA"/>
    <w:rsid w:val="00C65A0A"/>
    <w:rsid w:val="00C66E42"/>
    <w:rsid w:val="00C7278F"/>
    <w:rsid w:val="00C80448"/>
    <w:rsid w:val="00C85F04"/>
    <w:rsid w:val="00C97526"/>
    <w:rsid w:val="00CB01D0"/>
    <w:rsid w:val="00CB3C15"/>
    <w:rsid w:val="00CD5705"/>
    <w:rsid w:val="00D0255E"/>
    <w:rsid w:val="00D06D54"/>
    <w:rsid w:val="00D26171"/>
    <w:rsid w:val="00D45F26"/>
    <w:rsid w:val="00D82EA7"/>
    <w:rsid w:val="00D85DDF"/>
    <w:rsid w:val="00DA33E5"/>
    <w:rsid w:val="00DA7F2C"/>
    <w:rsid w:val="00DB3563"/>
    <w:rsid w:val="00DB37B4"/>
    <w:rsid w:val="00DF0DEC"/>
    <w:rsid w:val="00DF146C"/>
    <w:rsid w:val="00DF1B91"/>
    <w:rsid w:val="00E55D54"/>
    <w:rsid w:val="00E60703"/>
    <w:rsid w:val="00E63214"/>
    <w:rsid w:val="00E71D26"/>
    <w:rsid w:val="00E735F9"/>
    <w:rsid w:val="00EB7BE3"/>
    <w:rsid w:val="00ED0BB9"/>
    <w:rsid w:val="00EF1335"/>
    <w:rsid w:val="00EF3F35"/>
    <w:rsid w:val="00F02CA0"/>
    <w:rsid w:val="00F15683"/>
    <w:rsid w:val="00F169B8"/>
    <w:rsid w:val="00F25EE9"/>
    <w:rsid w:val="00F26E3F"/>
    <w:rsid w:val="00F44DD9"/>
    <w:rsid w:val="00F91D3D"/>
    <w:rsid w:val="00FA3A5F"/>
    <w:rsid w:val="00FA4106"/>
    <w:rsid w:val="00FB77D8"/>
    <w:rsid w:val="00FC23F0"/>
    <w:rsid w:val="00FE26AA"/>
    <w:rsid w:val="00FE4EB4"/>
    <w:rsid w:val="00FE5B94"/>
    <w:rsid w:val="00FE660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FE4EB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rsid w:val="00FE4EB4"/>
    <w:rPr>
      <w:color w:val="0000FF"/>
      <w:u w:val="single"/>
    </w:rPr>
  </w:style>
  <w:style w:type="table" w:styleId="af4">
    <w:name w:val="Table Grid"/>
    <w:basedOn w:val="a1"/>
    <w:uiPriority w:val="99"/>
    <w:rsid w:val="003F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rsid w:val="0049206F"/>
    <w:rPr>
      <w:sz w:val="16"/>
      <w:szCs w:val="16"/>
    </w:rPr>
  </w:style>
  <w:style w:type="paragraph" w:styleId="af6">
    <w:name w:val="annotation text"/>
    <w:basedOn w:val="a"/>
    <w:link w:val="af7"/>
    <w:rsid w:val="004920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9206F"/>
  </w:style>
  <w:style w:type="paragraph" w:styleId="af8">
    <w:name w:val="annotation subject"/>
    <w:basedOn w:val="af6"/>
    <w:next w:val="af6"/>
    <w:link w:val="af9"/>
    <w:rsid w:val="0049206F"/>
    <w:rPr>
      <w:b/>
      <w:bCs/>
    </w:rPr>
  </w:style>
  <w:style w:type="character" w:customStyle="1" w:styleId="af9">
    <w:name w:val="Тема примечания Знак"/>
    <w:link w:val="af8"/>
    <w:rsid w:val="0049206F"/>
    <w:rPr>
      <w:b/>
      <w:bCs/>
    </w:rPr>
  </w:style>
  <w:style w:type="paragraph" w:styleId="afa">
    <w:name w:val="Balloon Text"/>
    <w:basedOn w:val="a"/>
    <w:link w:val="afb"/>
    <w:rsid w:val="0049206F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sid w:val="0049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80aafydcbdb8aegxk8f.xn--p1ai/ekonomika/otsenka-reguliruyushchego-vozdeystviya" TargetMode="External"/><Relationship Id="rId18" Type="http://schemas.openxmlformats.org/officeDocument/2006/relationships/hyperlink" Target="http://xn--80aafydcbdb8aegxk8f.xn--p1ai/ekonomika/regulirovanie-tarifov-na-perevozki-passazhirov-i-bagazha-avtomobilnym-transportom-po-munitsipalnym-m.php" TargetMode="External"/><Relationship Id="rId26" Type="http://schemas.openxmlformats.org/officeDocument/2006/relationships/hyperlink" Target="http://xn--80aafydcbdb8aegxk8f.xn--p1ai/upravlenie-imushchestvom/nestatsionarnye-torgovye-obekty-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80aafydcbdb8aegxk8f.xn--p1ai/ekonomika/munitsipalnye-programmy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xn--80aafydcbdb8aegxk8f.xn--p1ai/gradostroitelstvo/prioritetnye-proekty-goroda/" TargetMode="External"/><Relationship Id="rId17" Type="http://schemas.openxmlformats.org/officeDocument/2006/relationships/hyperlink" Target="http://xn--80aafydcbdb8aegxk8f.xn--p1ai/ekonomika/tarify-zhku/" TargetMode="External"/><Relationship Id="rId25" Type="http://schemas.openxmlformats.org/officeDocument/2006/relationships/hyperlink" Target="http://xn--80aafydcbdb8aegxk8f.xn--p1ai/upravlenie-imushchestvom/zemlya/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80aafydcbdb8aegxk8f.xn--p1ai/ekonomika/tarify-mup.php" TargetMode="External"/><Relationship Id="rId20" Type="http://schemas.openxmlformats.org/officeDocument/2006/relationships/hyperlink" Target="http://xn--80aafydcbdb8aegxk8f.xn--p1ai/ekonomika/strategiya-razvitiya/" TargetMode="External"/><Relationship Id="rId29" Type="http://schemas.openxmlformats.org/officeDocument/2006/relationships/hyperlink" Target="http://xn--80aafydcbdb8aegxk8f.xn--p1ai/sotsialnaya-sfera/sotsialnoe-razvitie/ozdorovlenie-i-otdykh-detey-v-kanikulyarnoe-vrem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fydcbdb8aegxk8f.xn--p1ai/gradostroitelstvo/zayavleniya-dlya-predostavleniya-munitsipalnykh-uslug/" TargetMode="External"/><Relationship Id="rId24" Type="http://schemas.openxmlformats.org/officeDocument/2006/relationships/hyperlink" Target="http://xn--80aafydcbdb8aegxk8f.xn--p1ai/upravlenie-imushchestvom/nar-reklama/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n--80aafydcbdb8aegxk8f.xn--p1ai/ekonomika/energosberezhenie/" TargetMode="External"/><Relationship Id="rId23" Type="http://schemas.openxmlformats.org/officeDocument/2006/relationships/hyperlink" Target="http://chaikovskiyregion.ru/ekonomika/munitsipalnyy-kontrol/index.php" TargetMode="External"/><Relationship Id="rId28" Type="http://schemas.openxmlformats.org/officeDocument/2006/relationships/hyperlink" Target="http://xn--80aafydcbdb8aegxk8f.xn--p1ai/sotsialnaya-sfera/sotsialnoe-razvitie/dostupnaya-sreda-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xn--80aafydcbdb8aegxk8f.xn--p1ai/gradostroitelstvo/utverzhdennaya-dokumentatsiya-po-planirovke-territorii-za-2015-god/" TargetMode="External"/><Relationship Id="rId19" Type="http://schemas.openxmlformats.org/officeDocument/2006/relationships/hyperlink" Target="http://xn--80aafydcbdb8aegxk8f.xn--p1ai/ekonomika/byudzhet-chaykovskogo-munitsipalnogo-rayona" TargetMode="External"/><Relationship Id="rId31" Type="http://schemas.openxmlformats.org/officeDocument/2006/relationships/hyperlink" Target="http://xn--80aafydcbdb8aegxk8f.xn--p1ai/sotsialnaya-sfera/sotsialnoe-razvitie/vydacha-razresheniya-na-vstuplenie-v-brak-n-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ikovskiyregion.ru" TargetMode="External"/><Relationship Id="rId14" Type="http://schemas.openxmlformats.org/officeDocument/2006/relationships/hyperlink" Target="http://xn--80aafydcbdb8aegxk8f.xn--p1ai/ekonomika/predprinimatelstvo/" TargetMode="External"/><Relationship Id="rId22" Type="http://schemas.openxmlformats.org/officeDocument/2006/relationships/hyperlink" Target="http://xn--80aafydcbdb8aegxk8f.xn--p1ai/ekonomika/munitsipalnye-zakupki/" TargetMode="External"/><Relationship Id="rId27" Type="http://schemas.openxmlformats.org/officeDocument/2006/relationships/hyperlink" Target="http://xn--80aafydcbdb8aegxk8f.xn--p1ai/sotsialnaya-sfera/sotsialnoe-razvitie/demografiya/" TargetMode="External"/><Relationship Id="rId30" Type="http://schemas.openxmlformats.org/officeDocument/2006/relationships/hyperlink" Target="http://xn--80aafydcbdb8aegxk8f.xn--p1ai/sotsialnaya-sfera/sanatorno-kurortnoe-lechenie-rabotnikov-munitsipalnykh-uchrezhdeniy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3925-B02D-491F-A4CD-F0E88AC6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1949</Words>
  <Characters>17953</Characters>
  <Application>Microsoft Office Word</Application>
  <DocSecurity>0</DocSecurity>
  <Lines>149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19863</CharactersWithSpaces>
  <SharedDoc>false</SharedDoc>
  <HLinks>
    <vt:vector size="144" baseType="variant">
      <vt:variant>
        <vt:i4>71041102</vt:i4>
      </vt:variant>
      <vt:variant>
        <vt:i4>69</vt:i4>
      </vt:variant>
      <vt:variant>
        <vt:i4>0</vt:i4>
      </vt:variant>
      <vt:variant>
        <vt:i4>5</vt:i4>
      </vt:variant>
      <vt:variant>
        <vt:lpwstr>http://чайковскийрайон.рф/sotsialnaya-sfera/sotsialnoe-razvitie/vydacha-razresheniya-na-vstuplenie-v-brak-n-l/</vt:lpwstr>
      </vt:variant>
      <vt:variant>
        <vt:lpwstr/>
      </vt:variant>
      <vt:variant>
        <vt:i4>73203755</vt:i4>
      </vt:variant>
      <vt:variant>
        <vt:i4>66</vt:i4>
      </vt:variant>
      <vt:variant>
        <vt:i4>0</vt:i4>
      </vt:variant>
      <vt:variant>
        <vt:i4>5</vt:i4>
      </vt:variant>
      <vt:variant>
        <vt:lpwstr>http://чайковскийрайон.рф/sotsialnaya-sfera/sanatorno-kurortnoe-lechenie-rabotnikov-munitsipalnykh-uchrezhdeniy/</vt:lpwstr>
      </vt:variant>
      <vt:variant>
        <vt:lpwstr/>
      </vt:variant>
      <vt:variant>
        <vt:i4>73859102</vt:i4>
      </vt:variant>
      <vt:variant>
        <vt:i4>63</vt:i4>
      </vt:variant>
      <vt:variant>
        <vt:i4>0</vt:i4>
      </vt:variant>
      <vt:variant>
        <vt:i4>5</vt:i4>
      </vt:variant>
      <vt:variant>
        <vt:lpwstr>http://чайковскийрайон.рф/sotsialnaya-sfera/sotsialnoe-razvitie/ozdorovlenie-i-otdykh-detey-v-kanikulyarnoe-vremya/</vt:lpwstr>
      </vt:variant>
      <vt:variant>
        <vt:lpwstr/>
      </vt:variant>
      <vt:variant>
        <vt:i4>69664774</vt:i4>
      </vt:variant>
      <vt:variant>
        <vt:i4>60</vt:i4>
      </vt:variant>
      <vt:variant>
        <vt:i4>0</vt:i4>
      </vt:variant>
      <vt:variant>
        <vt:i4>5</vt:i4>
      </vt:variant>
      <vt:variant>
        <vt:lpwstr>http://чайковскийрайон.рф/sotsialnaya-sfera/sotsialnoe-razvitie/dostupnaya-sreda-/</vt:lpwstr>
      </vt:variant>
      <vt:variant>
        <vt:lpwstr/>
      </vt:variant>
      <vt:variant>
        <vt:i4>73138274</vt:i4>
      </vt:variant>
      <vt:variant>
        <vt:i4>57</vt:i4>
      </vt:variant>
      <vt:variant>
        <vt:i4>0</vt:i4>
      </vt:variant>
      <vt:variant>
        <vt:i4>5</vt:i4>
      </vt:variant>
      <vt:variant>
        <vt:lpwstr>http://чайковскийрайон.рф/sotsialnaya-sfera/sotsialnoe-razvitie/demografiya/</vt:lpwstr>
      </vt:variant>
      <vt:variant>
        <vt:lpwstr/>
      </vt:variant>
      <vt:variant>
        <vt:i4>72548390</vt:i4>
      </vt:variant>
      <vt:variant>
        <vt:i4>54</vt:i4>
      </vt:variant>
      <vt:variant>
        <vt:i4>0</vt:i4>
      </vt:variant>
      <vt:variant>
        <vt:i4>5</vt:i4>
      </vt:variant>
      <vt:variant>
        <vt:lpwstr>http://чайковскийрайон.рф/upravlenie-imushchestvom/nestatsionarnye-torgovye-obekty-/</vt:lpwstr>
      </vt:variant>
      <vt:variant>
        <vt:lpwstr/>
      </vt:variant>
      <vt:variant>
        <vt:i4>75104322</vt:i4>
      </vt:variant>
      <vt:variant>
        <vt:i4>51</vt:i4>
      </vt:variant>
      <vt:variant>
        <vt:i4>0</vt:i4>
      </vt:variant>
      <vt:variant>
        <vt:i4>5</vt:i4>
      </vt:variant>
      <vt:variant>
        <vt:lpwstr>http://чайковскийрайон.рф/upravlenie-imushchestvom/zemlya/</vt:lpwstr>
      </vt:variant>
      <vt:variant>
        <vt:lpwstr/>
      </vt:variant>
      <vt:variant>
        <vt:i4>71172098</vt:i4>
      </vt:variant>
      <vt:variant>
        <vt:i4>48</vt:i4>
      </vt:variant>
      <vt:variant>
        <vt:i4>0</vt:i4>
      </vt:variant>
      <vt:variant>
        <vt:i4>5</vt:i4>
      </vt:variant>
      <vt:variant>
        <vt:lpwstr>http://чайковскийрайон.рф/upravlenie-imushchestvom/nar-reklama/</vt:lpwstr>
      </vt:variant>
      <vt:variant>
        <vt:lpwstr/>
      </vt:variant>
      <vt:variant>
        <vt:i4>262215</vt:i4>
      </vt:variant>
      <vt:variant>
        <vt:i4>45</vt:i4>
      </vt:variant>
      <vt:variant>
        <vt:i4>0</vt:i4>
      </vt:variant>
      <vt:variant>
        <vt:i4>5</vt:i4>
      </vt:variant>
      <vt:variant>
        <vt:lpwstr>http://chaikovskiyregion.ru/ekonomika/munitsipalnyy-kontrol/index.php</vt:lpwstr>
      </vt:variant>
      <vt:variant>
        <vt:lpwstr/>
      </vt:variant>
      <vt:variant>
        <vt:i4>73531463</vt:i4>
      </vt:variant>
      <vt:variant>
        <vt:i4>42</vt:i4>
      </vt:variant>
      <vt:variant>
        <vt:i4>0</vt:i4>
      </vt:variant>
      <vt:variant>
        <vt:i4>5</vt:i4>
      </vt:variant>
      <vt:variant>
        <vt:lpwstr>http://чайковскийрайон.рф/ekonomika/munitsipalnye-zakupki/</vt:lpwstr>
      </vt:variant>
      <vt:variant>
        <vt:lpwstr/>
      </vt:variant>
      <vt:variant>
        <vt:i4>67371062</vt:i4>
      </vt:variant>
      <vt:variant>
        <vt:i4>39</vt:i4>
      </vt:variant>
      <vt:variant>
        <vt:i4>0</vt:i4>
      </vt:variant>
      <vt:variant>
        <vt:i4>5</vt:i4>
      </vt:variant>
      <vt:variant>
        <vt:lpwstr>http://чайковскийрайон.рф/ekonomika/munitsipalnye-programmy/</vt:lpwstr>
      </vt:variant>
      <vt:variant>
        <vt:lpwstr/>
      </vt:variant>
      <vt:variant>
        <vt:i4>67371111</vt:i4>
      </vt:variant>
      <vt:variant>
        <vt:i4>36</vt:i4>
      </vt:variant>
      <vt:variant>
        <vt:i4>0</vt:i4>
      </vt:variant>
      <vt:variant>
        <vt:i4>5</vt:i4>
      </vt:variant>
      <vt:variant>
        <vt:lpwstr>http://чайковскийрайон.рф/ekonomika/strategiya-razvitiya/</vt:lpwstr>
      </vt:variant>
      <vt:variant>
        <vt:lpwstr/>
      </vt:variant>
      <vt:variant>
        <vt:i4>71041094</vt:i4>
      </vt:variant>
      <vt:variant>
        <vt:i4>33</vt:i4>
      </vt:variant>
      <vt:variant>
        <vt:i4>0</vt:i4>
      </vt:variant>
      <vt:variant>
        <vt:i4>5</vt:i4>
      </vt:variant>
      <vt:variant>
        <vt:lpwstr>http://чайковскийрайон.рф/ekonomika/byudzhet-chaykovskogo-munitsipalnogo-rayona</vt:lpwstr>
      </vt:variant>
      <vt:variant>
        <vt:lpwstr/>
      </vt:variant>
      <vt:variant>
        <vt:i4>68354090</vt:i4>
      </vt:variant>
      <vt:variant>
        <vt:i4>30</vt:i4>
      </vt:variant>
      <vt:variant>
        <vt:i4>0</vt:i4>
      </vt:variant>
      <vt:variant>
        <vt:i4>5</vt:i4>
      </vt:variant>
      <vt:variant>
        <vt:lpwstr>http://чайковскийрайон.рф/ekonomika/regulirovanie-tarifov-na-perevozki-passazhirov-i-bagazha-avtomobilnym-transportom-po-munitsipalnym-m.php</vt:lpwstr>
      </vt:variant>
      <vt:variant>
        <vt:lpwstr/>
      </vt:variant>
      <vt:variant>
        <vt:i4>73007211</vt:i4>
      </vt:variant>
      <vt:variant>
        <vt:i4>27</vt:i4>
      </vt:variant>
      <vt:variant>
        <vt:i4>0</vt:i4>
      </vt:variant>
      <vt:variant>
        <vt:i4>5</vt:i4>
      </vt:variant>
      <vt:variant>
        <vt:lpwstr>http://чайковскийрайон.рф/ekonomika/tarify-zhku/</vt:lpwstr>
      </vt:variant>
      <vt:variant>
        <vt:lpwstr/>
      </vt:variant>
      <vt:variant>
        <vt:i4>75038789</vt:i4>
      </vt:variant>
      <vt:variant>
        <vt:i4>24</vt:i4>
      </vt:variant>
      <vt:variant>
        <vt:i4>0</vt:i4>
      </vt:variant>
      <vt:variant>
        <vt:i4>5</vt:i4>
      </vt:variant>
      <vt:variant>
        <vt:lpwstr>http://чайковскийрайон.рф/ekonomika/tarify-mup.php</vt:lpwstr>
      </vt:variant>
      <vt:variant>
        <vt:lpwstr/>
      </vt:variant>
      <vt:variant>
        <vt:i4>70189132</vt:i4>
      </vt:variant>
      <vt:variant>
        <vt:i4>21</vt:i4>
      </vt:variant>
      <vt:variant>
        <vt:i4>0</vt:i4>
      </vt:variant>
      <vt:variant>
        <vt:i4>5</vt:i4>
      </vt:variant>
      <vt:variant>
        <vt:lpwstr>http://чайковскийрайон.рф/ekonomika/energosberezhenie/</vt:lpwstr>
      </vt:variant>
      <vt:variant>
        <vt:lpwstr/>
      </vt:variant>
      <vt:variant>
        <vt:i4>70320130</vt:i4>
      </vt:variant>
      <vt:variant>
        <vt:i4>18</vt:i4>
      </vt:variant>
      <vt:variant>
        <vt:i4>0</vt:i4>
      </vt:variant>
      <vt:variant>
        <vt:i4>5</vt:i4>
      </vt:variant>
      <vt:variant>
        <vt:lpwstr>http://чайковскийрайон.рф/ekonomika/priyem-zhalob-na-zarabotnuyu-platu/</vt:lpwstr>
      </vt:variant>
      <vt:variant>
        <vt:lpwstr/>
      </vt:variant>
      <vt:variant>
        <vt:i4>74514527</vt:i4>
      </vt:variant>
      <vt:variant>
        <vt:i4>15</vt:i4>
      </vt:variant>
      <vt:variant>
        <vt:i4>0</vt:i4>
      </vt:variant>
      <vt:variant>
        <vt:i4>5</vt:i4>
      </vt:variant>
      <vt:variant>
        <vt:lpwstr>http://чайковскийрайон.рф/ekonomika/predprinimatelstvo/</vt:lpwstr>
      </vt:variant>
      <vt:variant>
        <vt:lpwstr/>
      </vt:variant>
      <vt:variant>
        <vt:i4>75432021</vt:i4>
      </vt:variant>
      <vt:variant>
        <vt:i4>12</vt:i4>
      </vt:variant>
      <vt:variant>
        <vt:i4>0</vt:i4>
      </vt:variant>
      <vt:variant>
        <vt:i4>5</vt:i4>
      </vt:variant>
      <vt:variant>
        <vt:lpwstr>http://чайковскийрайон.рф/ekonomika/otsenka-reguliruyushchego-vozdeystviya</vt:lpwstr>
      </vt:variant>
      <vt:variant>
        <vt:lpwstr/>
      </vt:variant>
      <vt:variant>
        <vt:i4>71368759</vt:i4>
      </vt:variant>
      <vt:variant>
        <vt:i4>9</vt:i4>
      </vt:variant>
      <vt:variant>
        <vt:i4>0</vt:i4>
      </vt:variant>
      <vt:variant>
        <vt:i4>5</vt:i4>
      </vt:variant>
      <vt:variant>
        <vt:lpwstr>http://чайковскийрайон.рф/gradostroitelstvo/prioritetnye-proekty-goroda/</vt:lpwstr>
      </vt:variant>
      <vt:variant>
        <vt:lpwstr/>
      </vt:variant>
      <vt:variant>
        <vt:i4>70778945</vt:i4>
      </vt:variant>
      <vt:variant>
        <vt:i4>6</vt:i4>
      </vt:variant>
      <vt:variant>
        <vt:i4>0</vt:i4>
      </vt:variant>
      <vt:variant>
        <vt:i4>5</vt:i4>
      </vt:variant>
      <vt:variant>
        <vt:lpwstr>http://чайковскийрайон.рф/gradostroitelstvo/zayavleniya-dlya-predostavleniya-munitsipalnykh-uslug/</vt:lpwstr>
      </vt:variant>
      <vt:variant>
        <vt:lpwstr/>
      </vt:variant>
      <vt:variant>
        <vt:i4>70516812</vt:i4>
      </vt:variant>
      <vt:variant>
        <vt:i4>3</vt:i4>
      </vt:variant>
      <vt:variant>
        <vt:i4>0</vt:i4>
      </vt:variant>
      <vt:variant>
        <vt:i4>5</vt:i4>
      </vt:variant>
      <vt:variant>
        <vt:lpwstr>http://чайковскийрайон.рф/gradostroitelstvo/utverzhdennaya-dokumentatsiya-po-planirovke-territorii-za-2015-god/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kiseleva</cp:lastModifiedBy>
  <cp:revision>4</cp:revision>
  <cp:lastPrinted>2020-09-15T07:32:00Z</cp:lastPrinted>
  <dcterms:created xsi:type="dcterms:W3CDTF">2020-10-21T11:24:00Z</dcterms:created>
  <dcterms:modified xsi:type="dcterms:W3CDTF">2020-10-21T11:26:00Z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об официальном сайте администрации Чайковского городского округа в информационной сети Интернет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09000001a64bff40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